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A60" w:rsidRPr="009E63C1" w:rsidRDefault="00471A60" w:rsidP="009E63C1">
      <w:pPr>
        <w:jc w:val="center"/>
        <w:rPr>
          <w:rFonts w:ascii="Times New Roman" w:hAnsi="Times New Roman"/>
          <w:b/>
          <w:i/>
        </w:rPr>
      </w:pPr>
      <w:r w:rsidRPr="008277D5">
        <w:rPr>
          <w:rFonts w:ascii="Times New Roman" w:hAnsi="Times New Roman"/>
        </w:rPr>
        <w:t xml:space="preserve">Анализ работы с обращениями граждан, поступившими для рассмотрения в Министерство промышленности и науки Свердловской области </w:t>
      </w:r>
      <w:r w:rsidRPr="008277D5">
        <w:rPr>
          <w:rFonts w:ascii="Times New Roman" w:hAnsi="Times New Roman"/>
          <w:b/>
          <w:i/>
        </w:rPr>
        <w:t>в</w:t>
      </w:r>
      <w:r w:rsidR="009E63C1">
        <w:rPr>
          <w:rFonts w:ascii="Times New Roman" w:hAnsi="Times New Roman"/>
          <w:b/>
          <w:i/>
        </w:rPr>
        <w:t xml:space="preserve"> </w:t>
      </w:r>
      <w:r w:rsidR="008E70C7">
        <w:rPr>
          <w:rFonts w:ascii="Times New Roman" w:hAnsi="Times New Roman"/>
          <w:b/>
          <w:i/>
        </w:rPr>
        <w:t>ма</w:t>
      </w:r>
      <w:bookmarkStart w:id="0" w:name="_GoBack"/>
      <w:bookmarkEnd w:id="0"/>
      <w:r w:rsidR="009E63C1">
        <w:rPr>
          <w:rFonts w:ascii="Times New Roman" w:hAnsi="Times New Roman"/>
          <w:b/>
          <w:i/>
        </w:rPr>
        <w:t>е</w:t>
      </w:r>
      <w:r w:rsidR="002B3995" w:rsidRPr="008277D5">
        <w:rPr>
          <w:rFonts w:ascii="Times New Roman" w:hAnsi="Times New Roman"/>
          <w:b/>
          <w:i/>
        </w:rPr>
        <w:t xml:space="preserve"> </w:t>
      </w:r>
      <w:r w:rsidR="009E63C1">
        <w:rPr>
          <w:rFonts w:ascii="Times New Roman" w:hAnsi="Times New Roman"/>
          <w:b/>
          <w:i/>
        </w:rPr>
        <w:t>2020</w:t>
      </w:r>
      <w:r w:rsidR="00DF5C19" w:rsidRPr="008277D5">
        <w:rPr>
          <w:rFonts w:ascii="Times New Roman" w:hAnsi="Times New Roman"/>
          <w:b/>
          <w:i/>
        </w:rPr>
        <w:t xml:space="preserve"> </w:t>
      </w:r>
      <w:r w:rsidRPr="008277D5">
        <w:rPr>
          <w:rFonts w:ascii="Times New Roman" w:hAnsi="Times New Roman"/>
          <w:b/>
          <w:i/>
        </w:rPr>
        <w:t>года</w:t>
      </w:r>
    </w:p>
    <w:p w:rsidR="00E56A6E" w:rsidRDefault="00E56A6E" w:rsidP="008277D5">
      <w:pPr>
        <w:tabs>
          <w:tab w:val="left" w:pos="851"/>
        </w:tabs>
        <w:jc w:val="both"/>
        <w:rPr>
          <w:rFonts w:ascii="Times New Roman" w:hAnsi="Times New Roman"/>
        </w:rPr>
      </w:pPr>
    </w:p>
    <w:p w:rsidR="00471A60" w:rsidRPr="008277D5" w:rsidRDefault="00471A60" w:rsidP="008277D5">
      <w:pPr>
        <w:tabs>
          <w:tab w:val="left" w:pos="851"/>
        </w:tabs>
        <w:jc w:val="both"/>
        <w:rPr>
          <w:rFonts w:ascii="Times New Roman" w:hAnsi="Times New Roman"/>
          <w:b/>
        </w:rPr>
      </w:pPr>
      <w:r w:rsidRPr="008277D5">
        <w:rPr>
          <w:rFonts w:ascii="Times New Roman" w:hAnsi="Times New Roman"/>
        </w:rPr>
        <w:t>В</w:t>
      </w:r>
      <w:r w:rsidR="00FB7A6A">
        <w:rPr>
          <w:rFonts w:ascii="Times New Roman" w:hAnsi="Times New Roman"/>
        </w:rPr>
        <w:t xml:space="preserve"> </w:t>
      </w:r>
      <w:r w:rsidR="00FB7A6A" w:rsidRPr="00FB7A6A">
        <w:rPr>
          <w:rFonts w:ascii="Times New Roman" w:hAnsi="Times New Roman"/>
          <w:b/>
        </w:rPr>
        <w:t>мае</w:t>
      </w:r>
      <w:r w:rsidR="00914274" w:rsidRPr="00FB7A6A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</w:rPr>
        <w:t>зарегистрировано</w:t>
      </w:r>
      <w:r w:rsidR="00DF5C19" w:rsidRPr="008277D5">
        <w:rPr>
          <w:rFonts w:ascii="Times New Roman" w:hAnsi="Times New Roman"/>
        </w:rPr>
        <w:t xml:space="preserve"> </w:t>
      </w:r>
      <w:r w:rsidR="00FB7A6A">
        <w:rPr>
          <w:rFonts w:ascii="Times New Roman" w:hAnsi="Times New Roman"/>
        </w:rPr>
        <w:t xml:space="preserve">21 </w:t>
      </w:r>
      <w:r w:rsidRPr="008277D5">
        <w:rPr>
          <w:rFonts w:ascii="Times New Roman" w:hAnsi="Times New Roman"/>
          <w:b/>
        </w:rPr>
        <w:t>обращени</w:t>
      </w:r>
      <w:r w:rsidR="00FB7A6A">
        <w:rPr>
          <w:rFonts w:ascii="Times New Roman" w:hAnsi="Times New Roman"/>
          <w:b/>
        </w:rPr>
        <w:t>е</w:t>
      </w:r>
      <w:r w:rsidRPr="008277D5">
        <w:rPr>
          <w:rFonts w:ascii="Times New Roman" w:hAnsi="Times New Roman"/>
        </w:rPr>
        <w:t xml:space="preserve">. 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Каналы поступления:</w:t>
      </w:r>
    </w:p>
    <w:p w:rsidR="009E63C1" w:rsidRDefault="009E63C1" w:rsidP="0091427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простое письмо – 1;</w:t>
      </w:r>
    </w:p>
    <w:p w:rsidR="00E64FB6" w:rsidRDefault="00FB7A6A" w:rsidP="0091427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электронная почта</w:t>
      </w:r>
      <w:r w:rsidR="00E64FB6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2</w:t>
      </w:r>
      <w:r w:rsidR="00E64FB6">
        <w:rPr>
          <w:rFonts w:ascii="Times New Roman" w:hAnsi="Times New Roman"/>
        </w:rPr>
        <w:t>;</w:t>
      </w:r>
    </w:p>
    <w:p w:rsidR="009E63C1" w:rsidRDefault="009E63C1" w:rsidP="0091427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электронная приемная – </w:t>
      </w:r>
      <w:r w:rsidR="00FB7A6A">
        <w:rPr>
          <w:rFonts w:ascii="Times New Roman" w:hAnsi="Times New Roman"/>
        </w:rPr>
        <w:t>8</w:t>
      </w:r>
      <w:r>
        <w:rPr>
          <w:rFonts w:ascii="Times New Roman" w:hAnsi="Times New Roman"/>
        </w:rPr>
        <w:t>;</w:t>
      </w:r>
    </w:p>
    <w:p w:rsidR="00E64FB6" w:rsidRPr="00E64FB6" w:rsidRDefault="00E64FB6" w:rsidP="00E64FB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перенаправлено из Администрации Губернатора Свердловской области и Правительства Свердловской области по модулю Системы </w:t>
      </w:r>
      <w:r w:rsidR="00FB7A6A">
        <w:rPr>
          <w:rFonts w:ascii="Times New Roman" w:hAnsi="Times New Roman"/>
        </w:rPr>
        <w:t>электронного документооборота – 10</w:t>
      </w:r>
      <w:r w:rsidRPr="008277D5">
        <w:rPr>
          <w:rFonts w:ascii="Times New Roman" w:hAnsi="Times New Roman"/>
        </w:rPr>
        <w:t>.</w:t>
      </w:r>
    </w:p>
    <w:p w:rsidR="00A631A1" w:rsidRPr="008277D5" w:rsidRDefault="00A631A1" w:rsidP="00A631A1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471A60" w:rsidRPr="008277D5" w:rsidRDefault="00471A60" w:rsidP="006642D9">
      <w:pPr>
        <w:pStyle w:val="a3"/>
        <w:spacing w:before="160"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Согласно информации Управления по работе с обращениями граждан Правительства Свердловской области </w:t>
      </w:r>
      <w:r w:rsidRPr="008277D5">
        <w:rPr>
          <w:rFonts w:ascii="Times New Roman" w:hAnsi="Times New Roman"/>
          <w:b/>
        </w:rPr>
        <w:t>100 % обработанных обращений рассмотрено в срок</w:t>
      </w:r>
      <w:r w:rsidRPr="008277D5">
        <w:rPr>
          <w:rFonts w:ascii="Times New Roman" w:hAnsi="Times New Roman"/>
        </w:rPr>
        <w:t>, заявителям отправлены ответы с разъяснениями по поставленным в обращениях вопросах.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  <w:u w:val="single"/>
        </w:rPr>
      </w:pPr>
    </w:p>
    <w:p w:rsidR="00471A60" w:rsidRPr="008277D5" w:rsidRDefault="00471A60" w:rsidP="00E66608">
      <w:pPr>
        <w:tabs>
          <w:tab w:val="left" w:pos="567"/>
        </w:tabs>
        <w:spacing w:after="0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Тематика вопросов по типовому классификатору:</w:t>
      </w:r>
    </w:p>
    <w:p w:rsidR="008D5E12" w:rsidRPr="008277D5" w:rsidRDefault="00FB7A6A" w:rsidP="00FB7A6A">
      <w:pPr>
        <w:pStyle w:val="a3"/>
        <w:numPr>
          <w:ilvl w:val="0"/>
          <w:numId w:val="2"/>
        </w:numPr>
        <w:tabs>
          <w:tab w:val="left" w:pos="709"/>
          <w:tab w:val="left" w:pos="1134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B7A6A">
        <w:rPr>
          <w:rFonts w:ascii="Times New Roman" w:hAnsi="Times New Roman"/>
        </w:rPr>
        <w:t>роизводственная, хозяйственная и финансовая деятельность предприятий, организаций</w:t>
      </w:r>
      <w:r w:rsidR="008D5E12" w:rsidRPr="008277D5">
        <w:rPr>
          <w:rFonts w:ascii="Times New Roman" w:hAnsi="Times New Roman"/>
        </w:rPr>
        <w:t>;</w:t>
      </w:r>
    </w:p>
    <w:p w:rsidR="001C2FCE" w:rsidRPr="008277D5" w:rsidRDefault="00FB7A6A" w:rsidP="00FB7A6A">
      <w:pPr>
        <w:pStyle w:val="a3"/>
        <w:numPr>
          <w:ilvl w:val="0"/>
          <w:numId w:val="2"/>
        </w:numPr>
        <w:tabs>
          <w:tab w:val="left" w:pos="-142"/>
          <w:tab w:val="left" w:pos="709"/>
          <w:tab w:val="left" w:pos="1134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</w:t>
      </w:r>
      <w:r w:rsidRPr="00FB7A6A">
        <w:rPr>
          <w:rFonts w:ascii="Times New Roman" w:hAnsi="Times New Roman"/>
        </w:rPr>
        <w:t>ечение и оказание медицинской помощи</w:t>
      </w:r>
      <w:r w:rsidR="008C7852" w:rsidRPr="008277D5">
        <w:rPr>
          <w:rFonts w:ascii="Times New Roman" w:hAnsi="Times New Roman"/>
        </w:rPr>
        <w:t>;</w:t>
      </w:r>
    </w:p>
    <w:p w:rsidR="008C7852" w:rsidRPr="008277D5" w:rsidRDefault="00FB7A6A" w:rsidP="00FB7A6A">
      <w:pPr>
        <w:pStyle w:val="a3"/>
        <w:numPr>
          <w:ilvl w:val="0"/>
          <w:numId w:val="2"/>
        </w:numPr>
        <w:tabs>
          <w:tab w:val="left" w:pos="-142"/>
          <w:tab w:val="left" w:pos="709"/>
          <w:tab w:val="left" w:pos="1134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FB7A6A">
        <w:rPr>
          <w:rFonts w:ascii="Times New Roman" w:hAnsi="Times New Roman"/>
        </w:rPr>
        <w:t>азвитие и использование инновационной научной деятельности: технические науки</w:t>
      </w:r>
      <w:r w:rsidR="008C7852" w:rsidRPr="008277D5">
        <w:rPr>
          <w:rFonts w:ascii="Times New Roman" w:hAnsi="Times New Roman"/>
        </w:rPr>
        <w:t>;</w:t>
      </w:r>
    </w:p>
    <w:p w:rsidR="008C7852" w:rsidRPr="008277D5" w:rsidRDefault="00FB7A6A" w:rsidP="00FB7A6A">
      <w:pPr>
        <w:pStyle w:val="a3"/>
        <w:numPr>
          <w:ilvl w:val="0"/>
          <w:numId w:val="2"/>
        </w:numPr>
        <w:tabs>
          <w:tab w:val="left" w:pos="-142"/>
          <w:tab w:val="left" w:pos="709"/>
          <w:tab w:val="left" w:pos="1134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</w:t>
      </w:r>
      <w:r w:rsidRPr="00FB7A6A">
        <w:rPr>
          <w:rFonts w:ascii="Times New Roman" w:hAnsi="Times New Roman"/>
        </w:rPr>
        <w:t>ицензирование. Деятельность по оформлению лицензии</w:t>
      </w:r>
      <w:r w:rsidR="00683946" w:rsidRPr="008277D5">
        <w:rPr>
          <w:rFonts w:ascii="Times New Roman" w:hAnsi="Times New Roman"/>
        </w:rPr>
        <w:t>;</w:t>
      </w:r>
    </w:p>
    <w:p w:rsidR="0094757C" w:rsidRDefault="00FB7A6A" w:rsidP="00FB7A6A">
      <w:pPr>
        <w:pStyle w:val="a3"/>
        <w:numPr>
          <w:ilvl w:val="0"/>
          <w:numId w:val="2"/>
        </w:numPr>
        <w:tabs>
          <w:tab w:val="left" w:pos="-142"/>
          <w:tab w:val="left" w:pos="709"/>
          <w:tab w:val="left" w:pos="1134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FB7A6A">
        <w:rPr>
          <w:rFonts w:ascii="Times New Roman" w:hAnsi="Times New Roman"/>
        </w:rPr>
        <w:t>оздание, ликвидация и реорганизация промышленных предприятий</w:t>
      </w:r>
      <w:r w:rsidR="008745FC" w:rsidRPr="008277D5">
        <w:rPr>
          <w:rFonts w:ascii="Times New Roman" w:hAnsi="Times New Roman"/>
        </w:rPr>
        <w:t>;</w:t>
      </w:r>
    </w:p>
    <w:p w:rsidR="004D0179" w:rsidRDefault="00FB7A6A" w:rsidP="00FB7A6A">
      <w:pPr>
        <w:pStyle w:val="a3"/>
        <w:numPr>
          <w:ilvl w:val="0"/>
          <w:numId w:val="2"/>
        </w:numPr>
        <w:tabs>
          <w:tab w:val="left" w:pos="-142"/>
          <w:tab w:val="left" w:pos="709"/>
          <w:tab w:val="left" w:pos="1134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Pr="00FB7A6A">
        <w:rPr>
          <w:rFonts w:ascii="Times New Roman" w:hAnsi="Times New Roman"/>
        </w:rPr>
        <w:t>армацевтическая и медицинская промышленность</w:t>
      </w:r>
      <w:r w:rsidR="004D0179">
        <w:rPr>
          <w:rFonts w:ascii="Times New Roman" w:hAnsi="Times New Roman"/>
        </w:rPr>
        <w:t>;</w:t>
      </w:r>
    </w:p>
    <w:p w:rsidR="004D0179" w:rsidRDefault="00FB7A6A" w:rsidP="00FB7A6A">
      <w:pPr>
        <w:pStyle w:val="a3"/>
        <w:numPr>
          <w:ilvl w:val="0"/>
          <w:numId w:val="2"/>
        </w:numPr>
        <w:tabs>
          <w:tab w:val="left" w:pos="-142"/>
          <w:tab w:val="left" w:pos="709"/>
          <w:tab w:val="left" w:pos="1134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Pr="00FB7A6A">
        <w:rPr>
          <w:rFonts w:ascii="Times New Roman" w:hAnsi="Times New Roman"/>
        </w:rPr>
        <w:t>еятельность представительных органов местного самоуправления, их должностных ли</w:t>
      </w:r>
      <w:r>
        <w:rPr>
          <w:rFonts w:ascii="Times New Roman" w:hAnsi="Times New Roman"/>
        </w:rPr>
        <w:t>ц</w:t>
      </w:r>
      <w:r w:rsidR="004D0179">
        <w:rPr>
          <w:rFonts w:ascii="Times New Roman" w:hAnsi="Times New Roman"/>
        </w:rPr>
        <w:t>;</w:t>
      </w:r>
    </w:p>
    <w:p w:rsidR="00FB7A6A" w:rsidRPr="00FB7A6A" w:rsidRDefault="00FB7A6A" w:rsidP="00FB7A6A">
      <w:pPr>
        <w:pStyle w:val="a3"/>
        <w:numPr>
          <w:ilvl w:val="0"/>
          <w:numId w:val="2"/>
        </w:numPr>
        <w:tabs>
          <w:tab w:val="left" w:pos="-142"/>
          <w:tab w:val="left" w:pos="709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м</w:t>
      </w:r>
      <w:r w:rsidRPr="00FB7A6A">
        <w:rPr>
          <w:rFonts w:ascii="Times New Roman" w:hAnsi="Times New Roman"/>
        </w:rPr>
        <w:t>еждународные выставки, торги, аукционы, ярмарки</w:t>
      </w:r>
      <w:r w:rsidR="004D0179" w:rsidRPr="00FB7A6A">
        <w:rPr>
          <w:rFonts w:ascii="Times New Roman" w:hAnsi="Times New Roman"/>
        </w:rPr>
        <w:t>;</w:t>
      </w:r>
    </w:p>
    <w:p w:rsidR="00E56A6E" w:rsidRPr="00FB7A6A" w:rsidRDefault="00FB7A6A" w:rsidP="00FB7A6A">
      <w:pPr>
        <w:pStyle w:val="a3"/>
        <w:numPr>
          <w:ilvl w:val="0"/>
          <w:numId w:val="2"/>
        </w:numPr>
        <w:tabs>
          <w:tab w:val="left" w:pos="-142"/>
          <w:tab w:val="left" w:pos="709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у</w:t>
      </w:r>
      <w:r w:rsidRPr="00FB7A6A">
        <w:rPr>
          <w:rFonts w:ascii="Times New Roman" w:hAnsi="Times New Roman"/>
        </w:rPr>
        <w:t>словия ведения предпринимательской деятельности, деятельность хозяйствующих субъектов</w:t>
      </w:r>
      <w:r>
        <w:rPr>
          <w:rFonts w:ascii="Times New Roman" w:hAnsi="Times New Roman"/>
        </w:rPr>
        <w:t>;</w:t>
      </w:r>
    </w:p>
    <w:p w:rsidR="00FB7A6A" w:rsidRDefault="00FB7A6A" w:rsidP="00FB7A6A">
      <w:pPr>
        <w:pStyle w:val="a3"/>
        <w:numPr>
          <w:ilvl w:val="0"/>
          <w:numId w:val="2"/>
        </w:numPr>
        <w:tabs>
          <w:tab w:val="left" w:pos="-142"/>
          <w:tab w:val="left" w:pos="709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FB7A6A">
        <w:rPr>
          <w:rFonts w:ascii="Times New Roman" w:hAnsi="Times New Roman"/>
        </w:rPr>
        <w:t>поступление в образовательные организации: высшее образование.</w:t>
      </w:r>
    </w:p>
    <w:p w:rsidR="00FB7A6A" w:rsidRPr="00FB7A6A" w:rsidRDefault="00FB7A6A" w:rsidP="00FB7A6A">
      <w:pPr>
        <w:pStyle w:val="a3"/>
        <w:tabs>
          <w:tab w:val="left" w:pos="-142"/>
          <w:tab w:val="left" w:pos="568"/>
          <w:tab w:val="left" w:pos="709"/>
          <w:tab w:val="left" w:pos="1276"/>
        </w:tabs>
        <w:spacing w:after="0" w:line="240" w:lineRule="auto"/>
        <w:ind w:left="928"/>
        <w:jc w:val="both"/>
        <w:rPr>
          <w:rFonts w:ascii="Times New Roman" w:hAnsi="Times New Roman"/>
        </w:rPr>
      </w:pPr>
    </w:p>
    <w:p w:rsidR="00471A60" w:rsidRDefault="00471A60" w:rsidP="00471A60">
      <w:pPr>
        <w:spacing w:after="0" w:line="240" w:lineRule="auto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Состояние:</w:t>
      </w:r>
    </w:p>
    <w:p w:rsidR="00FB7A6A" w:rsidRDefault="00FB7A6A" w:rsidP="00FB7A6A">
      <w:pPr>
        <w:spacing w:after="0" w:line="240" w:lineRule="auto"/>
        <w:rPr>
          <w:rFonts w:ascii="Times New Roman" w:hAnsi="Times New Roman"/>
        </w:rPr>
      </w:pPr>
      <w:r w:rsidRPr="00FB7A6A">
        <w:rPr>
          <w:rFonts w:ascii="Times New Roman" w:hAnsi="Times New Roman"/>
        </w:rPr>
        <w:t xml:space="preserve">Разъяснено – </w:t>
      </w:r>
      <w:r>
        <w:rPr>
          <w:rFonts w:ascii="Times New Roman" w:hAnsi="Times New Roman"/>
        </w:rPr>
        <w:t>10 обращений;</w:t>
      </w:r>
    </w:p>
    <w:p w:rsidR="00FB7A6A" w:rsidRDefault="00FB7A6A" w:rsidP="00FB7A6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Переадресовано по компетенции – 1 обращение;</w:t>
      </w:r>
    </w:p>
    <w:p w:rsidR="00FB7A6A" w:rsidRPr="00FB7A6A" w:rsidRDefault="00FB7A6A" w:rsidP="00FB7A6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Оставлено без ответа –1 обращение;</w:t>
      </w:r>
    </w:p>
    <w:p w:rsidR="001C2FCE" w:rsidRDefault="00A23837" w:rsidP="00FB7A6A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E56A6E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исполнении</w:t>
      </w:r>
      <w:r w:rsidR="00E56A6E">
        <w:rPr>
          <w:rFonts w:ascii="Times New Roman" w:hAnsi="Times New Roman"/>
        </w:rPr>
        <w:t xml:space="preserve"> – </w:t>
      </w:r>
      <w:r w:rsidR="00FB7A6A">
        <w:rPr>
          <w:rFonts w:ascii="Times New Roman" w:hAnsi="Times New Roman"/>
        </w:rPr>
        <w:t>9</w:t>
      </w:r>
      <w:r w:rsidR="006E1938" w:rsidRPr="008277D5">
        <w:rPr>
          <w:rFonts w:ascii="Times New Roman" w:hAnsi="Times New Roman"/>
        </w:rPr>
        <w:t xml:space="preserve"> </w:t>
      </w:r>
      <w:r w:rsidR="001C2FCE" w:rsidRPr="008277D5">
        <w:rPr>
          <w:rFonts w:ascii="Times New Roman" w:hAnsi="Times New Roman"/>
        </w:rPr>
        <w:t>обращени</w:t>
      </w:r>
      <w:r w:rsidR="0075681C" w:rsidRPr="008277D5">
        <w:rPr>
          <w:rFonts w:ascii="Times New Roman" w:hAnsi="Times New Roman"/>
        </w:rPr>
        <w:t>й</w:t>
      </w:r>
      <w:r w:rsidR="008745FC" w:rsidRPr="008277D5">
        <w:rPr>
          <w:rFonts w:ascii="Times New Roman" w:hAnsi="Times New Roman"/>
        </w:rPr>
        <w:t>.</w:t>
      </w:r>
    </w:p>
    <w:p w:rsidR="00FB7A6A" w:rsidRPr="008277D5" w:rsidRDefault="00FB7A6A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E015A6" w:rsidRPr="008277D5" w:rsidRDefault="00E015A6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E015A6" w:rsidRPr="008277D5" w:rsidRDefault="00E015A6" w:rsidP="00E015A6">
      <w:pPr>
        <w:pStyle w:val="a3"/>
        <w:ind w:left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Распределение обращений граждан по отраслям:</w:t>
      </w:r>
    </w:p>
    <w:p w:rsidR="00FB7A6A" w:rsidRPr="00E64FB6" w:rsidRDefault="00FB7A6A" w:rsidP="00FB7A6A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легкая промышленность и лесопромышленный комплекс – </w:t>
      </w:r>
      <w:r>
        <w:rPr>
          <w:rFonts w:ascii="Times New Roman" w:hAnsi="Times New Roman"/>
        </w:rPr>
        <w:t>7.</w:t>
      </w:r>
    </w:p>
    <w:p w:rsidR="00FB7A6A" w:rsidRPr="008277D5" w:rsidRDefault="00FB7A6A" w:rsidP="00FB7A6A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межрегиональное взаимодействие </w:t>
      </w:r>
      <w:r w:rsidRPr="008277D5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4;</w:t>
      </w:r>
    </w:p>
    <w:p w:rsidR="00FB7A6A" w:rsidRDefault="00FB7A6A" w:rsidP="00FB7A6A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кадры и организационная работа – </w:t>
      </w:r>
      <w:r>
        <w:rPr>
          <w:rFonts w:ascii="Times New Roman" w:hAnsi="Times New Roman"/>
        </w:rPr>
        <w:t>2</w:t>
      </w:r>
      <w:r w:rsidRPr="008277D5">
        <w:rPr>
          <w:rFonts w:ascii="Times New Roman" w:hAnsi="Times New Roman"/>
        </w:rPr>
        <w:t>;</w:t>
      </w:r>
    </w:p>
    <w:p w:rsidR="00E64FB6" w:rsidRDefault="00E64FB6" w:rsidP="00E64FB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машиностроение и оборонно-промышленный комплекс – </w:t>
      </w:r>
      <w:r w:rsidR="00FB7A6A"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 xml:space="preserve">; </w:t>
      </w:r>
    </w:p>
    <w:p w:rsidR="00E64FB6" w:rsidRPr="008277D5" w:rsidRDefault="00E64FB6" w:rsidP="00E64FB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горно-металлургический комплекс – </w:t>
      </w:r>
      <w:r w:rsidR="00FB7A6A">
        <w:rPr>
          <w:rFonts w:ascii="Times New Roman" w:hAnsi="Times New Roman"/>
        </w:rPr>
        <w:t>3</w:t>
      </w:r>
      <w:r w:rsidRPr="008277D5">
        <w:rPr>
          <w:rFonts w:ascii="Times New Roman" w:hAnsi="Times New Roman"/>
        </w:rPr>
        <w:t>;</w:t>
      </w:r>
    </w:p>
    <w:p w:rsidR="008745FC" w:rsidRDefault="00A23837" w:rsidP="008745F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наука</w:t>
      </w:r>
      <w:r w:rsidR="008745FC" w:rsidRPr="008277D5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</w:t>
      </w:r>
      <w:r w:rsidR="008745FC" w:rsidRPr="008277D5">
        <w:rPr>
          <w:rFonts w:ascii="Times New Roman" w:hAnsi="Times New Roman"/>
        </w:rPr>
        <w:t>;</w:t>
      </w:r>
    </w:p>
    <w:p w:rsidR="00FB7A6A" w:rsidRDefault="00FB7A6A" w:rsidP="008745F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стратегическое развитие – 3.</w:t>
      </w:r>
    </w:p>
    <w:p w:rsidR="00A23837" w:rsidRDefault="00A23837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</w:p>
    <w:p w:rsidR="00474C5E" w:rsidRPr="008277D5" w:rsidRDefault="0075681C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                                             </w:t>
      </w:r>
    </w:p>
    <w:p w:rsidR="006E75B6" w:rsidRPr="008277D5" w:rsidRDefault="00471A60" w:rsidP="00822091">
      <w:pPr>
        <w:pStyle w:val="a3"/>
        <w:ind w:left="0"/>
        <w:jc w:val="both"/>
      </w:pPr>
      <w:r w:rsidRPr="008277D5">
        <w:rPr>
          <w:rFonts w:ascii="Times New Roman" w:hAnsi="Times New Roman"/>
        </w:rPr>
        <w:t>Обращения по фактам коррупции в Министерстве промышленности и науки Свердловской области не поступали.</w:t>
      </w:r>
    </w:p>
    <w:sectPr w:rsidR="006E75B6" w:rsidRPr="008277D5" w:rsidSect="00455849">
      <w:pgSz w:w="11906" w:h="16838"/>
      <w:pgMar w:top="340" w:right="709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A14AE"/>
    <w:multiLevelType w:val="hybridMultilevel"/>
    <w:tmpl w:val="218A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C5499"/>
    <w:multiLevelType w:val="hybridMultilevel"/>
    <w:tmpl w:val="B17455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13"/>
    <w:rsid w:val="00011FFE"/>
    <w:rsid w:val="00025482"/>
    <w:rsid w:val="00031A21"/>
    <w:rsid w:val="00072771"/>
    <w:rsid w:val="00084E26"/>
    <w:rsid w:val="000B21CD"/>
    <w:rsid w:val="000F2584"/>
    <w:rsid w:val="00141314"/>
    <w:rsid w:val="00146B96"/>
    <w:rsid w:val="00157CCD"/>
    <w:rsid w:val="00176954"/>
    <w:rsid w:val="001C2FCE"/>
    <w:rsid w:val="001D58CE"/>
    <w:rsid w:val="00211B13"/>
    <w:rsid w:val="00222454"/>
    <w:rsid w:val="00232026"/>
    <w:rsid w:val="002561A9"/>
    <w:rsid w:val="002953AA"/>
    <w:rsid w:val="002B3995"/>
    <w:rsid w:val="002D4EA9"/>
    <w:rsid w:val="002E380F"/>
    <w:rsid w:val="003246CE"/>
    <w:rsid w:val="00370D4E"/>
    <w:rsid w:val="00414C36"/>
    <w:rsid w:val="00431EC6"/>
    <w:rsid w:val="00435D7C"/>
    <w:rsid w:val="00455849"/>
    <w:rsid w:val="004626C6"/>
    <w:rsid w:val="00464274"/>
    <w:rsid w:val="00467A02"/>
    <w:rsid w:val="00471A60"/>
    <w:rsid w:val="00474C5E"/>
    <w:rsid w:val="004767CF"/>
    <w:rsid w:val="00483028"/>
    <w:rsid w:val="00497C50"/>
    <w:rsid w:val="004B3EE5"/>
    <w:rsid w:val="004B666E"/>
    <w:rsid w:val="004D0179"/>
    <w:rsid w:val="00564321"/>
    <w:rsid w:val="005D04D3"/>
    <w:rsid w:val="005D0D2C"/>
    <w:rsid w:val="005D462A"/>
    <w:rsid w:val="005E2A96"/>
    <w:rsid w:val="005F1D23"/>
    <w:rsid w:val="005F227C"/>
    <w:rsid w:val="006323A1"/>
    <w:rsid w:val="006453A2"/>
    <w:rsid w:val="00654FF2"/>
    <w:rsid w:val="006642D9"/>
    <w:rsid w:val="00667095"/>
    <w:rsid w:val="00683946"/>
    <w:rsid w:val="00693E4B"/>
    <w:rsid w:val="006A1978"/>
    <w:rsid w:val="006D5D28"/>
    <w:rsid w:val="006E1938"/>
    <w:rsid w:val="006E75B6"/>
    <w:rsid w:val="006F3A7F"/>
    <w:rsid w:val="00700000"/>
    <w:rsid w:val="00703A94"/>
    <w:rsid w:val="00731D4B"/>
    <w:rsid w:val="0075037E"/>
    <w:rsid w:val="0075681C"/>
    <w:rsid w:val="00783046"/>
    <w:rsid w:val="00792EDE"/>
    <w:rsid w:val="00804E94"/>
    <w:rsid w:val="00822091"/>
    <w:rsid w:val="008277D5"/>
    <w:rsid w:val="0086511A"/>
    <w:rsid w:val="008745FC"/>
    <w:rsid w:val="008978CC"/>
    <w:rsid w:val="008C16C6"/>
    <w:rsid w:val="008C7852"/>
    <w:rsid w:val="008D5E12"/>
    <w:rsid w:val="008D7286"/>
    <w:rsid w:val="008E70C7"/>
    <w:rsid w:val="008F7B15"/>
    <w:rsid w:val="00914274"/>
    <w:rsid w:val="0094757C"/>
    <w:rsid w:val="009642B2"/>
    <w:rsid w:val="009A6070"/>
    <w:rsid w:val="009E63C1"/>
    <w:rsid w:val="009F3802"/>
    <w:rsid w:val="00A11D6F"/>
    <w:rsid w:val="00A23837"/>
    <w:rsid w:val="00A4216B"/>
    <w:rsid w:val="00A631A1"/>
    <w:rsid w:val="00A866C3"/>
    <w:rsid w:val="00A93657"/>
    <w:rsid w:val="00AA17FB"/>
    <w:rsid w:val="00AD56B7"/>
    <w:rsid w:val="00AF658A"/>
    <w:rsid w:val="00B1350A"/>
    <w:rsid w:val="00B433C4"/>
    <w:rsid w:val="00B963E4"/>
    <w:rsid w:val="00BA0873"/>
    <w:rsid w:val="00BA793A"/>
    <w:rsid w:val="00BB20FC"/>
    <w:rsid w:val="00BB7086"/>
    <w:rsid w:val="00BB7736"/>
    <w:rsid w:val="00C55BC3"/>
    <w:rsid w:val="00C67BDD"/>
    <w:rsid w:val="00C87043"/>
    <w:rsid w:val="00CC3B6E"/>
    <w:rsid w:val="00CD03AB"/>
    <w:rsid w:val="00CD63C6"/>
    <w:rsid w:val="00CD6C4D"/>
    <w:rsid w:val="00D1031E"/>
    <w:rsid w:val="00D1551F"/>
    <w:rsid w:val="00D54399"/>
    <w:rsid w:val="00DF5C19"/>
    <w:rsid w:val="00E015A6"/>
    <w:rsid w:val="00E12B08"/>
    <w:rsid w:val="00E27843"/>
    <w:rsid w:val="00E56A6E"/>
    <w:rsid w:val="00E64FB6"/>
    <w:rsid w:val="00E66608"/>
    <w:rsid w:val="00EB7812"/>
    <w:rsid w:val="00F1553D"/>
    <w:rsid w:val="00F320FF"/>
    <w:rsid w:val="00F83B91"/>
    <w:rsid w:val="00FB7A6A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CF9AC-C178-4F2A-809B-B8C1F1E2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A60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Васнина Юлия Валерьевна</dc:creator>
  <cp:lastModifiedBy>Бекетова Екатерина Александровна</cp:lastModifiedBy>
  <cp:revision>3</cp:revision>
  <dcterms:created xsi:type="dcterms:W3CDTF">2020-05-29T10:00:00Z</dcterms:created>
  <dcterms:modified xsi:type="dcterms:W3CDTF">2020-05-29T10:04:00Z</dcterms:modified>
</cp:coreProperties>
</file>