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79" w:rsidRPr="00AD0E07" w:rsidRDefault="00BA4779" w:rsidP="00B65F7D">
      <w:pPr>
        <w:widowControl w:val="0"/>
        <w:autoSpaceDE w:val="0"/>
        <w:autoSpaceDN w:val="0"/>
        <w:adjustRightInd w:val="0"/>
        <w:ind w:firstLine="0"/>
        <w:jc w:val="center"/>
        <w:rPr>
          <w:rFonts w:eastAsia="Calibri"/>
          <w:bCs/>
          <w:sz w:val="28"/>
          <w:szCs w:val="28"/>
          <w:lang w:eastAsia="en-US"/>
        </w:rPr>
      </w:pPr>
    </w:p>
    <w:p w:rsidR="007D7DA6" w:rsidRPr="00AD0E07" w:rsidRDefault="007D7DA6" w:rsidP="00B65F7D">
      <w:pPr>
        <w:widowControl w:val="0"/>
        <w:autoSpaceDE w:val="0"/>
        <w:autoSpaceDN w:val="0"/>
        <w:adjustRightInd w:val="0"/>
        <w:ind w:firstLine="0"/>
        <w:jc w:val="center"/>
        <w:rPr>
          <w:rFonts w:eastAsia="Calibri"/>
          <w:bCs/>
          <w:sz w:val="28"/>
          <w:szCs w:val="28"/>
          <w:lang w:eastAsia="en-US"/>
        </w:rPr>
      </w:pPr>
    </w:p>
    <w:p w:rsidR="007D7DA6" w:rsidRPr="00AD0E07" w:rsidRDefault="007D7DA6" w:rsidP="00B65F7D">
      <w:pPr>
        <w:widowControl w:val="0"/>
        <w:autoSpaceDE w:val="0"/>
        <w:autoSpaceDN w:val="0"/>
        <w:adjustRightInd w:val="0"/>
        <w:ind w:firstLine="0"/>
        <w:jc w:val="center"/>
        <w:rPr>
          <w:rFonts w:eastAsia="Calibri"/>
          <w:bCs/>
          <w:sz w:val="28"/>
          <w:szCs w:val="28"/>
          <w:lang w:eastAsia="en-US"/>
        </w:rPr>
      </w:pPr>
    </w:p>
    <w:p w:rsidR="007D7DA6" w:rsidRPr="00AD0E07" w:rsidRDefault="007D7DA6" w:rsidP="00B65F7D">
      <w:pPr>
        <w:widowControl w:val="0"/>
        <w:autoSpaceDE w:val="0"/>
        <w:autoSpaceDN w:val="0"/>
        <w:adjustRightInd w:val="0"/>
        <w:ind w:firstLine="0"/>
        <w:jc w:val="center"/>
        <w:rPr>
          <w:rFonts w:eastAsia="Calibri"/>
          <w:bCs/>
          <w:sz w:val="28"/>
          <w:szCs w:val="28"/>
          <w:lang w:eastAsia="en-US"/>
        </w:rPr>
      </w:pPr>
    </w:p>
    <w:p w:rsidR="00CE71DD" w:rsidRPr="00AD0E07" w:rsidRDefault="00CE71DD" w:rsidP="00B65F7D">
      <w:pPr>
        <w:widowControl w:val="0"/>
        <w:autoSpaceDE w:val="0"/>
        <w:autoSpaceDN w:val="0"/>
        <w:adjustRightInd w:val="0"/>
        <w:spacing w:line="230" w:lineRule="auto"/>
        <w:ind w:firstLine="0"/>
        <w:jc w:val="center"/>
        <w:rPr>
          <w:rFonts w:eastAsia="Calibri"/>
          <w:bCs/>
          <w:sz w:val="28"/>
          <w:szCs w:val="28"/>
          <w:lang w:eastAsia="en-US"/>
        </w:rPr>
      </w:pPr>
    </w:p>
    <w:p w:rsidR="00E40FE0" w:rsidRPr="00AD0E07" w:rsidRDefault="00E40FE0" w:rsidP="00B65F7D">
      <w:pPr>
        <w:widowControl w:val="0"/>
        <w:autoSpaceDE w:val="0"/>
        <w:autoSpaceDN w:val="0"/>
        <w:adjustRightInd w:val="0"/>
        <w:spacing w:line="230" w:lineRule="auto"/>
        <w:ind w:firstLine="0"/>
        <w:jc w:val="center"/>
        <w:rPr>
          <w:rFonts w:eastAsia="Calibri"/>
          <w:bCs/>
          <w:sz w:val="28"/>
          <w:szCs w:val="28"/>
          <w:lang w:eastAsia="en-US"/>
        </w:rPr>
      </w:pPr>
    </w:p>
    <w:p w:rsidR="00172E4D" w:rsidRDefault="00172E4D" w:rsidP="00B65F7D">
      <w:pPr>
        <w:widowControl w:val="0"/>
        <w:autoSpaceDE w:val="0"/>
        <w:autoSpaceDN w:val="0"/>
        <w:adjustRightInd w:val="0"/>
        <w:spacing w:line="230" w:lineRule="auto"/>
        <w:ind w:firstLine="0"/>
        <w:jc w:val="center"/>
        <w:rPr>
          <w:rFonts w:eastAsia="Calibri"/>
          <w:bCs/>
          <w:sz w:val="28"/>
          <w:szCs w:val="28"/>
          <w:lang w:eastAsia="en-US"/>
        </w:rPr>
      </w:pPr>
    </w:p>
    <w:p w:rsidR="002A5191" w:rsidRPr="0026482B" w:rsidRDefault="002A5191" w:rsidP="00B65F7D">
      <w:pPr>
        <w:widowControl w:val="0"/>
        <w:autoSpaceDE w:val="0"/>
        <w:autoSpaceDN w:val="0"/>
        <w:adjustRightInd w:val="0"/>
        <w:spacing w:line="230" w:lineRule="auto"/>
        <w:ind w:firstLine="0"/>
        <w:jc w:val="center"/>
        <w:rPr>
          <w:rFonts w:eastAsia="Calibri"/>
          <w:bCs/>
          <w:sz w:val="28"/>
          <w:szCs w:val="28"/>
          <w:lang w:eastAsia="en-US"/>
        </w:rPr>
      </w:pPr>
    </w:p>
    <w:p w:rsidR="0026482B" w:rsidRDefault="00B1595A" w:rsidP="00B65F7D">
      <w:pPr>
        <w:pStyle w:val="ad"/>
        <w:spacing w:after="10"/>
        <w:rPr>
          <w:i w:val="0"/>
          <w:szCs w:val="28"/>
        </w:rPr>
      </w:pPr>
      <w:r w:rsidRPr="0026482B">
        <w:rPr>
          <w:i w:val="0"/>
          <w:szCs w:val="28"/>
        </w:rPr>
        <w:t xml:space="preserve">О внесении изменений в </w:t>
      </w:r>
      <w:r w:rsidR="00455736" w:rsidRPr="0026482B">
        <w:rPr>
          <w:i w:val="0"/>
          <w:szCs w:val="28"/>
        </w:rPr>
        <w:t>государственн</w:t>
      </w:r>
      <w:r w:rsidR="00D671B9" w:rsidRPr="0026482B">
        <w:rPr>
          <w:i w:val="0"/>
          <w:szCs w:val="28"/>
        </w:rPr>
        <w:t>ую</w:t>
      </w:r>
      <w:r w:rsidR="00455736" w:rsidRPr="0026482B">
        <w:rPr>
          <w:i w:val="0"/>
          <w:szCs w:val="28"/>
        </w:rPr>
        <w:t xml:space="preserve"> программ</w:t>
      </w:r>
      <w:r w:rsidR="00D671B9" w:rsidRPr="0026482B">
        <w:rPr>
          <w:i w:val="0"/>
          <w:szCs w:val="28"/>
        </w:rPr>
        <w:t>у</w:t>
      </w:r>
      <w:r w:rsidR="00455736" w:rsidRPr="0026482B">
        <w:rPr>
          <w:i w:val="0"/>
          <w:szCs w:val="28"/>
        </w:rPr>
        <w:t xml:space="preserve"> С</w:t>
      </w:r>
      <w:r w:rsidR="00B27C22" w:rsidRPr="0026482B">
        <w:rPr>
          <w:i w:val="0"/>
          <w:szCs w:val="28"/>
        </w:rPr>
        <w:t>вердловской области «</w:t>
      </w:r>
      <w:r w:rsidRPr="0026482B">
        <w:rPr>
          <w:i w:val="0"/>
          <w:szCs w:val="28"/>
        </w:rPr>
        <w:t>Развитие промышленности и науки на территории Свер</w:t>
      </w:r>
      <w:r w:rsidR="00B27C22" w:rsidRPr="0026482B">
        <w:rPr>
          <w:i w:val="0"/>
          <w:szCs w:val="28"/>
        </w:rPr>
        <w:t>дловской области</w:t>
      </w:r>
      <w:r w:rsidR="00526346" w:rsidRPr="0026482B">
        <w:rPr>
          <w:i w:val="0"/>
          <w:szCs w:val="28"/>
        </w:rPr>
        <w:br/>
      </w:r>
      <w:r w:rsidR="00B27C22" w:rsidRPr="0026482B">
        <w:rPr>
          <w:i w:val="0"/>
          <w:szCs w:val="28"/>
        </w:rPr>
        <w:t>до 202</w:t>
      </w:r>
      <w:r w:rsidR="000E78AD" w:rsidRPr="0026482B">
        <w:rPr>
          <w:i w:val="0"/>
          <w:szCs w:val="28"/>
        </w:rPr>
        <w:t>4</w:t>
      </w:r>
      <w:r w:rsidR="00B27C22" w:rsidRPr="0026482B">
        <w:rPr>
          <w:i w:val="0"/>
          <w:szCs w:val="28"/>
        </w:rPr>
        <w:t xml:space="preserve"> года»</w:t>
      </w:r>
      <w:r w:rsidR="00D671B9" w:rsidRPr="0026482B">
        <w:rPr>
          <w:i w:val="0"/>
          <w:szCs w:val="28"/>
        </w:rPr>
        <w:t xml:space="preserve">, утвержденную постановлением Правительства </w:t>
      </w:r>
    </w:p>
    <w:p w:rsidR="00B1595A" w:rsidRPr="0026482B" w:rsidRDefault="00D671B9" w:rsidP="00B65F7D">
      <w:pPr>
        <w:pStyle w:val="ad"/>
        <w:spacing w:after="10"/>
        <w:rPr>
          <w:i w:val="0"/>
          <w:szCs w:val="28"/>
        </w:rPr>
      </w:pPr>
      <w:r w:rsidRPr="0026482B">
        <w:rPr>
          <w:i w:val="0"/>
          <w:szCs w:val="28"/>
        </w:rPr>
        <w:t>Свердловской области от 24.10.2013 № 1293</w:t>
      </w:r>
      <w:r w:rsidRPr="0026482B">
        <w:rPr>
          <w:i w:val="0"/>
          <w:szCs w:val="28"/>
        </w:rPr>
        <w:noBreakHyphen/>
        <w:t xml:space="preserve">ПП </w:t>
      </w:r>
    </w:p>
    <w:p w:rsidR="007B29E5" w:rsidRPr="0026482B" w:rsidRDefault="007B29E5" w:rsidP="00B65F7D">
      <w:pPr>
        <w:pStyle w:val="ConsPlusNormal"/>
        <w:jc w:val="both"/>
        <w:rPr>
          <w:rFonts w:ascii="Times New Roman" w:hAnsi="Times New Roman" w:cs="Times New Roman"/>
          <w:sz w:val="28"/>
          <w:szCs w:val="28"/>
        </w:rPr>
      </w:pPr>
    </w:p>
    <w:p w:rsidR="00A23329" w:rsidRPr="0026482B" w:rsidRDefault="00A23329" w:rsidP="00B65F7D">
      <w:pPr>
        <w:pStyle w:val="ConsPlusNormal"/>
        <w:jc w:val="both"/>
        <w:rPr>
          <w:rFonts w:ascii="Times New Roman" w:hAnsi="Times New Roman" w:cs="Times New Roman"/>
          <w:sz w:val="28"/>
          <w:szCs w:val="28"/>
        </w:rPr>
      </w:pPr>
    </w:p>
    <w:p w:rsidR="00B83E04" w:rsidRPr="00B21AA3" w:rsidRDefault="005E38B0" w:rsidP="005C544B">
      <w:pPr>
        <w:autoSpaceDE w:val="0"/>
        <w:autoSpaceDN w:val="0"/>
        <w:adjustRightInd w:val="0"/>
        <w:ind w:firstLine="709"/>
        <w:rPr>
          <w:rFonts w:eastAsia="Calibri"/>
          <w:sz w:val="28"/>
          <w:szCs w:val="28"/>
        </w:rPr>
      </w:pPr>
      <w:r w:rsidRPr="0026482B">
        <w:rPr>
          <w:rFonts w:eastAsia="Calibri"/>
          <w:sz w:val="28"/>
          <w:szCs w:val="28"/>
        </w:rPr>
        <w:t xml:space="preserve">В соответствии со </w:t>
      </w:r>
      <w:hyperlink r:id="rId8" w:history="1">
        <w:r w:rsidR="001E4057" w:rsidRPr="0026482B">
          <w:rPr>
            <w:rFonts w:eastAsia="Calibri"/>
            <w:sz w:val="28"/>
            <w:szCs w:val="28"/>
          </w:rPr>
          <w:t>статьей 101</w:t>
        </w:r>
      </w:hyperlink>
      <w:r w:rsidR="001E4057" w:rsidRPr="0026482B">
        <w:rPr>
          <w:rFonts w:eastAsia="Calibri"/>
          <w:sz w:val="28"/>
          <w:szCs w:val="28"/>
        </w:rPr>
        <w:t xml:space="preserve"> Областного закона</w:t>
      </w:r>
      <w:r w:rsidR="00B708BC" w:rsidRPr="0026482B">
        <w:rPr>
          <w:rFonts w:eastAsia="Calibri"/>
          <w:sz w:val="28"/>
          <w:szCs w:val="28"/>
        </w:rPr>
        <w:t xml:space="preserve"> </w:t>
      </w:r>
      <w:r w:rsidR="001E4057" w:rsidRPr="0026482B">
        <w:rPr>
          <w:rFonts w:eastAsia="Calibri"/>
          <w:sz w:val="28"/>
          <w:szCs w:val="28"/>
        </w:rPr>
        <w:t xml:space="preserve">от 10 марта 1999 года </w:t>
      </w:r>
      <w:r w:rsidR="00E9134A" w:rsidRPr="0026482B">
        <w:rPr>
          <w:rFonts w:eastAsia="Calibri"/>
          <w:sz w:val="28"/>
          <w:szCs w:val="28"/>
        </w:rPr>
        <w:br/>
      </w:r>
      <w:r w:rsidR="001E4057" w:rsidRPr="0026482B">
        <w:rPr>
          <w:rFonts w:eastAsia="Calibri"/>
          <w:sz w:val="28"/>
          <w:szCs w:val="28"/>
        </w:rPr>
        <w:t>№ 4-ОЗ «О правовых актах</w:t>
      </w:r>
      <w:r w:rsidR="00E9134A" w:rsidRPr="0026482B">
        <w:rPr>
          <w:rFonts w:eastAsia="Calibri"/>
          <w:sz w:val="28"/>
          <w:szCs w:val="28"/>
        </w:rPr>
        <w:t xml:space="preserve"> </w:t>
      </w:r>
      <w:r w:rsidR="001E4057" w:rsidRPr="0026482B">
        <w:rPr>
          <w:rFonts w:eastAsia="Calibri"/>
          <w:sz w:val="28"/>
          <w:szCs w:val="28"/>
        </w:rPr>
        <w:t xml:space="preserve">в Свердловской области», </w:t>
      </w:r>
      <w:r w:rsidR="00371B29" w:rsidRPr="00B672D6">
        <w:rPr>
          <w:rFonts w:eastAsia="Calibri"/>
          <w:sz w:val="28"/>
          <w:szCs w:val="28"/>
        </w:rPr>
        <w:t xml:space="preserve">Законом Свердловской области </w:t>
      </w:r>
      <w:r w:rsidR="00371B29" w:rsidRPr="00B21AA3">
        <w:rPr>
          <w:rFonts w:eastAsia="Calibri"/>
          <w:sz w:val="28"/>
          <w:szCs w:val="28"/>
        </w:rPr>
        <w:t xml:space="preserve">от 7 декабря 2017 года № 121-ОЗ «Об областном бюджете на 2018 год </w:t>
      </w:r>
      <w:r w:rsidR="004378E2" w:rsidRPr="00B21AA3">
        <w:rPr>
          <w:rFonts w:eastAsia="Calibri"/>
          <w:sz w:val="28"/>
          <w:szCs w:val="28"/>
        </w:rPr>
        <w:br/>
      </w:r>
      <w:r w:rsidR="00371B29" w:rsidRPr="00B21AA3">
        <w:rPr>
          <w:rFonts w:eastAsia="Calibri"/>
          <w:sz w:val="28"/>
          <w:szCs w:val="28"/>
        </w:rPr>
        <w:t>и плановый период 2019 и 2020 годов»</w:t>
      </w:r>
      <w:r w:rsidR="00371B29" w:rsidRPr="00B21AA3">
        <w:rPr>
          <w:sz w:val="28"/>
          <w:szCs w:val="28"/>
        </w:rPr>
        <w:t xml:space="preserve">, </w:t>
      </w:r>
      <w:r w:rsidRPr="00B21AA3">
        <w:rPr>
          <w:rFonts w:eastAsia="Calibri"/>
          <w:sz w:val="28"/>
          <w:szCs w:val="28"/>
        </w:rPr>
        <w:t>постановлени</w:t>
      </w:r>
      <w:r w:rsidR="00E9134A" w:rsidRPr="00B21AA3">
        <w:rPr>
          <w:rFonts w:eastAsia="Calibri"/>
          <w:sz w:val="28"/>
          <w:szCs w:val="28"/>
        </w:rPr>
        <w:t>ем</w:t>
      </w:r>
      <w:r w:rsidRPr="00B21AA3">
        <w:rPr>
          <w:rFonts w:eastAsia="Calibri"/>
          <w:sz w:val="28"/>
          <w:szCs w:val="28"/>
        </w:rPr>
        <w:t xml:space="preserve"> Правительства Свердловской области от 17.09.2014 № 790-ПП «Об утверждении Порядка формирования и реализации государственных программ Свердловской области»</w:t>
      </w:r>
      <w:r w:rsidR="006738FE" w:rsidRPr="00B21AA3">
        <w:rPr>
          <w:rFonts w:eastAsia="Calibri"/>
          <w:sz w:val="28"/>
          <w:szCs w:val="28"/>
        </w:rPr>
        <w:t xml:space="preserve"> </w:t>
      </w:r>
      <w:r w:rsidR="00B83E04" w:rsidRPr="00B21AA3">
        <w:rPr>
          <w:bCs/>
          <w:iCs/>
          <w:sz w:val="28"/>
          <w:szCs w:val="28"/>
        </w:rPr>
        <w:t>Правительство Свердловской области</w:t>
      </w:r>
    </w:p>
    <w:p w:rsidR="00B06628" w:rsidRPr="00B21AA3" w:rsidRDefault="00B06628" w:rsidP="00B65F7D">
      <w:pPr>
        <w:pStyle w:val="ConsPlusNormal"/>
        <w:jc w:val="both"/>
        <w:rPr>
          <w:rFonts w:ascii="Times New Roman" w:hAnsi="Times New Roman" w:cs="Times New Roman"/>
          <w:b/>
          <w:sz w:val="28"/>
          <w:szCs w:val="28"/>
        </w:rPr>
      </w:pPr>
      <w:r w:rsidRPr="00B21AA3">
        <w:rPr>
          <w:rFonts w:ascii="Times New Roman" w:hAnsi="Times New Roman" w:cs="Times New Roman"/>
          <w:b/>
          <w:sz w:val="28"/>
          <w:szCs w:val="28"/>
        </w:rPr>
        <w:t>ПОСТАНОВЛЯЕТ:</w:t>
      </w:r>
    </w:p>
    <w:p w:rsidR="001B7241" w:rsidRPr="00B21AA3" w:rsidRDefault="00E9134A" w:rsidP="00B65F7D">
      <w:pPr>
        <w:autoSpaceDE w:val="0"/>
        <w:autoSpaceDN w:val="0"/>
        <w:adjustRightInd w:val="0"/>
        <w:ind w:firstLine="709"/>
        <w:rPr>
          <w:rFonts w:eastAsia="Calibri"/>
          <w:sz w:val="28"/>
          <w:szCs w:val="28"/>
        </w:rPr>
      </w:pPr>
      <w:r w:rsidRPr="00B21AA3">
        <w:rPr>
          <w:rFonts w:eastAsia="Calibri"/>
          <w:sz w:val="28"/>
          <w:szCs w:val="28"/>
        </w:rPr>
        <w:t>1</w:t>
      </w:r>
      <w:r w:rsidR="001B7241" w:rsidRPr="00B21AA3">
        <w:rPr>
          <w:rFonts w:eastAsia="Calibri"/>
          <w:sz w:val="28"/>
          <w:szCs w:val="28"/>
        </w:rPr>
        <w:t xml:space="preserve">. Внести в государственную </w:t>
      </w:r>
      <w:hyperlink r:id="rId9" w:history="1">
        <w:r w:rsidR="001B7241" w:rsidRPr="00B21AA3">
          <w:rPr>
            <w:rFonts w:eastAsia="Calibri"/>
            <w:sz w:val="28"/>
            <w:szCs w:val="28"/>
          </w:rPr>
          <w:t>программу</w:t>
        </w:r>
      </w:hyperlink>
      <w:r w:rsidR="001B7241" w:rsidRPr="00B21AA3">
        <w:rPr>
          <w:rFonts w:eastAsia="Calibri"/>
          <w:sz w:val="28"/>
          <w:szCs w:val="28"/>
        </w:rPr>
        <w:t xml:space="preserve"> Свердловской области </w:t>
      </w:r>
      <w:r w:rsidR="001B7241" w:rsidRPr="00B21AA3">
        <w:rPr>
          <w:sz w:val="28"/>
          <w:szCs w:val="28"/>
        </w:rPr>
        <w:t xml:space="preserve">«Развитие </w:t>
      </w:r>
      <w:r w:rsidR="001B7241" w:rsidRPr="00B21AA3">
        <w:rPr>
          <w:rFonts w:eastAsia="Calibri"/>
          <w:sz w:val="28"/>
          <w:szCs w:val="28"/>
        </w:rPr>
        <w:t>промышленности</w:t>
      </w:r>
      <w:r w:rsidR="001B7241" w:rsidRPr="00B21AA3">
        <w:rPr>
          <w:sz w:val="28"/>
          <w:szCs w:val="28"/>
        </w:rPr>
        <w:t xml:space="preserve"> и науки на территории Свердловской области до 202</w:t>
      </w:r>
      <w:r w:rsidRPr="00B21AA3">
        <w:rPr>
          <w:sz w:val="28"/>
          <w:szCs w:val="28"/>
        </w:rPr>
        <w:t>4</w:t>
      </w:r>
      <w:r w:rsidR="001B7241" w:rsidRPr="00B21AA3">
        <w:rPr>
          <w:sz w:val="28"/>
          <w:szCs w:val="28"/>
        </w:rPr>
        <w:t xml:space="preserve"> года»</w:t>
      </w:r>
      <w:r w:rsidR="001B7241" w:rsidRPr="00B21AA3">
        <w:rPr>
          <w:rFonts w:eastAsia="Calibri"/>
          <w:sz w:val="28"/>
          <w:szCs w:val="28"/>
        </w:rPr>
        <w:t xml:space="preserve">, утвержденную постановлением Правительства Свердловской области </w:t>
      </w:r>
      <w:r w:rsidR="00FC4663" w:rsidRPr="00B21AA3">
        <w:rPr>
          <w:rFonts w:eastAsia="Calibri"/>
          <w:sz w:val="28"/>
          <w:szCs w:val="28"/>
        </w:rPr>
        <w:br/>
      </w:r>
      <w:r w:rsidR="001B7241" w:rsidRPr="00B21AA3">
        <w:rPr>
          <w:rFonts w:eastAsia="Calibri"/>
          <w:sz w:val="28"/>
          <w:szCs w:val="28"/>
        </w:rPr>
        <w:t>от 24.10.2013 № 1293</w:t>
      </w:r>
      <w:r w:rsidR="00000031" w:rsidRPr="00B21AA3">
        <w:rPr>
          <w:rFonts w:eastAsia="Calibri"/>
          <w:sz w:val="28"/>
          <w:szCs w:val="28"/>
        </w:rPr>
        <w:noBreakHyphen/>
      </w:r>
      <w:r w:rsidR="001B7241" w:rsidRPr="00B21AA3">
        <w:rPr>
          <w:rFonts w:eastAsia="Calibri"/>
          <w:sz w:val="28"/>
          <w:szCs w:val="28"/>
        </w:rPr>
        <w:t>ПП</w:t>
      </w:r>
      <w:r w:rsidRPr="00B21AA3">
        <w:rPr>
          <w:rFonts w:eastAsia="Calibri"/>
          <w:sz w:val="28"/>
          <w:szCs w:val="28"/>
        </w:rPr>
        <w:t xml:space="preserve"> «Об утверждении государственной программы Свердловской области «Развитие промышленности и науки на территории Свердловской области до 2024 года»</w:t>
      </w:r>
      <w:r w:rsidR="007D0D45" w:rsidRPr="00B21AA3">
        <w:rPr>
          <w:rFonts w:eastAsia="Calibri"/>
          <w:sz w:val="28"/>
          <w:szCs w:val="28"/>
        </w:rPr>
        <w:t xml:space="preserve"> (</w:t>
      </w:r>
      <w:r w:rsidR="007D0D45" w:rsidRPr="00B21AA3">
        <w:rPr>
          <w:sz w:val="28"/>
          <w:szCs w:val="28"/>
        </w:rPr>
        <w:t xml:space="preserve">«Областная газета», 2013, 12 ноября, </w:t>
      </w:r>
      <w:r w:rsidR="005A2864" w:rsidRPr="00B21AA3">
        <w:rPr>
          <w:sz w:val="28"/>
          <w:szCs w:val="28"/>
        </w:rPr>
        <w:br/>
      </w:r>
      <w:r w:rsidR="007D0D45" w:rsidRPr="00B21AA3">
        <w:rPr>
          <w:sz w:val="28"/>
          <w:szCs w:val="28"/>
        </w:rPr>
        <w:t xml:space="preserve">№ 535–539) </w:t>
      </w:r>
      <w:r w:rsidRPr="00B21AA3">
        <w:rPr>
          <w:sz w:val="28"/>
          <w:szCs w:val="28"/>
        </w:rPr>
        <w:t>с изменениями, внесенными постановлениями Правительства Свердловской области от 07.02.2014 № 52</w:t>
      </w:r>
      <w:r w:rsidRPr="00B21AA3">
        <w:rPr>
          <w:sz w:val="28"/>
          <w:szCs w:val="28"/>
        </w:rPr>
        <w:noBreakHyphen/>
        <w:t>ПП, от 02.04.2014 № 277</w:t>
      </w:r>
      <w:r w:rsidRPr="00B21AA3">
        <w:rPr>
          <w:sz w:val="28"/>
          <w:szCs w:val="28"/>
        </w:rPr>
        <w:noBreakHyphen/>
        <w:t>ПП, от 07.05.2014 № 364</w:t>
      </w:r>
      <w:r w:rsidRPr="00B21AA3">
        <w:rPr>
          <w:sz w:val="28"/>
          <w:szCs w:val="28"/>
        </w:rPr>
        <w:noBreakHyphen/>
        <w:t>ПП, от 1</w:t>
      </w:r>
      <w:r w:rsidRPr="00B21AA3">
        <w:rPr>
          <w:rFonts w:eastAsia="Calibri"/>
          <w:sz w:val="28"/>
          <w:szCs w:val="28"/>
        </w:rPr>
        <w:t>7.10.2014 № 861</w:t>
      </w:r>
      <w:r w:rsidRPr="00B21AA3">
        <w:rPr>
          <w:rFonts w:eastAsia="Calibri"/>
          <w:sz w:val="28"/>
          <w:szCs w:val="28"/>
        </w:rPr>
        <w:noBreakHyphen/>
        <w:t>ПП, от 10.12.2014 № 1129</w:t>
      </w:r>
      <w:r w:rsidRPr="00B21AA3">
        <w:rPr>
          <w:rFonts w:eastAsia="Calibri"/>
          <w:sz w:val="28"/>
          <w:szCs w:val="28"/>
        </w:rPr>
        <w:noBreakHyphen/>
        <w:t>ПП, от 30.12.2014 № 1256</w:t>
      </w:r>
      <w:r w:rsidRPr="00B21AA3">
        <w:rPr>
          <w:rFonts w:eastAsia="Calibri"/>
          <w:sz w:val="28"/>
          <w:szCs w:val="28"/>
        </w:rPr>
        <w:noBreakHyphen/>
        <w:t>ПП, от 31.03.2015 № 217</w:t>
      </w:r>
      <w:r w:rsidRPr="00B21AA3">
        <w:rPr>
          <w:rFonts w:eastAsia="Calibri"/>
          <w:sz w:val="28"/>
          <w:szCs w:val="28"/>
        </w:rPr>
        <w:noBreakHyphen/>
        <w:t>ПП, от 05.08.2015 № 700</w:t>
      </w:r>
      <w:r w:rsidRPr="00B21AA3">
        <w:rPr>
          <w:rFonts w:eastAsia="Calibri"/>
          <w:sz w:val="28"/>
          <w:szCs w:val="28"/>
        </w:rPr>
        <w:noBreakHyphen/>
        <w:t>ПП, от 09.09.2015 № 814</w:t>
      </w:r>
      <w:r w:rsidRPr="00B21AA3">
        <w:rPr>
          <w:rFonts w:eastAsia="Calibri"/>
          <w:sz w:val="28"/>
          <w:szCs w:val="28"/>
        </w:rPr>
        <w:noBreakHyphen/>
        <w:t>ПП, от 22.09.2015 № 842</w:t>
      </w:r>
      <w:r w:rsidRPr="00B21AA3">
        <w:rPr>
          <w:rFonts w:eastAsia="Calibri"/>
          <w:sz w:val="28"/>
          <w:szCs w:val="28"/>
        </w:rPr>
        <w:noBreakHyphen/>
        <w:t>ПП, от 24.12.2015 № 1159</w:t>
      </w:r>
      <w:r w:rsidRPr="00B21AA3">
        <w:rPr>
          <w:rFonts w:eastAsia="Calibri"/>
          <w:sz w:val="28"/>
          <w:szCs w:val="28"/>
        </w:rPr>
        <w:noBreakHyphen/>
        <w:t>ПП, от 29.04.2016 № 304</w:t>
      </w:r>
      <w:r w:rsidRPr="00B21AA3">
        <w:rPr>
          <w:rFonts w:eastAsia="Calibri"/>
          <w:sz w:val="28"/>
          <w:szCs w:val="28"/>
        </w:rPr>
        <w:noBreakHyphen/>
        <w:t>ПП, от 09.08.2016 № 534</w:t>
      </w:r>
      <w:r w:rsidRPr="00B21AA3">
        <w:rPr>
          <w:rFonts w:eastAsia="Calibri"/>
          <w:sz w:val="28"/>
          <w:szCs w:val="28"/>
        </w:rPr>
        <w:noBreakHyphen/>
        <w:t>ПП, от 22.12.2016 № 888</w:t>
      </w:r>
      <w:r w:rsidRPr="00B21AA3">
        <w:rPr>
          <w:rFonts w:eastAsia="Calibri"/>
          <w:sz w:val="28"/>
          <w:szCs w:val="28"/>
        </w:rPr>
        <w:noBreakHyphen/>
        <w:t>ПП</w:t>
      </w:r>
      <w:r w:rsidR="007D0D45" w:rsidRPr="00B21AA3">
        <w:rPr>
          <w:rFonts w:eastAsia="Calibri"/>
          <w:sz w:val="28"/>
          <w:szCs w:val="28"/>
        </w:rPr>
        <w:t xml:space="preserve">, </w:t>
      </w:r>
      <w:r w:rsidR="007D0D45" w:rsidRPr="00B21AA3">
        <w:rPr>
          <w:rFonts w:eastAsia="Calibri"/>
          <w:sz w:val="28"/>
          <w:szCs w:val="28"/>
        </w:rPr>
        <w:br/>
      </w:r>
      <w:r w:rsidRPr="00B21AA3">
        <w:rPr>
          <w:rFonts w:eastAsia="Calibri"/>
          <w:sz w:val="28"/>
          <w:szCs w:val="28"/>
        </w:rPr>
        <w:t>от 31.05.2017 № 376</w:t>
      </w:r>
      <w:r w:rsidRPr="00B21AA3">
        <w:rPr>
          <w:rFonts w:eastAsia="Calibri"/>
          <w:sz w:val="28"/>
          <w:szCs w:val="28"/>
        </w:rPr>
        <w:noBreakHyphen/>
        <w:t>ПП</w:t>
      </w:r>
      <w:r w:rsidR="00275ACA" w:rsidRPr="00B21AA3">
        <w:rPr>
          <w:rFonts w:eastAsia="Calibri"/>
          <w:sz w:val="28"/>
          <w:szCs w:val="28"/>
        </w:rPr>
        <w:t>,</w:t>
      </w:r>
      <w:r w:rsidR="007D0D45" w:rsidRPr="00B21AA3">
        <w:rPr>
          <w:rFonts w:eastAsia="Calibri"/>
          <w:sz w:val="28"/>
          <w:szCs w:val="28"/>
        </w:rPr>
        <w:t xml:space="preserve"> от 21.07.2017 № 513-ПП</w:t>
      </w:r>
      <w:r w:rsidR="009D7B68" w:rsidRPr="00B21AA3">
        <w:rPr>
          <w:rFonts w:eastAsia="Calibri"/>
          <w:sz w:val="28"/>
          <w:szCs w:val="28"/>
        </w:rPr>
        <w:t xml:space="preserve"> и </w:t>
      </w:r>
      <w:r w:rsidR="00273509" w:rsidRPr="00B21AA3">
        <w:rPr>
          <w:rFonts w:eastAsia="Calibri"/>
          <w:sz w:val="28"/>
          <w:szCs w:val="28"/>
        </w:rPr>
        <w:t>от 21.12.2017 № 969-ПП</w:t>
      </w:r>
      <w:r w:rsidR="00275ACA" w:rsidRPr="00B21AA3">
        <w:rPr>
          <w:rFonts w:eastAsia="Calibri"/>
          <w:sz w:val="28"/>
          <w:szCs w:val="28"/>
        </w:rPr>
        <w:t xml:space="preserve"> </w:t>
      </w:r>
      <w:r w:rsidR="001B7241" w:rsidRPr="00B21AA3">
        <w:rPr>
          <w:rFonts w:eastAsia="Calibri"/>
          <w:sz w:val="28"/>
          <w:szCs w:val="28"/>
        </w:rPr>
        <w:t>следующие изменения:</w:t>
      </w:r>
    </w:p>
    <w:p w:rsidR="0064062C" w:rsidRPr="00B21AA3" w:rsidRDefault="001B7241" w:rsidP="00B40CF9">
      <w:pPr>
        <w:autoSpaceDE w:val="0"/>
        <w:autoSpaceDN w:val="0"/>
        <w:adjustRightInd w:val="0"/>
        <w:ind w:firstLine="709"/>
        <w:rPr>
          <w:rFonts w:eastAsia="Calibri"/>
          <w:sz w:val="28"/>
          <w:szCs w:val="28"/>
        </w:rPr>
      </w:pPr>
      <w:r w:rsidRPr="00B21AA3">
        <w:rPr>
          <w:rFonts w:eastAsia="Calibri"/>
          <w:sz w:val="28"/>
          <w:szCs w:val="28"/>
        </w:rPr>
        <w:t>1) </w:t>
      </w:r>
      <w:r w:rsidR="00F734ED" w:rsidRPr="00B21AA3">
        <w:rPr>
          <w:rFonts w:eastAsia="Calibri"/>
          <w:sz w:val="28"/>
          <w:szCs w:val="28"/>
        </w:rPr>
        <w:t xml:space="preserve">в </w:t>
      </w:r>
      <w:hyperlink r:id="rId10" w:history="1">
        <w:r w:rsidR="00F734ED" w:rsidRPr="00B21AA3">
          <w:rPr>
            <w:rFonts w:eastAsia="Calibri"/>
            <w:sz w:val="28"/>
            <w:szCs w:val="28"/>
          </w:rPr>
          <w:t>паспорте</w:t>
        </w:r>
      </w:hyperlink>
      <w:r w:rsidR="00AE7AA0" w:rsidRPr="00B21AA3">
        <w:rPr>
          <w:rFonts w:eastAsia="Calibri"/>
          <w:sz w:val="28"/>
          <w:szCs w:val="28"/>
        </w:rPr>
        <w:t xml:space="preserve"> </w:t>
      </w:r>
      <w:r w:rsidR="0064062C" w:rsidRPr="00B21AA3">
        <w:rPr>
          <w:sz w:val="28"/>
          <w:szCs w:val="28"/>
        </w:rPr>
        <w:t xml:space="preserve">часть первую </w:t>
      </w:r>
      <w:hyperlink r:id="rId11" w:history="1">
        <w:r w:rsidR="00F734ED" w:rsidRPr="00B21AA3">
          <w:rPr>
            <w:rFonts w:eastAsia="Calibri"/>
            <w:sz w:val="28"/>
            <w:szCs w:val="28"/>
          </w:rPr>
          <w:t>граф</w:t>
        </w:r>
        <w:r w:rsidR="0064062C" w:rsidRPr="00B21AA3">
          <w:rPr>
            <w:rFonts w:eastAsia="Calibri"/>
            <w:sz w:val="28"/>
            <w:szCs w:val="28"/>
          </w:rPr>
          <w:t>ы</w:t>
        </w:r>
        <w:r w:rsidR="00F734ED" w:rsidRPr="00B21AA3">
          <w:rPr>
            <w:rFonts w:eastAsia="Calibri"/>
            <w:sz w:val="28"/>
            <w:szCs w:val="28"/>
          </w:rPr>
          <w:t xml:space="preserve"> 2 строки</w:t>
        </w:r>
      </w:hyperlink>
      <w:r w:rsidR="00F734ED" w:rsidRPr="00B21AA3">
        <w:rPr>
          <w:rFonts w:eastAsia="Calibri"/>
          <w:sz w:val="28"/>
          <w:szCs w:val="28"/>
        </w:rPr>
        <w:t xml:space="preserve"> «</w:t>
      </w:r>
      <w:r w:rsidR="00F734ED" w:rsidRPr="00B21AA3">
        <w:rPr>
          <w:sz w:val="28"/>
          <w:szCs w:val="28"/>
        </w:rPr>
        <w:t>Цели и задачи государственной программы»</w:t>
      </w:r>
      <w:r w:rsidR="00F734ED" w:rsidRPr="00B21AA3">
        <w:rPr>
          <w:rFonts w:eastAsia="Calibri"/>
          <w:sz w:val="28"/>
          <w:szCs w:val="28"/>
        </w:rPr>
        <w:t xml:space="preserve"> дополнить </w:t>
      </w:r>
      <w:r w:rsidR="0064062C" w:rsidRPr="00B21AA3">
        <w:rPr>
          <w:rFonts w:eastAsia="Calibri"/>
          <w:sz w:val="28"/>
          <w:szCs w:val="28"/>
        </w:rPr>
        <w:t>пунктом 4 следующего содержания:</w:t>
      </w:r>
    </w:p>
    <w:p w:rsidR="0064062C" w:rsidRPr="00B21AA3" w:rsidRDefault="0064062C" w:rsidP="0064062C">
      <w:pPr>
        <w:autoSpaceDE w:val="0"/>
        <w:autoSpaceDN w:val="0"/>
        <w:adjustRightInd w:val="0"/>
        <w:ind w:firstLine="709"/>
        <w:rPr>
          <w:rFonts w:eastAsia="Calibri"/>
          <w:sz w:val="28"/>
          <w:szCs w:val="28"/>
        </w:rPr>
      </w:pPr>
      <w:r w:rsidRPr="00B21AA3">
        <w:rPr>
          <w:sz w:val="28"/>
          <w:szCs w:val="28"/>
        </w:rPr>
        <w:t>«4) сохранение, возрождение и развитие народных художественных промыслов Свердловской области как универсальной ценности, являющейся важной частью культурного наследия народов Урала и ресурсом для развития туризма, культуры и образования в Свердловской области</w:t>
      </w:r>
      <w:r w:rsidR="000956B2" w:rsidRPr="00B21AA3">
        <w:rPr>
          <w:sz w:val="28"/>
          <w:szCs w:val="28"/>
        </w:rPr>
        <w:t>»;</w:t>
      </w:r>
    </w:p>
    <w:p w:rsidR="00F734ED" w:rsidRPr="00B21AA3" w:rsidRDefault="00AE7AA0" w:rsidP="00B40CF9">
      <w:pPr>
        <w:autoSpaceDE w:val="0"/>
        <w:autoSpaceDN w:val="0"/>
        <w:adjustRightInd w:val="0"/>
        <w:ind w:firstLine="709"/>
        <w:rPr>
          <w:rFonts w:eastAsia="Calibri"/>
          <w:sz w:val="28"/>
          <w:szCs w:val="28"/>
        </w:rPr>
      </w:pPr>
      <w:r w:rsidRPr="00B21AA3">
        <w:rPr>
          <w:sz w:val="28"/>
          <w:szCs w:val="28"/>
        </w:rPr>
        <w:t xml:space="preserve">2) </w:t>
      </w:r>
      <w:r w:rsidRPr="00B21AA3">
        <w:rPr>
          <w:rFonts w:eastAsia="Calibri"/>
          <w:sz w:val="28"/>
          <w:szCs w:val="28"/>
        </w:rPr>
        <w:t xml:space="preserve">в </w:t>
      </w:r>
      <w:hyperlink r:id="rId12" w:history="1">
        <w:r w:rsidRPr="00B21AA3">
          <w:rPr>
            <w:rFonts w:eastAsia="Calibri"/>
            <w:sz w:val="28"/>
            <w:szCs w:val="28"/>
          </w:rPr>
          <w:t>паспорте</w:t>
        </w:r>
      </w:hyperlink>
      <w:r w:rsidRPr="00B21AA3">
        <w:rPr>
          <w:rFonts w:eastAsia="Calibri"/>
          <w:sz w:val="28"/>
          <w:szCs w:val="28"/>
        </w:rPr>
        <w:t xml:space="preserve"> </w:t>
      </w:r>
      <w:r w:rsidR="0064062C" w:rsidRPr="00B21AA3">
        <w:rPr>
          <w:sz w:val="28"/>
          <w:szCs w:val="28"/>
        </w:rPr>
        <w:t xml:space="preserve">часть вторую </w:t>
      </w:r>
      <w:hyperlink r:id="rId13" w:history="1">
        <w:r w:rsidR="0064062C" w:rsidRPr="00B21AA3">
          <w:rPr>
            <w:rFonts w:eastAsia="Calibri"/>
            <w:sz w:val="28"/>
            <w:szCs w:val="28"/>
          </w:rPr>
          <w:t>графы 2 строки</w:t>
        </w:r>
      </w:hyperlink>
      <w:r w:rsidR="0064062C" w:rsidRPr="00B21AA3">
        <w:rPr>
          <w:rFonts w:eastAsia="Calibri"/>
          <w:sz w:val="28"/>
          <w:szCs w:val="28"/>
        </w:rPr>
        <w:t xml:space="preserve"> «</w:t>
      </w:r>
      <w:r w:rsidR="0064062C" w:rsidRPr="00B21AA3">
        <w:rPr>
          <w:sz w:val="28"/>
          <w:szCs w:val="28"/>
        </w:rPr>
        <w:t>Цели и задачи государственной программы»</w:t>
      </w:r>
      <w:r w:rsidR="0064062C" w:rsidRPr="00B21AA3">
        <w:rPr>
          <w:rFonts w:eastAsia="Calibri"/>
          <w:sz w:val="28"/>
          <w:szCs w:val="28"/>
        </w:rPr>
        <w:t xml:space="preserve"> дополнить </w:t>
      </w:r>
      <w:r w:rsidR="00F734ED" w:rsidRPr="00B21AA3">
        <w:rPr>
          <w:rFonts w:eastAsia="Calibri"/>
          <w:sz w:val="28"/>
          <w:szCs w:val="28"/>
        </w:rPr>
        <w:t xml:space="preserve">пунктами </w:t>
      </w:r>
      <w:r w:rsidR="00B40CF9" w:rsidRPr="00B21AA3">
        <w:rPr>
          <w:rFonts w:eastAsia="Calibri"/>
          <w:sz w:val="28"/>
          <w:szCs w:val="28"/>
        </w:rPr>
        <w:t>18</w:t>
      </w:r>
      <w:r w:rsidRPr="00B21AA3">
        <w:rPr>
          <w:rFonts w:eastAsia="Calibri"/>
          <w:sz w:val="28"/>
          <w:szCs w:val="28"/>
        </w:rPr>
        <w:t>–</w:t>
      </w:r>
      <w:r w:rsidR="00B40CF9" w:rsidRPr="00B21AA3">
        <w:rPr>
          <w:rFonts w:eastAsia="Calibri"/>
          <w:sz w:val="28"/>
          <w:szCs w:val="28"/>
        </w:rPr>
        <w:t>23</w:t>
      </w:r>
      <w:r w:rsidR="0064062C" w:rsidRPr="00B21AA3">
        <w:rPr>
          <w:rFonts w:eastAsia="Calibri"/>
          <w:sz w:val="28"/>
          <w:szCs w:val="28"/>
        </w:rPr>
        <w:t xml:space="preserve"> следующего содержания</w:t>
      </w:r>
      <w:r w:rsidR="00F734ED" w:rsidRPr="00B21AA3">
        <w:rPr>
          <w:rFonts w:eastAsia="Calibri"/>
          <w:sz w:val="28"/>
          <w:szCs w:val="28"/>
        </w:rPr>
        <w:t>:</w:t>
      </w:r>
    </w:p>
    <w:p w:rsidR="005A2864" w:rsidRPr="00B21AA3" w:rsidRDefault="00F734ED" w:rsidP="005A2864">
      <w:pPr>
        <w:tabs>
          <w:tab w:val="left" w:pos="709"/>
        </w:tabs>
        <w:autoSpaceDE w:val="0"/>
        <w:autoSpaceDN w:val="0"/>
        <w:adjustRightInd w:val="0"/>
        <w:ind w:firstLine="709"/>
        <w:rPr>
          <w:sz w:val="28"/>
          <w:szCs w:val="28"/>
        </w:rPr>
      </w:pPr>
      <w:r w:rsidRPr="00B21AA3">
        <w:rPr>
          <w:rFonts w:eastAsia="Calibri"/>
          <w:sz w:val="28"/>
          <w:szCs w:val="28"/>
        </w:rPr>
        <w:lastRenderedPageBreak/>
        <w:t>«</w:t>
      </w:r>
      <w:r w:rsidRPr="00B21AA3">
        <w:rPr>
          <w:sz w:val="28"/>
          <w:szCs w:val="28"/>
        </w:rPr>
        <w:t>18)</w:t>
      </w:r>
      <w:r w:rsidR="004E2F6A" w:rsidRPr="00B21AA3">
        <w:rPr>
          <w:sz w:val="28"/>
          <w:szCs w:val="28"/>
        </w:rPr>
        <w:t> </w:t>
      </w:r>
      <w:r w:rsidRPr="00B21AA3">
        <w:rPr>
          <w:sz w:val="28"/>
          <w:szCs w:val="28"/>
        </w:rPr>
        <w:t>совершенствование мер государственной поддержки и развития народных художественных промыслов Свердловской области;</w:t>
      </w:r>
    </w:p>
    <w:p w:rsidR="00F734ED" w:rsidRPr="00B21AA3" w:rsidRDefault="00F734ED" w:rsidP="005A2864">
      <w:pPr>
        <w:tabs>
          <w:tab w:val="left" w:pos="709"/>
        </w:tabs>
        <w:autoSpaceDE w:val="0"/>
        <w:autoSpaceDN w:val="0"/>
        <w:adjustRightInd w:val="0"/>
        <w:ind w:firstLine="709"/>
        <w:rPr>
          <w:sz w:val="28"/>
          <w:szCs w:val="28"/>
        </w:rPr>
      </w:pPr>
      <w:r w:rsidRPr="00B21AA3">
        <w:rPr>
          <w:sz w:val="28"/>
          <w:szCs w:val="28"/>
        </w:rPr>
        <w:t>19)</w:t>
      </w:r>
      <w:r w:rsidR="004E2F6A" w:rsidRPr="00B21AA3">
        <w:rPr>
          <w:sz w:val="28"/>
          <w:szCs w:val="28"/>
        </w:rPr>
        <w:t> </w:t>
      </w:r>
      <w:r w:rsidRPr="00B21AA3">
        <w:rPr>
          <w:sz w:val="28"/>
          <w:szCs w:val="28"/>
        </w:rPr>
        <w:t>совершенствование системы продвижения</w:t>
      </w:r>
      <w:r w:rsidR="00583E0E" w:rsidRPr="00B21AA3">
        <w:rPr>
          <w:sz w:val="28"/>
          <w:szCs w:val="28"/>
        </w:rPr>
        <w:t xml:space="preserve"> народных художественных промыслов Свердловской области</w:t>
      </w:r>
      <w:r w:rsidRPr="00B21AA3">
        <w:rPr>
          <w:sz w:val="28"/>
          <w:szCs w:val="28"/>
        </w:rPr>
        <w:t>;</w:t>
      </w:r>
    </w:p>
    <w:p w:rsidR="00F734ED" w:rsidRPr="00B21AA3" w:rsidRDefault="00F734ED" w:rsidP="00F734ED">
      <w:pPr>
        <w:tabs>
          <w:tab w:val="left" w:pos="709"/>
        </w:tabs>
        <w:autoSpaceDE w:val="0"/>
        <w:autoSpaceDN w:val="0"/>
        <w:adjustRightInd w:val="0"/>
        <w:ind w:firstLine="709"/>
        <w:rPr>
          <w:sz w:val="28"/>
          <w:szCs w:val="28"/>
        </w:rPr>
      </w:pPr>
      <w:r w:rsidRPr="00B21AA3">
        <w:rPr>
          <w:sz w:val="28"/>
          <w:szCs w:val="28"/>
        </w:rPr>
        <w:t>20)</w:t>
      </w:r>
      <w:r w:rsidR="004E2F6A" w:rsidRPr="00B21AA3">
        <w:rPr>
          <w:sz w:val="28"/>
          <w:szCs w:val="28"/>
        </w:rPr>
        <w:t> </w:t>
      </w:r>
      <w:r w:rsidRPr="00B21AA3">
        <w:rPr>
          <w:sz w:val="28"/>
          <w:szCs w:val="28"/>
        </w:rPr>
        <w:t>интеграция на</w:t>
      </w:r>
      <w:r w:rsidR="00836761" w:rsidRPr="00B21AA3">
        <w:rPr>
          <w:sz w:val="28"/>
          <w:szCs w:val="28"/>
        </w:rPr>
        <w:t>родных художественных промыслов</w:t>
      </w:r>
      <w:r w:rsidR="004D1E89" w:rsidRPr="00B21AA3">
        <w:rPr>
          <w:sz w:val="28"/>
          <w:szCs w:val="28"/>
        </w:rPr>
        <w:t xml:space="preserve"> </w:t>
      </w:r>
      <w:r w:rsidR="004D1E89" w:rsidRPr="00B21AA3">
        <w:rPr>
          <w:sz w:val="28"/>
          <w:szCs w:val="28"/>
        </w:rPr>
        <w:br/>
      </w:r>
      <w:r w:rsidRPr="00B21AA3">
        <w:rPr>
          <w:sz w:val="28"/>
          <w:szCs w:val="28"/>
        </w:rPr>
        <w:t>Свердловской области в индустрию туризма;</w:t>
      </w:r>
    </w:p>
    <w:p w:rsidR="00F734ED" w:rsidRPr="00B21AA3" w:rsidRDefault="00F734ED" w:rsidP="00F734ED">
      <w:pPr>
        <w:tabs>
          <w:tab w:val="left" w:pos="709"/>
        </w:tabs>
        <w:autoSpaceDE w:val="0"/>
        <w:autoSpaceDN w:val="0"/>
        <w:adjustRightInd w:val="0"/>
        <w:ind w:firstLine="709"/>
        <w:rPr>
          <w:sz w:val="28"/>
          <w:szCs w:val="28"/>
        </w:rPr>
      </w:pPr>
      <w:r w:rsidRPr="00B21AA3">
        <w:rPr>
          <w:sz w:val="28"/>
          <w:szCs w:val="28"/>
        </w:rPr>
        <w:t>21)</w:t>
      </w:r>
      <w:r w:rsidR="004E2F6A" w:rsidRPr="00B21AA3">
        <w:rPr>
          <w:sz w:val="28"/>
          <w:szCs w:val="28"/>
        </w:rPr>
        <w:t> </w:t>
      </w:r>
      <w:r w:rsidRPr="00B21AA3">
        <w:rPr>
          <w:sz w:val="28"/>
          <w:szCs w:val="28"/>
        </w:rPr>
        <w:t xml:space="preserve">сохранение, возрождение утраченных образцов и технологий производства изделий народных художественных промыслов </w:t>
      </w:r>
      <w:r w:rsidR="004378E2" w:rsidRPr="00B21AA3">
        <w:rPr>
          <w:sz w:val="28"/>
          <w:szCs w:val="28"/>
        </w:rPr>
        <w:br/>
      </w:r>
      <w:r w:rsidRPr="00B21AA3">
        <w:rPr>
          <w:sz w:val="28"/>
          <w:szCs w:val="28"/>
        </w:rPr>
        <w:t>Свердловской области;</w:t>
      </w:r>
    </w:p>
    <w:p w:rsidR="00F734ED" w:rsidRPr="00B21AA3" w:rsidRDefault="00F734ED" w:rsidP="00B40CF9">
      <w:pPr>
        <w:tabs>
          <w:tab w:val="left" w:pos="709"/>
        </w:tabs>
        <w:autoSpaceDE w:val="0"/>
        <w:autoSpaceDN w:val="0"/>
        <w:adjustRightInd w:val="0"/>
        <w:ind w:firstLine="709"/>
        <w:rPr>
          <w:sz w:val="28"/>
          <w:szCs w:val="28"/>
        </w:rPr>
      </w:pPr>
      <w:r w:rsidRPr="00B21AA3">
        <w:rPr>
          <w:sz w:val="28"/>
          <w:szCs w:val="28"/>
        </w:rPr>
        <w:t>22) подготовка кадров для отрасли и включение народных художественных промыслов Свердловской области в систему начального и среднего образования;</w:t>
      </w:r>
    </w:p>
    <w:p w:rsidR="00F734ED" w:rsidRPr="00B21AA3" w:rsidRDefault="00F734ED" w:rsidP="00B40CF9">
      <w:pPr>
        <w:autoSpaceDE w:val="0"/>
        <w:autoSpaceDN w:val="0"/>
        <w:adjustRightInd w:val="0"/>
        <w:ind w:firstLine="709"/>
        <w:rPr>
          <w:rFonts w:eastAsia="Calibri"/>
          <w:sz w:val="28"/>
          <w:szCs w:val="28"/>
        </w:rPr>
      </w:pPr>
      <w:r w:rsidRPr="00B21AA3">
        <w:rPr>
          <w:sz w:val="28"/>
          <w:szCs w:val="28"/>
        </w:rPr>
        <w:t>23)</w:t>
      </w:r>
      <w:r w:rsidR="004E2F6A" w:rsidRPr="00B21AA3">
        <w:rPr>
          <w:sz w:val="28"/>
          <w:szCs w:val="28"/>
        </w:rPr>
        <w:t> </w:t>
      </w:r>
      <w:r w:rsidRPr="00B21AA3">
        <w:rPr>
          <w:sz w:val="28"/>
          <w:szCs w:val="28"/>
        </w:rPr>
        <w:t>реализация мер по противодействию незаконному обороту продукции народных художественных промыслов Свердловской области»</w:t>
      </w:r>
      <w:r w:rsidRPr="00B21AA3">
        <w:rPr>
          <w:rFonts w:eastAsia="Calibri"/>
          <w:sz w:val="28"/>
          <w:szCs w:val="28"/>
        </w:rPr>
        <w:t>;</w:t>
      </w:r>
    </w:p>
    <w:p w:rsidR="00994321" w:rsidRPr="00B21AA3" w:rsidRDefault="00AE7AA0" w:rsidP="00B40CF9">
      <w:pPr>
        <w:tabs>
          <w:tab w:val="left" w:pos="9498"/>
        </w:tabs>
        <w:autoSpaceDE w:val="0"/>
        <w:autoSpaceDN w:val="0"/>
        <w:adjustRightInd w:val="0"/>
        <w:ind w:firstLine="709"/>
        <w:rPr>
          <w:rFonts w:eastAsia="Calibri"/>
          <w:sz w:val="28"/>
          <w:szCs w:val="28"/>
        </w:rPr>
      </w:pPr>
      <w:r w:rsidRPr="00B21AA3">
        <w:t xml:space="preserve">3) </w:t>
      </w:r>
      <w:r w:rsidRPr="00B21AA3">
        <w:rPr>
          <w:rFonts w:eastAsia="Calibri"/>
          <w:sz w:val="28"/>
          <w:szCs w:val="28"/>
        </w:rPr>
        <w:t xml:space="preserve">в паспорте </w:t>
      </w:r>
      <w:hyperlink r:id="rId14" w:history="1">
        <w:r w:rsidR="00EA2ABF" w:rsidRPr="00B21AA3">
          <w:rPr>
            <w:rFonts w:eastAsia="Calibri"/>
            <w:sz w:val="28"/>
            <w:szCs w:val="28"/>
          </w:rPr>
          <w:t>графу 2 строки</w:t>
        </w:r>
      </w:hyperlink>
      <w:r w:rsidR="00EA2ABF" w:rsidRPr="00B21AA3">
        <w:rPr>
          <w:rFonts w:eastAsia="Calibri"/>
          <w:sz w:val="28"/>
          <w:szCs w:val="28"/>
        </w:rPr>
        <w:t xml:space="preserve"> «</w:t>
      </w:r>
      <w:r w:rsidR="0065622B" w:rsidRPr="00B21AA3">
        <w:rPr>
          <w:sz w:val="28"/>
          <w:szCs w:val="28"/>
        </w:rPr>
        <w:t>Перечень подпрограмм государственной программы</w:t>
      </w:r>
      <w:r w:rsidR="00EA2ABF" w:rsidRPr="00B21AA3">
        <w:rPr>
          <w:sz w:val="28"/>
          <w:szCs w:val="28"/>
        </w:rPr>
        <w:t>»</w:t>
      </w:r>
      <w:r w:rsidR="00EA2ABF" w:rsidRPr="00B21AA3">
        <w:rPr>
          <w:rFonts w:eastAsia="Calibri"/>
          <w:sz w:val="28"/>
          <w:szCs w:val="28"/>
        </w:rPr>
        <w:t xml:space="preserve"> дополнить </w:t>
      </w:r>
      <w:r w:rsidR="0065622B" w:rsidRPr="00B21AA3">
        <w:rPr>
          <w:rFonts w:eastAsia="Calibri"/>
          <w:sz w:val="28"/>
          <w:szCs w:val="28"/>
        </w:rPr>
        <w:t xml:space="preserve">строкой следующего содержания: </w:t>
      </w:r>
    </w:p>
    <w:p w:rsidR="0065622B" w:rsidRPr="00B21AA3" w:rsidRDefault="0065622B" w:rsidP="00B40CF9">
      <w:pPr>
        <w:tabs>
          <w:tab w:val="left" w:pos="9498"/>
        </w:tabs>
        <w:autoSpaceDE w:val="0"/>
        <w:autoSpaceDN w:val="0"/>
        <w:adjustRightInd w:val="0"/>
        <w:ind w:firstLine="709"/>
        <w:rPr>
          <w:sz w:val="28"/>
          <w:szCs w:val="28"/>
        </w:rPr>
      </w:pPr>
      <w:r w:rsidRPr="00B21AA3">
        <w:rPr>
          <w:rFonts w:eastAsia="Calibri"/>
          <w:sz w:val="28"/>
          <w:szCs w:val="28"/>
        </w:rPr>
        <w:t>«</w:t>
      </w:r>
      <w:r w:rsidRPr="00B21AA3">
        <w:rPr>
          <w:sz w:val="28"/>
          <w:szCs w:val="28"/>
        </w:rPr>
        <w:t>Подпрограмма 5 «Сохранение, возрождение и развитие на</w:t>
      </w:r>
      <w:r w:rsidR="00B408DB" w:rsidRPr="00B21AA3">
        <w:rPr>
          <w:sz w:val="28"/>
          <w:szCs w:val="28"/>
        </w:rPr>
        <w:t>родных художественных промыслов</w:t>
      </w:r>
      <w:r w:rsidRPr="00B21AA3">
        <w:rPr>
          <w:sz w:val="28"/>
          <w:szCs w:val="28"/>
        </w:rPr>
        <w:t>»;</w:t>
      </w:r>
    </w:p>
    <w:p w:rsidR="00FE7F90" w:rsidRPr="00B21AA3" w:rsidRDefault="00FE7F90" w:rsidP="00FE7F90">
      <w:pPr>
        <w:tabs>
          <w:tab w:val="left" w:pos="9498"/>
        </w:tabs>
        <w:autoSpaceDE w:val="0"/>
        <w:autoSpaceDN w:val="0"/>
        <w:adjustRightInd w:val="0"/>
        <w:ind w:firstLine="709"/>
        <w:rPr>
          <w:sz w:val="28"/>
          <w:szCs w:val="28"/>
        </w:rPr>
      </w:pPr>
      <w:r w:rsidRPr="00B21AA3">
        <w:rPr>
          <w:sz w:val="28"/>
          <w:szCs w:val="28"/>
        </w:rPr>
        <w:t xml:space="preserve">4) в паспорте в графе 2 строки </w:t>
      </w:r>
      <w:r w:rsidRPr="00B21AA3">
        <w:rPr>
          <w:rFonts w:eastAsia="Calibri"/>
          <w:sz w:val="28"/>
          <w:szCs w:val="28"/>
        </w:rPr>
        <w:t>«</w:t>
      </w:r>
      <w:r w:rsidRPr="00B21AA3">
        <w:rPr>
          <w:sz w:val="28"/>
          <w:szCs w:val="28"/>
        </w:rPr>
        <w:t>Перечень основных целевых показателей государственной программы»:</w:t>
      </w:r>
    </w:p>
    <w:p w:rsidR="00FE7F90" w:rsidRPr="00B21AA3" w:rsidRDefault="00FE7F90" w:rsidP="00FE7F90">
      <w:pPr>
        <w:tabs>
          <w:tab w:val="left" w:pos="9498"/>
        </w:tabs>
        <w:autoSpaceDE w:val="0"/>
        <w:autoSpaceDN w:val="0"/>
        <w:adjustRightInd w:val="0"/>
        <w:ind w:firstLine="709"/>
        <w:rPr>
          <w:sz w:val="28"/>
          <w:szCs w:val="28"/>
        </w:rPr>
      </w:pPr>
      <w:r w:rsidRPr="00B21AA3">
        <w:rPr>
          <w:sz w:val="28"/>
          <w:szCs w:val="28"/>
        </w:rPr>
        <w:t>пункт 35 исключить;</w:t>
      </w:r>
    </w:p>
    <w:p w:rsidR="00092A4E" w:rsidRPr="00B21AA3" w:rsidRDefault="00FE7F90" w:rsidP="00B40CF9">
      <w:pPr>
        <w:tabs>
          <w:tab w:val="left" w:pos="9498"/>
        </w:tabs>
        <w:autoSpaceDE w:val="0"/>
        <w:autoSpaceDN w:val="0"/>
        <w:adjustRightInd w:val="0"/>
        <w:ind w:firstLine="709"/>
        <w:rPr>
          <w:sz w:val="28"/>
          <w:szCs w:val="28"/>
        </w:rPr>
      </w:pPr>
      <w:r w:rsidRPr="00B21AA3">
        <w:rPr>
          <w:sz w:val="28"/>
          <w:szCs w:val="28"/>
        </w:rPr>
        <w:t>5</w:t>
      </w:r>
      <w:r w:rsidR="00AE7AA0" w:rsidRPr="00B21AA3">
        <w:rPr>
          <w:sz w:val="28"/>
          <w:szCs w:val="28"/>
        </w:rPr>
        <w:t xml:space="preserve">) в паспорте </w:t>
      </w:r>
      <w:r w:rsidR="00092A4E" w:rsidRPr="00B21AA3">
        <w:rPr>
          <w:sz w:val="28"/>
          <w:szCs w:val="28"/>
        </w:rPr>
        <w:t xml:space="preserve">в графе 2 строки </w:t>
      </w:r>
      <w:r w:rsidR="00092A4E" w:rsidRPr="00B21AA3">
        <w:rPr>
          <w:rFonts w:eastAsia="Calibri"/>
          <w:sz w:val="28"/>
          <w:szCs w:val="28"/>
        </w:rPr>
        <w:t>«</w:t>
      </w:r>
      <w:r w:rsidR="00092A4E" w:rsidRPr="00B21AA3">
        <w:rPr>
          <w:sz w:val="28"/>
          <w:szCs w:val="28"/>
        </w:rPr>
        <w:t>Перечень основных целевых показателей государственной программы»:</w:t>
      </w:r>
    </w:p>
    <w:p w:rsidR="00EA2ABF" w:rsidRPr="00B21AA3" w:rsidRDefault="00E27916" w:rsidP="00B40CF9">
      <w:pPr>
        <w:autoSpaceDE w:val="0"/>
        <w:autoSpaceDN w:val="0"/>
        <w:adjustRightInd w:val="0"/>
        <w:ind w:firstLine="709"/>
        <w:rPr>
          <w:rFonts w:eastAsia="Calibri"/>
          <w:sz w:val="28"/>
          <w:szCs w:val="28"/>
        </w:rPr>
      </w:pPr>
      <w:r w:rsidRPr="00B21AA3">
        <w:rPr>
          <w:rFonts w:eastAsia="Calibri"/>
          <w:sz w:val="28"/>
          <w:szCs w:val="28"/>
        </w:rPr>
        <w:t xml:space="preserve">дополнить </w:t>
      </w:r>
      <w:r w:rsidR="00EA2ABF" w:rsidRPr="00B21AA3">
        <w:rPr>
          <w:rFonts w:eastAsia="Calibri"/>
          <w:sz w:val="28"/>
          <w:szCs w:val="28"/>
        </w:rPr>
        <w:t>пунктами</w:t>
      </w:r>
      <w:r w:rsidRPr="00B21AA3">
        <w:rPr>
          <w:rFonts w:eastAsia="Calibri"/>
          <w:sz w:val="28"/>
          <w:szCs w:val="28"/>
        </w:rPr>
        <w:t xml:space="preserve"> </w:t>
      </w:r>
      <w:r w:rsidR="00AE7AA0" w:rsidRPr="00B21AA3">
        <w:rPr>
          <w:rFonts w:eastAsia="Calibri"/>
          <w:sz w:val="28"/>
          <w:szCs w:val="28"/>
        </w:rPr>
        <w:t>5-1</w:t>
      </w:r>
      <w:r w:rsidR="00374030" w:rsidRPr="00B21AA3">
        <w:rPr>
          <w:rFonts w:eastAsia="Calibri"/>
          <w:sz w:val="28"/>
          <w:szCs w:val="28"/>
        </w:rPr>
        <w:t>, 35-1, 39-1, 40-1, 49-1</w:t>
      </w:r>
      <w:r w:rsidR="00AE7AA0" w:rsidRPr="00B21AA3">
        <w:rPr>
          <w:rFonts w:eastAsia="Calibri"/>
          <w:sz w:val="28"/>
          <w:szCs w:val="28"/>
        </w:rPr>
        <w:t xml:space="preserve"> и </w:t>
      </w:r>
      <w:r w:rsidR="00994321" w:rsidRPr="00B21AA3">
        <w:rPr>
          <w:rFonts w:eastAsia="Calibri"/>
          <w:sz w:val="28"/>
          <w:szCs w:val="28"/>
        </w:rPr>
        <w:t>52</w:t>
      </w:r>
      <w:r w:rsidR="001E2815" w:rsidRPr="00B21AA3">
        <w:rPr>
          <w:rFonts w:eastAsia="Calibri"/>
          <w:sz w:val="28"/>
          <w:szCs w:val="28"/>
        </w:rPr>
        <w:t>–</w:t>
      </w:r>
      <w:r w:rsidR="00994321" w:rsidRPr="00B21AA3">
        <w:rPr>
          <w:rFonts w:eastAsia="Calibri"/>
          <w:sz w:val="28"/>
          <w:szCs w:val="28"/>
        </w:rPr>
        <w:t>64</w:t>
      </w:r>
      <w:r w:rsidR="0065622B" w:rsidRPr="00B21AA3">
        <w:rPr>
          <w:rFonts w:eastAsia="Calibri"/>
          <w:sz w:val="28"/>
          <w:szCs w:val="28"/>
        </w:rPr>
        <w:t xml:space="preserve"> </w:t>
      </w:r>
      <w:r w:rsidR="00EA2ABF" w:rsidRPr="00B21AA3">
        <w:rPr>
          <w:rFonts w:eastAsia="Calibri"/>
          <w:sz w:val="28"/>
          <w:szCs w:val="28"/>
        </w:rPr>
        <w:t>следующего содержания:</w:t>
      </w:r>
    </w:p>
    <w:p w:rsidR="00374030" w:rsidRPr="00B21AA3" w:rsidRDefault="00994321" w:rsidP="00374030">
      <w:pPr>
        <w:widowControl w:val="0"/>
        <w:autoSpaceDE w:val="0"/>
        <w:autoSpaceDN w:val="0"/>
        <w:ind w:firstLine="709"/>
        <w:rPr>
          <w:sz w:val="28"/>
          <w:szCs w:val="28"/>
        </w:rPr>
      </w:pPr>
      <w:r w:rsidRPr="00B21AA3">
        <w:rPr>
          <w:sz w:val="28"/>
          <w:szCs w:val="28"/>
        </w:rPr>
        <w:t>«</w:t>
      </w:r>
      <w:r w:rsidR="00374030" w:rsidRPr="00B21AA3">
        <w:rPr>
          <w:sz w:val="28"/>
          <w:szCs w:val="28"/>
        </w:rPr>
        <w:t>5-</w:t>
      </w:r>
      <w:r w:rsidR="00374030" w:rsidRPr="00B21AA3">
        <w:rPr>
          <w:rFonts w:eastAsia="Calibri"/>
          <w:sz w:val="28"/>
          <w:szCs w:val="28"/>
        </w:rPr>
        <w:t>1) наличие принятой Стратегии промышленного и инновационного развития Свердловской области на период до 2035 года;</w:t>
      </w:r>
    </w:p>
    <w:p w:rsidR="00374030" w:rsidRPr="00B21AA3" w:rsidRDefault="00374030" w:rsidP="00AE7AA0">
      <w:pPr>
        <w:widowControl w:val="0"/>
        <w:autoSpaceDE w:val="0"/>
        <w:autoSpaceDN w:val="0"/>
        <w:ind w:firstLine="709"/>
        <w:rPr>
          <w:rFonts w:eastAsia="Calibri"/>
          <w:sz w:val="28"/>
          <w:szCs w:val="28"/>
        </w:rPr>
      </w:pPr>
      <w:r w:rsidRPr="00B21AA3">
        <w:rPr>
          <w:rFonts w:eastAsia="Calibri"/>
          <w:sz w:val="28"/>
          <w:szCs w:val="28"/>
        </w:rPr>
        <w:t>35-1) количество проектов фундаментальных научных исследований, получивших государственную поддержку в рамках конкурса РФФИ-Урал;</w:t>
      </w:r>
    </w:p>
    <w:p w:rsidR="00374030" w:rsidRPr="00B21AA3" w:rsidRDefault="00374030" w:rsidP="00AE7AA0">
      <w:pPr>
        <w:widowControl w:val="0"/>
        <w:autoSpaceDE w:val="0"/>
        <w:autoSpaceDN w:val="0"/>
        <w:ind w:firstLine="709"/>
        <w:rPr>
          <w:rFonts w:eastAsia="Calibri"/>
          <w:sz w:val="28"/>
          <w:szCs w:val="28"/>
        </w:rPr>
      </w:pPr>
      <w:r w:rsidRPr="00B21AA3">
        <w:rPr>
          <w:rFonts w:eastAsia="Calibri"/>
          <w:sz w:val="28"/>
          <w:szCs w:val="28"/>
        </w:rPr>
        <w:t>39-1) количество выдающихся ученых, научные достижения которых отмечены Демидовской премией;</w:t>
      </w:r>
    </w:p>
    <w:p w:rsidR="00374030" w:rsidRPr="00B21AA3" w:rsidRDefault="00374030" w:rsidP="00AE7AA0">
      <w:pPr>
        <w:widowControl w:val="0"/>
        <w:autoSpaceDE w:val="0"/>
        <w:autoSpaceDN w:val="0"/>
        <w:ind w:firstLine="709"/>
        <w:rPr>
          <w:rFonts w:eastAsia="Calibri"/>
          <w:sz w:val="28"/>
          <w:szCs w:val="28"/>
        </w:rPr>
      </w:pPr>
      <w:r w:rsidRPr="00B21AA3">
        <w:rPr>
          <w:rFonts w:eastAsia="Calibri"/>
          <w:sz w:val="28"/>
          <w:szCs w:val="28"/>
        </w:rPr>
        <w:t xml:space="preserve">40-1) </w:t>
      </w:r>
      <w:r w:rsidR="00BD6CDB" w:rsidRPr="00B21AA3">
        <w:rPr>
          <w:rFonts w:eastAsia="Calibri"/>
          <w:sz w:val="28"/>
          <w:szCs w:val="28"/>
        </w:rPr>
        <w:t>количество молодых ученых, научные достижения которых отмечены премией Губернатора Свердловской области;</w:t>
      </w:r>
    </w:p>
    <w:p w:rsidR="00374030" w:rsidRPr="00B21AA3" w:rsidRDefault="00374030" w:rsidP="00AE7AA0">
      <w:pPr>
        <w:widowControl w:val="0"/>
        <w:autoSpaceDE w:val="0"/>
        <w:autoSpaceDN w:val="0"/>
        <w:ind w:firstLine="709"/>
        <w:rPr>
          <w:rFonts w:eastAsia="Calibri"/>
          <w:sz w:val="28"/>
          <w:szCs w:val="28"/>
        </w:rPr>
      </w:pPr>
      <w:r w:rsidRPr="00B21AA3">
        <w:rPr>
          <w:rFonts w:eastAsia="Calibri"/>
          <w:sz w:val="28"/>
          <w:szCs w:val="28"/>
        </w:rPr>
        <w:t>49-1)</w:t>
      </w:r>
      <w:r w:rsidR="00791CD8">
        <w:rPr>
          <w:rFonts w:eastAsia="Calibri"/>
          <w:sz w:val="28"/>
          <w:szCs w:val="28"/>
        </w:rPr>
        <w:t> к</w:t>
      </w:r>
      <w:r w:rsidR="00BD6CDB" w:rsidRPr="00B21AA3">
        <w:rPr>
          <w:rFonts w:eastAsia="Calibri"/>
          <w:sz w:val="28"/>
          <w:szCs w:val="28"/>
        </w:rPr>
        <w:t xml:space="preserve">оличество основных и презентационных компетенций </w:t>
      </w:r>
      <w:r w:rsidR="00791CD8">
        <w:rPr>
          <w:rFonts w:eastAsia="Calibri"/>
          <w:sz w:val="28"/>
          <w:szCs w:val="28"/>
        </w:rPr>
        <w:br/>
      </w:r>
      <w:r w:rsidR="00BD6CDB" w:rsidRPr="00B21AA3">
        <w:rPr>
          <w:rFonts w:eastAsia="Calibri"/>
          <w:sz w:val="28"/>
          <w:szCs w:val="28"/>
        </w:rPr>
        <w:t>в соревновательных этапах, по которым проводится Национальный чемпионат сквозных рабочих профессий высокотехнологичных отраслей промышленности по методике WorldSkills;</w:t>
      </w:r>
    </w:p>
    <w:p w:rsidR="00994321" w:rsidRPr="00B21AA3" w:rsidRDefault="00B42E56" w:rsidP="00AE7AA0">
      <w:pPr>
        <w:widowControl w:val="0"/>
        <w:autoSpaceDE w:val="0"/>
        <w:autoSpaceDN w:val="0"/>
        <w:ind w:firstLine="709"/>
        <w:rPr>
          <w:sz w:val="28"/>
          <w:szCs w:val="28"/>
        </w:rPr>
      </w:pPr>
      <w:r w:rsidRPr="00B21AA3">
        <w:rPr>
          <w:sz w:val="28"/>
          <w:szCs w:val="28"/>
        </w:rPr>
        <w:t>5</w:t>
      </w:r>
      <w:r w:rsidR="00994321" w:rsidRPr="00B21AA3">
        <w:rPr>
          <w:sz w:val="28"/>
          <w:szCs w:val="28"/>
        </w:rPr>
        <w:t>2</w:t>
      </w:r>
      <w:r w:rsidR="0065622B" w:rsidRPr="00B21AA3">
        <w:rPr>
          <w:sz w:val="28"/>
          <w:szCs w:val="28"/>
        </w:rPr>
        <w:t xml:space="preserve">) </w:t>
      </w:r>
      <w:r w:rsidR="00994321" w:rsidRPr="00B21AA3">
        <w:rPr>
          <w:sz w:val="28"/>
          <w:szCs w:val="28"/>
          <w:lang w:eastAsia="ar-SA"/>
        </w:rPr>
        <w:t>объем просроченной кредиторской задолженности по обязательствам областного бюджета;</w:t>
      </w:r>
    </w:p>
    <w:p w:rsidR="0065622B" w:rsidRPr="00B21AA3" w:rsidRDefault="00994321" w:rsidP="00B40CF9">
      <w:pPr>
        <w:widowControl w:val="0"/>
        <w:autoSpaceDE w:val="0"/>
        <w:autoSpaceDN w:val="0"/>
        <w:ind w:firstLine="709"/>
        <w:rPr>
          <w:sz w:val="28"/>
          <w:szCs w:val="28"/>
          <w:lang w:eastAsia="ar-SA"/>
        </w:rPr>
      </w:pPr>
      <w:r w:rsidRPr="00B21AA3">
        <w:rPr>
          <w:sz w:val="28"/>
          <w:szCs w:val="28"/>
          <w:lang w:eastAsia="ar-SA"/>
        </w:rPr>
        <w:t>53) </w:t>
      </w:r>
      <w:r w:rsidR="0065622B" w:rsidRPr="00B21AA3">
        <w:rPr>
          <w:sz w:val="28"/>
          <w:szCs w:val="28"/>
          <w:lang w:eastAsia="ar-SA"/>
        </w:rPr>
        <w:t>объем отгруженных изделий народных художественных промыслов;</w:t>
      </w:r>
    </w:p>
    <w:p w:rsidR="0065622B" w:rsidRPr="00B21AA3" w:rsidRDefault="00994321" w:rsidP="00377E1D">
      <w:pPr>
        <w:suppressAutoHyphens/>
        <w:ind w:firstLine="709"/>
        <w:rPr>
          <w:sz w:val="28"/>
          <w:szCs w:val="28"/>
          <w:lang w:eastAsia="ar-SA"/>
        </w:rPr>
      </w:pPr>
      <w:r w:rsidRPr="00B21AA3">
        <w:rPr>
          <w:sz w:val="28"/>
          <w:szCs w:val="28"/>
          <w:lang w:eastAsia="ar-SA"/>
        </w:rPr>
        <w:t>54</w:t>
      </w:r>
      <w:r w:rsidR="0065622B" w:rsidRPr="00B21AA3">
        <w:rPr>
          <w:sz w:val="28"/>
          <w:szCs w:val="28"/>
          <w:lang w:eastAsia="ar-SA"/>
        </w:rPr>
        <w:t>) наличие действующего областного центра народных художественных промыслов;</w:t>
      </w:r>
    </w:p>
    <w:p w:rsidR="0065622B" w:rsidRPr="00B21AA3" w:rsidRDefault="00994321" w:rsidP="00377E1D">
      <w:pPr>
        <w:autoSpaceDE w:val="0"/>
        <w:autoSpaceDN w:val="0"/>
        <w:adjustRightInd w:val="0"/>
        <w:ind w:firstLine="709"/>
        <w:rPr>
          <w:sz w:val="28"/>
          <w:szCs w:val="28"/>
          <w:lang w:eastAsia="ar-SA"/>
        </w:rPr>
      </w:pPr>
      <w:r w:rsidRPr="00B21AA3">
        <w:rPr>
          <w:sz w:val="28"/>
          <w:szCs w:val="28"/>
          <w:lang w:eastAsia="ar-SA"/>
        </w:rPr>
        <w:t>55</w:t>
      </w:r>
      <w:r w:rsidR="0065622B" w:rsidRPr="00B21AA3">
        <w:rPr>
          <w:sz w:val="28"/>
          <w:szCs w:val="28"/>
          <w:lang w:eastAsia="ar-SA"/>
        </w:rPr>
        <w:t>)</w:t>
      </w:r>
      <w:r w:rsidR="002D0D38" w:rsidRPr="00B21AA3">
        <w:rPr>
          <w:sz w:val="28"/>
          <w:szCs w:val="28"/>
          <w:lang w:eastAsia="ar-SA"/>
        </w:rPr>
        <w:t> </w:t>
      </w:r>
      <w:r w:rsidR="0065622B" w:rsidRPr="00B21AA3">
        <w:rPr>
          <w:sz w:val="28"/>
          <w:szCs w:val="28"/>
          <w:lang w:eastAsia="ar-SA"/>
        </w:rPr>
        <w:t xml:space="preserve">количество </w:t>
      </w:r>
      <w:r w:rsidR="001B30D8" w:rsidRPr="00B21AA3">
        <w:rPr>
          <w:sz w:val="28"/>
          <w:szCs w:val="28"/>
          <w:lang w:eastAsia="ar-SA"/>
        </w:rPr>
        <w:t xml:space="preserve">организаций </w:t>
      </w:r>
      <w:r w:rsidR="0065622B" w:rsidRPr="00B21AA3">
        <w:rPr>
          <w:sz w:val="28"/>
          <w:szCs w:val="28"/>
          <w:lang w:eastAsia="ar-SA"/>
        </w:rPr>
        <w:t>народных художественных промыслов</w:t>
      </w:r>
      <w:r w:rsidR="003928F1" w:rsidRPr="00B21AA3">
        <w:rPr>
          <w:sz w:val="28"/>
          <w:szCs w:val="28"/>
          <w:lang w:eastAsia="ar-SA"/>
        </w:rPr>
        <w:t xml:space="preserve"> Свердловской области</w:t>
      </w:r>
      <w:r w:rsidR="0065622B" w:rsidRPr="00B21AA3">
        <w:rPr>
          <w:sz w:val="28"/>
          <w:szCs w:val="28"/>
          <w:lang w:eastAsia="ar-SA"/>
        </w:rPr>
        <w:t xml:space="preserve">, получивших государственную поддержку </w:t>
      </w:r>
      <w:r w:rsidR="007323AC" w:rsidRPr="00B21AA3">
        <w:rPr>
          <w:rFonts w:eastAsia="Calibri"/>
          <w:sz w:val="28"/>
          <w:szCs w:val="28"/>
        </w:rPr>
        <w:t xml:space="preserve">из областного бюджета </w:t>
      </w:r>
      <w:r w:rsidR="0065622B" w:rsidRPr="00B21AA3">
        <w:rPr>
          <w:sz w:val="28"/>
          <w:szCs w:val="28"/>
          <w:lang w:eastAsia="ar-SA"/>
        </w:rPr>
        <w:t>в форме субсидий (нарастающим итогом);</w:t>
      </w:r>
    </w:p>
    <w:p w:rsidR="0065622B" w:rsidRPr="00B21AA3" w:rsidRDefault="00994321" w:rsidP="00377E1D">
      <w:pPr>
        <w:suppressAutoHyphens/>
        <w:ind w:firstLine="709"/>
        <w:rPr>
          <w:sz w:val="28"/>
          <w:szCs w:val="28"/>
          <w:lang w:eastAsia="ar-SA"/>
        </w:rPr>
      </w:pPr>
      <w:r w:rsidRPr="00B21AA3">
        <w:rPr>
          <w:sz w:val="28"/>
          <w:szCs w:val="28"/>
          <w:lang w:eastAsia="ar-SA"/>
        </w:rPr>
        <w:lastRenderedPageBreak/>
        <w:t>56</w:t>
      </w:r>
      <w:r w:rsidR="0065622B" w:rsidRPr="00B21AA3">
        <w:rPr>
          <w:sz w:val="28"/>
          <w:szCs w:val="28"/>
          <w:lang w:eastAsia="ar-SA"/>
        </w:rPr>
        <w:t>)</w:t>
      </w:r>
      <w:r w:rsidR="00791CD8">
        <w:rPr>
          <w:sz w:val="28"/>
          <w:szCs w:val="28"/>
          <w:lang w:eastAsia="ar-SA"/>
        </w:rPr>
        <w:t> </w:t>
      </w:r>
      <w:r w:rsidR="0065622B" w:rsidRPr="00B21AA3">
        <w:rPr>
          <w:sz w:val="28"/>
          <w:szCs w:val="28"/>
          <w:lang w:eastAsia="ar-SA"/>
        </w:rPr>
        <w:t>количество субъектов народных художественных промыслов</w:t>
      </w:r>
      <w:r w:rsidR="003928F1" w:rsidRPr="00B21AA3">
        <w:rPr>
          <w:sz w:val="28"/>
          <w:szCs w:val="28"/>
          <w:lang w:eastAsia="ar-SA"/>
        </w:rPr>
        <w:t xml:space="preserve"> Свердловской области</w:t>
      </w:r>
      <w:r w:rsidR="0065622B" w:rsidRPr="00B21AA3">
        <w:rPr>
          <w:sz w:val="28"/>
          <w:szCs w:val="28"/>
          <w:lang w:eastAsia="ar-SA"/>
        </w:rPr>
        <w:t xml:space="preserve">, участвующих в </w:t>
      </w:r>
      <w:r w:rsidR="003928F1" w:rsidRPr="00B21AA3">
        <w:rPr>
          <w:sz w:val="28"/>
          <w:szCs w:val="28"/>
          <w:lang w:eastAsia="ar-SA"/>
        </w:rPr>
        <w:t>выставочно-ярмарочных и конгресс</w:t>
      </w:r>
      <w:r w:rsidR="0065622B" w:rsidRPr="00B21AA3">
        <w:rPr>
          <w:sz w:val="28"/>
          <w:szCs w:val="28"/>
          <w:lang w:eastAsia="ar-SA"/>
        </w:rPr>
        <w:t>ных федеральных и региональных мероприятиях (нарастающим итогом);</w:t>
      </w:r>
    </w:p>
    <w:p w:rsidR="0065622B" w:rsidRPr="00B21AA3" w:rsidRDefault="00994321" w:rsidP="0065622B">
      <w:pPr>
        <w:suppressAutoHyphens/>
        <w:ind w:firstLine="709"/>
        <w:rPr>
          <w:sz w:val="28"/>
          <w:szCs w:val="28"/>
          <w:lang w:eastAsia="ar-SA"/>
        </w:rPr>
      </w:pPr>
      <w:r w:rsidRPr="00B21AA3">
        <w:rPr>
          <w:sz w:val="28"/>
          <w:szCs w:val="28"/>
          <w:lang w:eastAsia="ar-SA"/>
        </w:rPr>
        <w:t>57</w:t>
      </w:r>
      <w:r w:rsidR="0065622B" w:rsidRPr="00B21AA3">
        <w:rPr>
          <w:sz w:val="28"/>
          <w:szCs w:val="28"/>
          <w:lang w:eastAsia="ar-SA"/>
        </w:rPr>
        <w:t>)</w:t>
      </w:r>
      <w:r w:rsidR="00791CD8">
        <w:rPr>
          <w:sz w:val="28"/>
          <w:szCs w:val="28"/>
          <w:lang w:eastAsia="ar-SA"/>
        </w:rPr>
        <w:t> </w:t>
      </w:r>
      <w:r w:rsidR="0065622B" w:rsidRPr="00B21AA3">
        <w:rPr>
          <w:sz w:val="28"/>
          <w:szCs w:val="28"/>
          <w:lang w:eastAsia="ar-SA"/>
        </w:rPr>
        <w:t>количество тематических выставочно-ярмарочных мероприятий народных художественных промыслов на территории Свердловской области;</w:t>
      </w:r>
    </w:p>
    <w:p w:rsidR="0065622B" w:rsidRPr="00B21AA3" w:rsidRDefault="00994321" w:rsidP="0065622B">
      <w:pPr>
        <w:suppressAutoHyphens/>
        <w:ind w:firstLine="709"/>
        <w:rPr>
          <w:sz w:val="28"/>
          <w:szCs w:val="28"/>
          <w:lang w:eastAsia="ar-SA"/>
        </w:rPr>
      </w:pPr>
      <w:r w:rsidRPr="00B21AA3">
        <w:rPr>
          <w:sz w:val="28"/>
          <w:szCs w:val="28"/>
          <w:lang w:eastAsia="ar-SA"/>
        </w:rPr>
        <w:t>58</w:t>
      </w:r>
      <w:r w:rsidR="0065622B" w:rsidRPr="00B21AA3">
        <w:rPr>
          <w:sz w:val="28"/>
          <w:szCs w:val="28"/>
          <w:lang w:eastAsia="ar-SA"/>
        </w:rPr>
        <w:t>) количество мест бытования народных художественных промыслов, включенных в туристические продукты Свердловской области (нарастающим итогом);</w:t>
      </w:r>
    </w:p>
    <w:p w:rsidR="0065622B" w:rsidRPr="00B21AA3" w:rsidRDefault="0065622B" w:rsidP="0065622B">
      <w:pPr>
        <w:suppressAutoHyphens/>
        <w:ind w:firstLine="709"/>
        <w:rPr>
          <w:sz w:val="28"/>
          <w:szCs w:val="28"/>
          <w:lang w:eastAsia="ar-SA"/>
        </w:rPr>
      </w:pPr>
      <w:r w:rsidRPr="00B21AA3">
        <w:rPr>
          <w:sz w:val="28"/>
          <w:szCs w:val="28"/>
          <w:lang w:eastAsia="ar-SA"/>
        </w:rPr>
        <w:t>5</w:t>
      </w:r>
      <w:r w:rsidR="00994321" w:rsidRPr="00B21AA3">
        <w:rPr>
          <w:sz w:val="28"/>
          <w:szCs w:val="28"/>
          <w:lang w:eastAsia="ar-SA"/>
        </w:rPr>
        <w:t>9</w:t>
      </w:r>
      <w:r w:rsidRPr="00B21AA3">
        <w:rPr>
          <w:sz w:val="28"/>
          <w:szCs w:val="28"/>
          <w:lang w:eastAsia="ar-SA"/>
        </w:rPr>
        <w:t>)</w:t>
      </w:r>
      <w:r w:rsidR="00D04B48" w:rsidRPr="00B21AA3">
        <w:rPr>
          <w:sz w:val="28"/>
          <w:szCs w:val="28"/>
          <w:lang w:eastAsia="ar-SA"/>
        </w:rPr>
        <w:t> </w:t>
      </w:r>
      <w:r w:rsidRPr="00B21AA3">
        <w:rPr>
          <w:sz w:val="28"/>
          <w:szCs w:val="28"/>
          <w:lang w:eastAsia="ar-SA"/>
        </w:rPr>
        <w:t>количество «брендовых» маршрутов, включающих места традиционного бытования народных художественных промыслов Свердловской области (нарастающим итогом);</w:t>
      </w:r>
    </w:p>
    <w:p w:rsidR="0065622B" w:rsidRPr="00B21AA3" w:rsidRDefault="00994321" w:rsidP="0065622B">
      <w:pPr>
        <w:suppressAutoHyphens/>
        <w:ind w:firstLine="709"/>
        <w:rPr>
          <w:sz w:val="28"/>
          <w:szCs w:val="28"/>
          <w:lang w:eastAsia="ar-SA"/>
        </w:rPr>
      </w:pPr>
      <w:r w:rsidRPr="00B21AA3">
        <w:rPr>
          <w:sz w:val="28"/>
          <w:szCs w:val="28"/>
          <w:lang w:eastAsia="ar-SA"/>
        </w:rPr>
        <w:t>60</w:t>
      </w:r>
      <w:r w:rsidR="0065622B" w:rsidRPr="00B21AA3">
        <w:rPr>
          <w:sz w:val="28"/>
          <w:szCs w:val="28"/>
          <w:lang w:eastAsia="ar-SA"/>
        </w:rPr>
        <w:t xml:space="preserve">) количество изделий мастеров народных художественных промыслов Свердловской области, включенных в комплектование музеев </w:t>
      </w:r>
      <w:r w:rsidR="004D1E89" w:rsidRPr="00B21AA3">
        <w:rPr>
          <w:sz w:val="28"/>
          <w:szCs w:val="28"/>
          <w:lang w:eastAsia="ar-SA"/>
        </w:rPr>
        <w:br/>
      </w:r>
      <w:r w:rsidR="0065622B" w:rsidRPr="00B21AA3">
        <w:rPr>
          <w:sz w:val="28"/>
          <w:szCs w:val="28"/>
          <w:lang w:eastAsia="ar-SA"/>
        </w:rPr>
        <w:t>Свердловской области;</w:t>
      </w:r>
    </w:p>
    <w:p w:rsidR="0065622B" w:rsidRPr="00B21AA3" w:rsidRDefault="00994321" w:rsidP="00B40CF9">
      <w:pPr>
        <w:autoSpaceDE w:val="0"/>
        <w:autoSpaceDN w:val="0"/>
        <w:adjustRightInd w:val="0"/>
        <w:ind w:firstLine="709"/>
        <w:rPr>
          <w:sz w:val="28"/>
          <w:szCs w:val="28"/>
          <w:lang w:eastAsia="ar-SA"/>
        </w:rPr>
      </w:pPr>
      <w:r w:rsidRPr="00B21AA3">
        <w:rPr>
          <w:sz w:val="28"/>
          <w:szCs w:val="28"/>
          <w:lang w:eastAsia="ar-SA"/>
        </w:rPr>
        <w:t>61</w:t>
      </w:r>
      <w:r w:rsidR="0065622B" w:rsidRPr="00B21AA3">
        <w:rPr>
          <w:sz w:val="28"/>
          <w:szCs w:val="28"/>
          <w:lang w:eastAsia="ar-SA"/>
        </w:rPr>
        <w:t>)</w:t>
      </w:r>
      <w:r w:rsidR="004E2F6A" w:rsidRPr="00B21AA3">
        <w:rPr>
          <w:sz w:val="28"/>
          <w:szCs w:val="28"/>
        </w:rPr>
        <w:t> </w:t>
      </w:r>
      <w:r w:rsidR="0065622B" w:rsidRPr="00B21AA3">
        <w:rPr>
          <w:sz w:val="28"/>
          <w:szCs w:val="28"/>
          <w:lang w:eastAsia="ar-SA"/>
        </w:rPr>
        <w:t xml:space="preserve">количество специалистов, прошедших подготовку, и повышение квалификации </w:t>
      </w:r>
      <w:r w:rsidR="003928F1" w:rsidRPr="00B21AA3">
        <w:rPr>
          <w:sz w:val="28"/>
          <w:szCs w:val="28"/>
          <w:lang w:eastAsia="ar-SA"/>
        </w:rPr>
        <w:t xml:space="preserve">в сфере народных художественных промыслов </w:t>
      </w:r>
      <w:r w:rsidR="004D1E89" w:rsidRPr="00B21AA3">
        <w:rPr>
          <w:sz w:val="28"/>
          <w:szCs w:val="28"/>
          <w:lang w:eastAsia="ar-SA"/>
        </w:rPr>
        <w:br/>
      </w:r>
      <w:r w:rsidR="003928F1" w:rsidRPr="00B21AA3">
        <w:rPr>
          <w:sz w:val="28"/>
          <w:szCs w:val="28"/>
          <w:lang w:eastAsia="ar-SA"/>
        </w:rPr>
        <w:t xml:space="preserve">Свердловской области </w:t>
      </w:r>
      <w:r w:rsidR="00377E1D" w:rsidRPr="00B21AA3">
        <w:rPr>
          <w:sz w:val="28"/>
          <w:szCs w:val="28"/>
          <w:lang w:eastAsia="ar-SA"/>
        </w:rPr>
        <w:t>в</w:t>
      </w:r>
      <w:r w:rsidR="00377E1D" w:rsidRPr="00B21AA3">
        <w:rPr>
          <w:rFonts w:eastAsia="Calibri"/>
          <w:sz w:val="28"/>
          <w:szCs w:val="28"/>
        </w:rPr>
        <w:t xml:space="preserve"> организациях, осуществляющи</w:t>
      </w:r>
      <w:r w:rsidR="003928F1" w:rsidRPr="00B21AA3">
        <w:rPr>
          <w:rFonts w:eastAsia="Calibri"/>
          <w:sz w:val="28"/>
          <w:szCs w:val="28"/>
        </w:rPr>
        <w:t xml:space="preserve">х образовательную </w:t>
      </w:r>
      <w:r w:rsidR="00D13806" w:rsidRPr="00B21AA3">
        <w:rPr>
          <w:rFonts w:eastAsia="Calibri"/>
          <w:sz w:val="28"/>
          <w:szCs w:val="28"/>
        </w:rPr>
        <w:t>деятельность</w:t>
      </w:r>
      <w:r w:rsidR="003928F1" w:rsidRPr="00B21AA3">
        <w:rPr>
          <w:rFonts w:eastAsia="Calibri"/>
          <w:sz w:val="28"/>
          <w:szCs w:val="28"/>
        </w:rPr>
        <w:t xml:space="preserve"> </w:t>
      </w:r>
      <w:r w:rsidR="0065622B" w:rsidRPr="00B21AA3">
        <w:rPr>
          <w:sz w:val="28"/>
          <w:szCs w:val="28"/>
          <w:lang w:eastAsia="ar-SA"/>
        </w:rPr>
        <w:t>(нарастающим итогом);</w:t>
      </w:r>
    </w:p>
    <w:p w:rsidR="0065622B" w:rsidRPr="00B21AA3" w:rsidRDefault="00994321" w:rsidP="0065622B">
      <w:pPr>
        <w:suppressAutoHyphens/>
        <w:ind w:firstLine="709"/>
        <w:rPr>
          <w:sz w:val="28"/>
          <w:szCs w:val="28"/>
          <w:lang w:eastAsia="ar-SA"/>
        </w:rPr>
      </w:pPr>
      <w:r w:rsidRPr="00B21AA3">
        <w:rPr>
          <w:sz w:val="28"/>
          <w:szCs w:val="28"/>
          <w:lang w:eastAsia="ar-SA"/>
        </w:rPr>
        <w:t>62</w:t>
      </w:r>
      <w:r w:rsidR="0065622B" w:rsidRPr="00B21AA3">
        <w:rPr>
          <w:sz w:val="28"/>
          <w:szCs w:val="28"/>
          <w:lang w:eastAsia="ar-SA"/>
        </w:rPr>
        <w:t>)</w:t>
      </w:r>
      <w:r w:rsidR="004E2F6A" w:rsidRPr="00B21AA3">
        <w:rPr>
          <w:sz w:val="28"/>
          <w:szCs w:val="28"/>
        </w:rPr>
        <w:t> </w:t>
      </w:r>
      <w:r w:rsidR="0065622B" w:rsidRPr="00B21AA3">
        <w:rPr>
          <w:sz w:val="28"/>
          <w:szCs w:val="28"/>
          <w:lang w:eastAsia="ar-SA"/>
        </w:rPr>
        <w:t xml:space="preserve">количество профориентированных мероприятий, направленных </w:t>
      </w:r>
      <w:r w:rsidR="00B40CF9" w:rsidRPr="00B21AA3">
        <w:rPr>
          <w:sz w:val="28"/>
          <w:szCs w:val="28"/>
          <w:lang w:eastAsia="ar-SA"/>
        </w:rPr>
        <w:br/>
      </w:r>
      <w:r w:rsidR="0065622B" w:rsidRPr="00B21AA3">
        <w:rPr>
          <w:sz w:val="28"/>
          <w:szCs w:val="28"/>
          <w:lang w:eastAsia="ar-SA"/>
        </w:rPr>
        <w:t>на повышение престижа специальностей народных художественных промыслов Свердловской области (нарастающим итогом);</w:t>
      </w:r>
    </w:p>
    <w:p w:rsidR="00E3128C" w:rsidRPr="00B21AA3" w:rsidRDefault="00994321" w:rsidP="0065622B">
      <w:pPr>
        <w:autoSpaceDE w:val="0"/>
        <w:autoSpaceDN w:val="0"/>
        <w:adjustRightInd w:val="0"/>
        <w:ind w:firstLine="709"/>
        <w:rPr>
          <w:sz w:val="28"/>
          <w:szCs w:val="28"/>
          <w:lang w:eastAsia="ar-SA"/>
        </w:rPr>
      </w:pPr>
      <w:r w:rsidRPr="00B21AA3">
        <w:rPr>
          <w:sz w:val="28"/>
          <w:szCs w:val="28"/>
          <w:lang w:eastAsia="ar-SA"/>
        </w:rPr>
        <w:t>63</w:t>
      </w:r>
      <w:r w:rsidR="00E3128C" w:rsidRPr="00B21AA3">
        <w:rPr>
          <w:sz w:val="28"/>
          <w:szCs w:val="28"/>
          <w:lang w:eastAsia="ar-SA"/>
        </w:rPr>
        <w:t>)</w:t>
      </w:r>
      <w:r w:rsidR="004E2F6A" w:rsidRPr="00B21AA3">
        <w:rPr>
          <w:sz w:val="28"/>
          <w:szCs w:val="28"/>
          <w:lang w:eastAsia="ar-SA"/>
        </w:rPr>
        <w:t> </w:t>
      </w:r>
      <w:r w:rsidR="00E3128C" w:rsidRPr="00B21AA3">
        <w:rPr>
          <w:sz w:val="28"/>
          <w:szCs w:val="28"/>
          <w:lang w:eastAsia="ar-SA"/>
        </w:rPr>
        <w:t>количество лиц, которым присвоены специальные звания «Мастер народных художественных промыслов Свердловской области» и «Хранитель народных художественных промыслов Свердловской области» (нарастающим итогом с момента начала реализации государственной программы);</w:t>
      </w:r>
    </w:p>
    <w:p w:rsidR="0065622B" w:rsidRPr="00B21AA3" w:rsidRDefault="00994321" w:rsidP="0065622B">
      <w:pPr>
        <w:autoSpaceDE w:val="0"/>
        <w:autoSpaceDN w:val="0"/>
        <w:adjustRightInd w:val="0"/>
        <w:ind w:firstLine="709"/>
        <w:rPr>
          <w:sz w:val="28"/>
          <w:szCs w:val="28"/>
          <w:lang w:eastAsia="ar-SA"/>
        </w:rPr>
      </w:pPr>
      <w:r w:rsidRPr="00B21AA3">
        <w:rPr>
          <w:sz w:val="28"/>
          <w:szCs w:val="28"/>
          <w:lang w:eastAsia="ar-SA"/>
        </w:rPr>
        <w:t>64</w:t>
      </w:r>
      <w:r w:rsidR="0065622B" w:rsidRPr="00B21AA3">
        <w:rPr>
          <w:sz w:val="28"/>
          <w:szCs w:val="28"/>
          <w:lang w:eastAsia="ar-SA"/>
        </w:rPr>
        <w:t>)</w:t>
      </w:r>
      <w:r w:rsidR="004E2F6A" w:rsidRPr="00B21AA3">
        <w:rPr>
          <w:sz w:val="28"/>
          <w:szCs w:val="28"/>
          <w:lang w:eastAsia="ar-SA"/>
        </w:rPr>
        <w:t> </w:t>
      </w:r>
      <w:r w:rsidR="0065622B" w:rsidRPr="00B21AA3">
        <w:rPr>
          <w:sz w:val="28"/>
          <w:szCs w:val="28"/>
          <w:lang w:eastAsia="ar-SA"/>
        </w:rPr>
        <w:t xml:space="preserve">наличие утвержденного Плана мероприятий, направленного </w:t>
      </w:r>
      <w:r w:rsidR="00B40CF9" w:rsidRPr="00B21AA3">
        <w:rPr>
          <w:sz w:val="28"/>
          <w:szCs w:val="28"/>
          <w:lang w:eastAsia="ar-SA"/>
        </w:rPr>
        <w:br/>
      </w:r>
      <w:r w:rsidR="0065622B" w:rsidRPr="00B21AA3">
        <w:rPr>
          <w:sz w:val="28"/>
          <w:szCs w:val="28"/>
          <w:lang w:eastAsia="ar-SA"/>
        </w:rPr>
        <w:t>на популяризацию использования в качестве средств индивидуализации своей продукции наименование места происхождения товара, способствующего успешному продвижению продукции народных художественных</w:t>
      </w:r>
      <w:r w:rsidR="001E2815" w:rsidRPr="00B21AA3">
        <w:rPr>
          <w:sz w:val="28"/>
          <w:szCs w:val="28"/>
          <w:lang w:eastAsia="ar-SA"/>
        </w:rPr>
        <w:t xml:space="preserve"> промыслов Свердловской области</w:t>
      </w:r>
      <w:r w:rsidRPr="00B21AA3">
        <w:rPr>
          <w:sz w:val="28"/>
          <w:szCs w:val="28"/>
          <w:lang w:eastAsia="ar-SA"/>
        </w:rPr>
        <w:t>»</w:t>
      </w:r>
      <w:r w:rsidR="0065622B" w:rsidRPr="00B21AA3">
        <w:rPr>
          <w:sz w:val="28"/>
          <w:szCs w:val="28"/>
          <w:lang w:eastAsia="ar-SA"/>
        </w:rPr>
        <w:t>;</w:t>
      </w:r>
    </w:p>
    <w:p w:rsidR="00FC3C05" w:rsidRPr="00B21AA3" w:rsidRDefault="00FE7F90" w:rsidP="00B65F7D">
      <w:pPr>
        <w:autoSpaceDE w:val="0"/>
        <w:autoSpaceDN w:val="0"/>
        <w:adjustRightInd w:val="0"/>
        <w:ind w:firstLine="709"/>
        <w:rPr>
          <w:rFonts w:eastAsia="Calibri"/>
          <w:sz w:val="28"/>
          <w:szCs w:val="28"/>
        </w:rPr>
      </w:pPr>
      <w:r w:rsidRPr="00B21AA3">
        <w:rPr>
          <w:sz w:val="28"/>
          <w:szCs w:val="28"/>
          <w:lang w:eastAsia="ar-SA"/>
        </w:rPr>
        <w:t>6</w:t>
      </w:r>
      <w:r w:rsidR="00F15E7B" w:rsidRPr="00B21AA3">
        <w:rPr>
          <w:sz w:val="28"/>
          <w:szCs w:val="28"/>
          <w:lang w:eastAsia="ar-SA"/>
        </w:rPr>
        <w:t xml:space="preserve">) в паспорте </w:t>
      </w:r>
      <w:r w:rsidR="00EE4A83" w:rsidRPr="00B21AA3">
        <w:rPr>
          <w:sz w:val="28"/>
          <w:szCs w:val="28"/>
          <w:lang w:eastAsia="ar-SA"/>
        </w:rPr>
        <w:t>графу 2 строки «</w:t>
      </w:r>
      <w:r w:rsidR="00EE4A83" w:rsidRPr="00B21AA3">
        <w:rPr>
          <w:sz w:val="28"/>
          <w:szCs w:val="28"/>
        </w:rPr>
        <w:t xml:space="preserve">Объемы финансирования государственной программы по годам реализации» </w:t>
      </w:r>
      <w:r w:rsidR="00FC3C05" w:rsidRPr="00B21AA3">
        <w:rPr>
          <w:rFonts w:eastAsia="Calibri"/>
          <w:sz w:val="28"/>
          <w:szCs w:val="28"/>
        </w:rPr>
        <w:t>изложить в следующей редакции:</w:t>
      </w:r>
    </w:p>
    <w:p w:rsidR="00EE4A83" w:rsidRPr="00B21AA3" w:rsidRDefault="00402245" w:rsidP="00EE4A83">
      <w:pPr>
        <w:widowControl w:val="0"/>
        <w:autoSpaceDE w:val="0"/>
        <w:autoSpaceDN w:val="0"/>
        <w:ind w:firstLine="708"/>
        <w:jc w:val="left"/>
        <w:rPr>
          <w:sz w:val="28"/>
          <w:szCs w:val="28"/>
        </w:rPr>
      </w:pPr>
      <w:r w:rsidRPr="00B21AA3">
        <w:rPr>
          <w:sz w:val="28"/>
          <w:szCs w:val="28"/>
        </w:rPr>
        <w:t>«всего – 2 770</w:t>
      </w:r>
      <w:r w:rsidR="00EE4A83" w:rsidRPr="00B21AA3">
        <w:rPr>
          <w:sz w:val="28"/>
          <w:szCs w:val="28"/>
        </w:rPr>
        <w:t> </w:t>
      </w:r>
      <w:r w:rsidRPr="00B21AA3">
        <w:rPr>
          <w:sz w:val="28"/>
          <w:szCs w:val="28"/>
        </w:rPr>
        <w:t>8</w:t>
      </w:r>
      <w:r w:rsidR="00EE4A83" w:rsidRPr="00B21AA3">
        <w:rPr>
          <w:sz w:val="28"/>
          <w:szCs w:val="28"/>
        </w:rPr>
        <w:t>03,3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из них:</w:t>
      </w:r>
    </w:p>
    <w:p w:rsidR="00EE4A83" w:rsidRPr="00B21AA3" w:rsidRDefault="00EE4A83" w:rsidP="006B40D6">
      <w:pPr>
        <w:widowControl w:val="0"/>
        <w:autoSpaceDE w:val="0"/>
        <w:autoSpaceDN w:val="0"/>
        <w:ind w:firstLine="708"/>
        <w:jc w:val="left"/>
        <w:rPr>
          <w:sz w:val="28"/>
          <w:szCs w:val="28"/>
        </w:rPr>
      </w:pPr>
      <w:r w:rsidRPr="00B21AA3">
        <w:rPr>
          <w:sz w:val="28"/>
          <w:szCs w:val="28"/>
        </w:rPr>
        <w:t>областной бюджет – 2 350 603,3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в том числе:</w:t>
      </w:r>
    </w:p>
    <w:p w:rsidR="00EE4A83" w:rsidRPr="00B21AA3" w:rsidRDefault="00EE4A83" w:rsidP="006B40D6">
      <w:pPr>
        <w:widowControl w:val="0"/>
        <w:autoSpaceDE w:val="0"/>
        <w:autoSpaceDN w:val="0"/>
        <w:ind w:firstLine="708"/>
        <w:jc w:val="left"/>
        <w:rPr>
          <w:sz w:val="28"/>
          <w:szCs w:val="28"/>
        </w:rPr>
      </w:pPr>
      <w:r w:rsidRPr="00B21AA3">
        <w:rPr>
          <w:sz w:val="28"/>
          <w:szCs w:val="28"/>
        </w:rPr>
        <w:t xml:space="preserve">2017 год </w:t>
      </w:r>
      <w:r w:rsidR="00B40CF9" w:rsidRPr="00B21AA3">
        <w:rPr>
          <w:sz w:val="28"/>
          <w:szCs w:val="28"/>
        </w:rPr>
        <w:t xml:space="preserve">– </w:t>
      </w:r>
      <w:r w:rsidRPr="00B21AA3">
        <w:rPr>
          <w:sz w:val="28"/>
          <w:szCs w:val="28"/>
        </w:rPr>
        <w:t>391974,6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2018 год – 307404,1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2019 год – 275204,1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2020 год – 275204,1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2021 год – 275204,1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 xml:space="preserve">2022 год </w:t>
      </w:r>
      <w:r w:rsidR="005A4BF8" w:rsidRPr="00B21AA3">
        <w:rPr>
          <w:sz w:val="28"/>
          <w:szCs w:val="28"/>
        </w:rPr>
        <w:t>–</w:t>
      </w:r>
      <w:r w:rsidRPr="00B21AA3">
        <w:rPr>
          <w:sz w:val="28"/>
          <w:szCs w:val="28"/>
        </w:rPr>
        <w:t xml:space="preserve"> 275204,1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 xml:space="preserve">2023 год </w:t>
      </w:r>
      <w:r w:rsidR="00B40CF9" w:rsidRPr="00B21AA3">
        <w:rPr>
          <w:sz w:val="28"/>
          <w:szCs w:val="28"/>
        </w:rPr>
        <w:t>–</w:t>
      </w:r>
      <w:r w:rsidRPr="00B21AA3">
        <w:rPr>
          <w:sz w:val="28"/>
          <w:szCs w:val="28"/>
        </w:rPr>
        <w:t xml:space="preserve"> 275204,1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 xml:space="preserve">2024 год </w:t>
      </w:r>
      <w:r w:rsidR="00B40CF9" w:rsidRPr="00B21AA3">
        <w:rPr>
          <w:sz w:val="28"/>
          <w:szCs w:val="28"/>
        </w:rPr>
        <w:t>–</w:t>
      </w:r>
      <w:r w:rsidRPr="00B21AA3">
        <w:rPr>
          <w:sz w:val="28"/>
          <w:szCs w:val="28"/>
        </w:rPr>
        <w:t xml:space="preserve"> 275204,1 тыс. рублей;</w:t>
      </w:r>
    </w:p>
    <w:p w:rsidR="00EE4A83" w:rsidRPr="00B21AA3" w:rsidRDefault="00EB5EDA" w:rsidP="006B40D6">
      <w:pPr>
        <w:widowControl w:val="0"/>
        <w:autoSpaceDE w:val="0"/>
        <w:autoSpaceDN w:val="0"/>
        <w:ind w:firstLine="708"/>
        <w:jc w:val="left"/>
        <w:rPr>
          <w:sz w:val="28"/>
          <w:szCs w:val="28"/>
        </w:rPr>
      </w:pPr>
      <w:r w:rsidRPr="00B21AA3">
        <w:rPr>
          <w:sz w:val="28"/>
          <w:szCs w:val="28"/>
        </w:rPr>
        <w:t>внебюджетные источники – 420</w:t>
      </w:r>
      <w:r w:rsidR="00EE4A83" w:rsidRPr="00B21AA3">
        <w:rPr>
          <w:sz w:val="28"/>
          <w:szCs w:val="28"/>
        </w:rPr>
        <w:t xml:space="preserve"> </w:t>
      </w:r>
      <w:r w:rsidRPr="00B21AA3">
        <w:rPr>
          <w:sz w:val="28"/>
          <w:szCs w:val="28"/>
        </w:rPr>
        <w:t>2</w:t>
      </w:r>
      <w:r w:rsidR="00EE4A83" w:rsidRPr="00B21AA3">
        <w:rPr>
          <w:sz w:val="28"/>
          <w:szCs w:val="28"/>
        </w:rPr>
        <w:t>00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lastRenderedPageBreak/>
        <w:t>в том числе:</w:t>
      </w:r>
    </w:p>
    <w:p w:rsidR="00EE4A83" w:rsidRPr="00B21AA3" w:rsidRDefault="00EE4A83" w:rsidP="006B40D6">
      <w:pPr>
        <w:widowControl w:val="0"/>
        <w:autoSpaceDE w:val="0"/>
        <w:autoSpaceDN w:val="0"/>
        <w:ind w:firstLine="708"/>
        <w:jc w:val="left"/>
        <w:rPr>
          <w:sz w:val="28"/>
          <w:szCs w:val="28"/>
        </w:rPr>
      </w:pPr>
      <w:r w:rsidRPr="00B21AA3">
        <w:rPr>
          <w:sz w:val="28"/>
          <w:szCs w:val="28"/>
        </w:rPr>
        <w:t xml:space="preserve">2017 год </w:t>
      </w:r>
      <w:r w:rsidR="000B1AD6" w:rsidRPr="00B21AA3">
        <w:rPr>
          <w:sz w:val="28"/>
          <w:szCs w:val="28"/>
        </w:rPr>
        <w:t>–</w:t>
      </w:r>
      <w:r w:rsidR="00EB5EDA" w:rsidRPr="00B21AA3">
        <w:rPr>
          <w:sz w:val="28"/>
          <w:szCs w:val="28"/>
        </w:rPr>
        <w:t xml:space="preserve"> </w:t>
      </w:r>
      <w:r w:rsidRPr="00B21AA3">
        <w:rPr>
          <w:sz w:val="28"/>
          <w:szCs w:val="28"/>
        </w:rPr>
        <w:t>0,0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2018 год – 59000,0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2019 год – 60200,0 тыс. рублей;</w:t>
      </w:r>
    </w:p>
    <w:p w:rsidR="00EE4A83" w:rsidRPr="00B21AA3" w:rsidRDefault="00EE4A83" w:rsidP="006B40D6">
      <w:pPr>
        <w:widowControl w:val="0"/>
        <w:autoSpaceDE w:val="0"/>
        <w:autoSpaceDN w:val="0"/>
        <w:ind w:firstLine="708"/>
        <w:jc w:val="left"/>
        <w:rPr>
          <w:sz w:val="28"/>
          <w:szCs w:val="28"/>
        </w:rPr>
      </w:pPr>
      <w:r w:rsidRPr="00B21AA3">
        <w:rPr>
          <w:sz w:val="28"/>
          <w:szCs w:val="28"/>
        </w:rPr>
        <w:t>2020 год – 60200,0 тыс. рублей;</w:t>
      </w:r>
    </w:p>
    <w:p w:rsidR="00EE4A83" w:rsidRPr="00B21AA3" w:rsidRDefault="00EB5EDA" w:rsidP="006B40D6">
      <w:pPr>
        <w:widowControl w:val="0"/>
        <w:autoSpaceDE w:val="0"/>
        <w:autoSpaceDN w:val="0"/>
        <w:ind w:firstLine="708"/>
        <w:jc w:val="left"/>
        <w:rPr>
          <w:sz w:val="28"/>
          <w:szCs w:val="28"/>
        </w:rPr>
      </w:pPr>
      <w:r w:rsidRPr="00B21AA3">
        <w:rPr>
          <w:sz w:val="28"/>
          <w:szCs w:val="28"/>
        </w:rPr>
        <w:t xml:space="preserve">2021 год – 60200,0 </w:t>
      </w:r>
      <w:r w:rsidR="00EE4A83" w:rsidRPr="00B21AA3">
        <w:rPr>
          <w:sz w:val="28"/>
          <w:szCs w:val="28"/>
        </w:rPr>
        <w:t>тыс. рублей;</w:t>
      </w:r>
    </w:p>
    <w:p w:rsidR="00EE4A83" w:rsidRPr="00B21AA3" w:rsidRDefault="00EB5EDA" w:rsidP="006B40D6">
      <w:pPr>
        <w:widowControl w:val="0"/>
        <w:autoSpaceDE w:val="0"/>
        <w:autoSpaceDN w:val="0"/>
        <w:ind w:firstLine="708"/>
        <w:jc w:val="left"/>
        <w:rPr>
          <w:sz w:val="28"/>
          <w:szCs w:val="28"/>
        </w:rPr>
      </w:pPr>
      <w:r w:rsidRPr="00B21AA3">
        <w:rPr>
          <w:sz w:val="28"/>
          <w:szCs w:val="28"/>
        </w:rPr>
        <w:t xml:space="preserve">2022 год – 60200,0 </w:t>
      </w:r>
      <w:r w:rsidR="00EE4A83" w:rsidRPr="00B21AA3">
        <w:rPr>
          <w:sz w:val="28"/>
          <w:szCs w:val="28"/>
        </w:rPr>
        <w:t>тыс. рублей;</w:t>
      </w:r>
    </w:p>
    <w:p w:rsidR="00EE4A83" w:rsidRPr="00B21AA3" w:rsidRDefault="00EB5EDA" w:rsidP="006B40D6">
      <w:pPr>
        <w:widowControl w:val="0"/>
        <w:autoSpaceDE w:val="0"/>
        <w:autoSpaceDN w:val="0"/>
        <w:ind w:firstLine="708"/>
        <w:jc w:val="left"/>
        <w:rPr>
          <w:sz w:val="28"/>
          <w:szCs w:val="28"/>
        </w:rPr>
      </w:pPr>
      <w:r w:rsidRPr="00B21AA3">
        <w:rPr>
          <w:sz w:val="28"/>
          <w:szCs w:val="28"/>
        </w:rPr>
        <w:t xml:space="preserve">2023 год – 60200,0 </w:t>
      </w:r>
      <w:r w:rsidR="00EE4A83" w:rsidRPr="00B21AA3">
        <w:rPr>
          <w:sz w:val="28"/>
          <w:szCs w:val="28"/>
        </w:rPr>
        <w:t>тыс. рублей;</w:t>
      </w:r>
    </w:p>
    <w:p w:rsidR="00EE4A83" w:rsidRPr="00B21AA3" w:rsidRDefault="00EE4A83" w:rsidP="006B40D6">
      <w:pPr>
        <w:autoSpaceDE w:val="0"/>
        <w:autoSpaceDN w:val="0"/>
        <w:adjustRightInd w:val="0"/>
        <w:ind w:firstLine="708"/>
        <w:rPr>
          <w:rFonts w:eastAsia="Calibri"/>
          <w:sz w:val="28"/>
          <w:szCs w:val="28"/>
        </w:rPr>
      </w:pPr>
      <w:r w:rsidRPr="00B21AA3">
        <w:rPr>
          <w:rFonts w:eastAsiaTheme="minorHAnsi"/>
          <w:sz w:val="28"/>
          <w:szCs w:val="28"/>
          <w:lang w:eastAsia="en-US"/>
        </w:rPr>
        <w:t xml:space="preserve">2024 год </w:t>
      </w:r>
      <w:r w:rsidRPr="00B21AA3">
        <w:rPr>
          <w:sz w:val="28"/>
          <w:szCs w:val="28"/>
        </w:rPr>
        <w:t>–</w:t>
      </w:r>
      <w:r w:rsidRPr="00B21AA3">
        <w:rPr>
          <w:rFonts w:eastAsiaTheme="minorHAnsi"/>
          <w:sz w:val="28"/>
          <w:szCs w:val="28"/>
          <w:lang w:eastAsia="en-US"/>
        </w:rPr>
        <w:t xml:space="preserve"> </w:t>
      </w:r>
      <w:r w:rsidRPr="00B21AA3">
        <w:rPr>
          <w:sz w:val="28"/>
          <w:szCs w:val="28"/>
        </w:rPr>
        <w:t xml:space="preserve">60200,0 </w:t>
      </w:r>
      <w:r w:rsidRPr="00B21AA3">
        <w:rPr>
          <w:rFonts w:eastAsiaTheme="minorHAnsi"/>
          <w:sz w:val="28"/>
          <w:szCs w:val="28"/>
          <w:lang w:eastAsia="en-US"/>
        </w:rPr>
        <w:t>тыс. рублей»;</w:t>
      </w:r>
    </w:p>
    <w:p w:rsidR="00B2187F" w:rsidRPr="00B21AA3" w:rsidRDefault="00FE7F90" w:rsidP="00B073CA">
      <w:pPr>
        <w:autoSpaceDE w:val="0"/>
        <w:autoSpaceDN w:val="0"/>
        <w:adjustRightInd w:val="0"/>
        <w:ind w:firstLine="709"/>
        <w:rPr>
          <w:rFonts w:eastAsia="Calibri"/>
          <w:sz w:val="28"/>
          <w:szCs w:val="28"/>
        </w:rPr>
      </w:pPr>
      <w:r w:rsidRPr="00B21AA3">
        <w:rPr>
          <w:rFonts w:eastAsia="Calibri"/>
          <w:sz w:val="28"/>
          <w:szCs w:val="28"/>
        </w:rPr>
        <w:t>7</w:t>
      </w:r>
      <w:r w:rsidR="00EE4A83" w:rsidRPr="00B21AA3">
        <w:rPr>
          <w:rFonts w:eastAsia="Calibri"/>
          <w:sz w:val="28"/>
          <w:szCs w:val="28"/>
        </w:rPr>
        <w:t xml:space="preserve">) в </w:t>
      </w:r>
      <w:r w:rsidR="00B2187F" w:rsidRPr="00B21AA3">
        <w:rPr>
          <w:rFonts w:eastAsia="Calibri"/>
          <w:sz w:val="28"/>
          <w:szCs w:val="28"/>
        </w:rPr>
        <w:t>раздел</w:t>
      </w:r>
      <w:r w:rsidR="002D0D38" w:rsidRPr="00B21AA3">
        <w:rPr>
          <w:rFonts w:eastAsia="Calibri"/>
          <w:sz w:val="28"/>
          <w:szCs w:val="28"/>
        </w:rPr>
        <w:t xml:space="preserve">е 1 </w:t>
      </w:r>
      <w:r w:rsidR="00B2187F" w:rsidRPr="00B21AA3">
        <w:rPr>
          <w:rFonts w:eastAsia="Calibri"/>
          <w:sz w:val="28"/>
          <w:szCs w:val="28"/>
        </w:rPr>
        <w:t xml:space="preserve">после абзаца </w:t>
      </w:r>
      <w:r w:rsidR="00476282" w:rsidRPr="00B21AA3">
        <w:rPr>
          <w:rFonts w:eastAsia="Calibri"/>
          <w:sz w:val="28"/>
          <w:szCs w:val="28"/>
        </w:rPr>
        <w:t>сорок пятого</w:t>
      </w:r>
      <w:r w:rsidR="00B2187F" w:rsidRPr="00B21AA3">
        <w:rPr>
          <w:rFonts w:eastAsia="Calibri"/>
          <w:sz w:val="28"/>
          <w:szCs w:val="28"/>
        </w:rPr>
        <w:t xml:space="preserve"> дополнить абзацами следующего содержания: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«Одно из уникальных и самобытных явлений в культурной жизни России являются народные художественные промыслы </w:t>
      </w:r>
      <w:r w:rsidR="00837746" w:rsidRPr="00B21AA3">
        <w:rPr>
          <w:rFonts w:eastAsia="Calibri"/>
          <w:sz w:val="28"/>
          <w:szCs w:val="28"/>
        </w:rPr>
        <w:t>Свердловской области.</w:t>
      </w:r>
      <w:r w:rsidRPr="00B21AA3">
        <w:rPr>
          <w:rFonts w:eastAsia="Calibri"/>
          <w:sz w:val="28"/>
          <w:szCs w:val="28"/>
        </w:rPr>
        <w:t xml:space="preserve"> </w:t>
      </w:r>
      <w:r w:rsidR="00626C5E" w:rsidRPr="00B21AA3">
        <w:rPr>
          <w:rFonts w:eastAsia="Calibri"/>
          <w:sz w:val="28"/>
          <w:szCs w:val="28"/>
        </w:rPr>
        <w:br/>
      </w:r>
      <w:r w:rsidRPr="00B21AA3">
        <w:rPr>
          <w:rFonts w:eastAsia="Calibri"/>
          <w:sz w:val="28"/>
          <w:szCs w:val="28"/>
        </w:rPr>
        <w:t>Их история тесно связана с отражением необычайной талантливости людей многих национальностей, населивших этот регион нашей страны.</w:t>
      </w:r>
    </w:p>
    <w:p w:rsidR="00B2187F" w:rsidRPr="00B21AA3" w:rsidRDefault="00011EFB" w:rsidP="00011EFB">
      <w:pPr>
        <w:autoSpaceDE w:val="0"/>
        <w:autoSpaceDN w:val="0"/>
        <w:adjustRightInd w:val="0"/>
        <w:ind w:firstLine="709"/>
        <w:rPr>
          <w:rFonts w:eastAsia="Calibri"/>
          <w:sz w:val="28"/>
          <w:szCs w:val="28"/>
        </w:rPr>
      </w:pPr>
      <w:r w:rsidRPr="00B21AA3">
        <w:rPr>
          <w:rFonts w:eastAsia="Calibri"/>
          <w:sz w:val="28"/>
          <w:szCs w:val="28"/>
        </w:rPr>
        <w:t>На территории Свердловской области деятельность в сфере народных художест</w:t>
      </w:r>
      <w:r w:rsidR="00581715">
        <w:rPr>
          <w:rFonts w:eastAsia="Calibri"/>
          <w:sz w:val="28"/>
          <w:szCs w:val="28"/>
        </w:rPr>
        <w:t>венных промыслов, осуществляют 19</w:t>
      </w:r>
      <w:r w:rsidRPr="00B21AA3">
        <w:rPr>
          <w:rFonts w:eastAsia="Calibri"/>
          <w:sz w:val="28"/>
          <w:szCs w:val="28"/>
        </w:rPr>
        <w:t xml:space="preserve"> организаци</w:t>
      </w:r>
      <w:r w:rsidR="00581715">
        <w:rPr>
          <w:rFonts w:eastAsia="Calibri"/>
          <w:sz w:val="28"/>
          <w:szCs w:val="28"/>
        </w:rPr>
        <w:t>й</w:t>
      </w:r>
      <w:r w:rsidRPr="00B21AA3">
        <w:rPr>
          <w:rFonts w:eastAsia="Calibri"/>
          <w:sz w:val="28"/>
          <w:szCs w:val="28"/>
        </w:rPr>
        <w:t xml:space="preserve"> народных художественных промыслов, к которым относятся организации (юридические лица) любых организационно-правовых форм и форм собственности,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которых изделия народных художественных промыслов, по данным федерального государственного статистического наблюдения за предыдущий год, составляют не менее 50 процентов, 39 мастеров народных художественных промыслов, к которым относятся физические лица, изготавливающие изделия определенного народного художественного промысла </w:t>
      </w:r>
      <w:r w:rsidRPr="00B21AA3">
        <w:rPr>
          <w:rFonts w:eastAsia="Calibri"/>
          <w:sz w:val="28"/>
          <w:szCs w:val="28"/>
        </w:rPr>
        <w:br/>
        <w:t>в соответствии с его традициями и 23 мастера народного художественного промысла, осуществляющие свою деятельность в качестве индивидуального предпринимателя.</w:t>
      </w:r>
      <w:r w:rsidR="00B2187F" w:rsidRPr="00B21AA3">
        <w:rPr>
          <w:rFonts w:eastAsia="Calibri"/>
          <w:sz w:val="28"/>
          <w:szCs w:val="28"/>
        </w:rPr>
        <w:t xml:space="preserve"> Объе</w:t>
      </w:r>
      <w:r w:rsidRPr="00B21AA3">
        <w:rPr>
          <w:rFonts w:eastAsia="Calibri"/>
          <w:sz w:val="28"/>
          <w:szCs w:val="28"/>
        </w:rPr>
        <w:t>м отгрузки за 2017 год составил 66</w:t>
      </w:r>
      <w:r w:rsidR="00B2187F" w:rsidRPr="00B21AA3">
        <w:rPr>
          <w:rFonts w:eastAsia="Calibri"/>
          <w:sz w:val="28"/>
          <w:szCs w:val="28"/>
        </w:rPr>
        <w:t xml:space="preserve"> млн. рублей.</w:t>
      </w:r>
    </w:p>
    <w:p w:rsidR="00EE4A83" w:rsidRPr="00B21AA3" w:rsidRDefault="00B2187F" w:rsidP="00EE4A83">
      <w:pPr>
        <w:autoSpaceDE w:val="0"/>
        <w:autoSpaceDN w:val="0"/>
        <w:adjustRightInd w:val="0"/>
        <w:ind w:firstLine="709"/>
        <w:rPr>
          <w:rFonts w:eastAsia="Calibri"/>
          <w:sz w:val="28"/>
          <w:szCs w:val="28"/>
        </w:rPr>
      </w:pPr>
      <w:r w:rsidRPr="00B21AA3">
        <w:rPr>
          <w:rFonts w:eastAsia="Calibri"/>
          <w:sz w:val="28"/>
          <w:szCs w:val="28"/>
        </w:rPr>
        <w:t xml:space="preserve">Среди </w:t>
      </w:r>
      <w:r w:rsidR="00837746" w:rsidRPr="00B21AA3">
        <w:rPr>
          <w:rFonts w:eastAsia="Calibri"/>
          <w:sz w:val="28"/>
          <w:szCs w:val="28"/>
        </w:rPr>
        <w:t>народных художественных промыслов</w:t>
      </w:r>
      <w:r w:rsidRPr="00B21AA3">
        <w:rPr>
          <w:rFonts w:eastAsia="Calibri"/>
          <w:sz w:val="28"/>
          <w:szCs w:val="28"/>
        </w:rPr>
        <w:t xml:space="preserve">, традиционно бытовавших </w:t>
      </w:r>
      <w:r w:rsidR="00B40CF9" w:rsidRPr="00B21AA3">
        <w:rPr>
          <w:rFonts w:eastAsia="Calibri"/>
          <w:sz w:val="28"/>
          <w:szCs w:val="28"/>
        </w:rPr>
        <w:br/>
      </w:r>
      <w:r w:rsidRPr="00B21AA3">
        <w:rPr>
          <w:rFonts w:eastAsia="Calibri"/>
          <w:sz w:val="28"/>
          <w:szCs w:val="28"/>
        </w:rPr>
        <w:t>на Среднем Урале, до настоящего времени сохранились и развиваются:</w:t>
      </w:r>
    </w:p>
    <w:p w:rsidR="00EE4A83" w:rsidRPr="00B21AA3" w:rsidRDefault="00B2187F" w:rsidP="00EE4A83">
      <w:pPr>
        <w:autoSpaceDE w:val="0"/>
        <w:autoSpaceDN w:val="0"/>
        <w:adjustRightInd w:val="0"/>
        <w:ind w:firstLine="709"/>
        <w:rPr>
          <w:sz w:val="28"/>
          <w:szCs w:val="28"/>
        </w:rPr>
      </w:pPr>
      <w:r w:rsidRPr="00B21AA3">
        <w:rPr>
          <w:sz w:val="28"/>
          <w:szCs w:val="28"/>
        </w:rPr>
        <w:t>художественная обработка дерева и других растительных материалов;</w:t>
      </w:r>
    </w:p>
    <w:p w:rsidR="00EE4A83" w:rsidRPr="00B21AA3" w:rsidRDefault="00B2187F" w:rsidP="00EE4A83">
      <w:pPr>
        <w:autoSpaceDE w:val="0"/>
        <w:autoSpaceDN w:val="0"/>
        <w:adjustRightInd w:val="0"/>
        <w:ind w:firstLine="709"/>
        <w:rPr>
          <w:sz w:val="28"/>
          <w:szCs w:val="28"/>
        </w:rPr>
      </w:pPr>
      <w:r w:rsidRPr="00B21AA3">
        <w:rPr>
          <w:sz w:val="28"/>
          <w:szCs w:val="28"/>
        </w:rPr>
        <w:t>производство художественной керамики;</w:t>
      </w:r>
    </w:p>
    <w:p w:rsidR="00EE4A83" w:rsidRPr="00B21AA3" w:rsidRDefault="00B2187F" w:rsidP="00EE4A83">
      <w:pPr>
        <w:autoSpaceDE w:val="0"/>
        <w:autoSpaceDN w:val="0"/>
        <w:adjustRightInd w:val="0"/>
        <w:ind w:firstLine="709"/>
        <w:rPr>
          <w:sz w:val="28"/>
          <w:szCs w:val="28"/>
        </w:rPr>
      </w:pPr>
      <w:r w:rsidRPr="00B21AA3">
        <w:rPr>
          <w:sz w:val="28"/>
          <w:szCs w:val="28"/>
        </w:rPr>
        <w:t xml:space="preserve">художественная обработка металлов; </w:t>
      </w:r>
    </w:p>
    <w:p w:rsidR="00B2187F" w:rsidRPr="00B21AA3" w:rsidRDefault="00B2187F" w:rsidP="00EE4A83">
      <w:pPr>
        <w:autoSpaceDE w:val="0"/>
        <w:autoSpaceDN w:val="0"/>
        <w:adjustRightInd w:val="0"/>
        <w:ind w:firstLine="709"/>
        <w:rPr>
          <w:sz w:val="28"/>
          <w:szCs w:val="28"/>
        </w:rPr>
      </w:pPr>
      <w:r w:rsidRPr="00B21AA3">
        <w:rPr>
          <w:sz w:val="28"/>
          <w:szCs w:val="28"/>
        </w:rPr>
        <w:t>производство ювелирных изделий народных художественных промыслов;</w:t>
      </w:r>
    </w:p>
    <w:p w:rsidR="00EE4A83" w:rsidRPr="00B21AA3" w:rsidRDefault="00B2187F" w:rsidP="00EE4A83">
      <w:pPr>
        <w:pStyle w:val="af3"/>
        <w:tabs>
          <w:tab w:val="left" w:pos="851"/>
          <w:tab w:val="left" w:pos="993"/>
        </w:tabs>
        <w:autoSpaceDE w:val="0"/>
        <w:autoSpaceDN w:val="0"/>
        <w:adjustRightInd w:val="0"/>
        <w:spacing w:after="0" w:line="240" w:lineRule="auto"/>
        <w:ind w:left="709"/>
        <w:jc w:val="both"/>
        <w:rPr>
          <w:rFonts w:ascii="Times New Roman" w:hAnsi="Times New Roman"/>
          <w:sz w:val="28"/>
          <w:szCs w:val="28"/>
        </w:rPr>
      </w:pPr>
      <w:r w:rsidRPr="00B21AA3">
        <w:rPr>
          <w:rFonts w:ascii="Times New Roman" w:hAnsi="Times New Roman"/>
          <w:sz w:val="28"/>
          <w:szCs w:val="28"/>
        </w:rPr>
        <w:t>художественная обработка камня;</w:t>
      </w:r>
    </w:p>
    <w:p w:rsidR="00B2187F" w:rsidRPr="00B21AA3" w:rsidRDefault="00B2187F" w:rsidP="0036326F">
      <w:pPr>
        <w:pStyle w:val="af3"/>
        <w:tabs>
          <w:tab w:val="left" w:pos="851"/>
          <w:tab w:val="left" w:pos="993"/>
        </w:tabs>
        <w:autoSpaceDE w:val="0"/>
        <w:autoSpaceDN w:val="0"/>
        <w:adjustRightInd w:val="0"/>
        <w:spacing w:after="0" w:line="240" w:lineRule="auto"/>
        <w:ind w:left="0" w:firstLine="709"/>
        <w:jc w:val="both"/>
        <w:rPr>
          <w:rFonts w:ascii="Times New Roman" w:hAnsi="Times New Roman"/>
          <w:sz w:val="28"/>
          <w:szCs w:val="28"/>
        </w:rPr>
      </w:pPr>
      <w:r w:rsidRPr="00B21AA3">
        <w:rPr>
          <w:rFonts w:ascii="Times New Roman" w:hAnsi="Times New Roman"/>
          <w:sz w:val="28"/>
          <w:szCs w:val="28"/>
        </w:rPr>
        <w:t>художественная обработка ткани.</w:t>
      </w:r>
    </w:p>
    <w:p w:rsidR="00B2187F" w:rsidRPr="00B21AA3" w:rsidRDefault="00B2187F" w:rsidP="0036326F">
      <w:pPr>
        <w:autoSpaceDE w:val="0"/>
        <w:autoSpaceDN w:val="0"/>
        <w:adjustRightInd w:val="0"/>
        <w:ind w:firstLine="709"/>
        <w:rPr>
          <w:rFonts w:eastAsia="Calibri"/>
          <w:sz w:val="28"/>
          <w:szCs w:val="28"/>
        </w:rPr>
      </w:pPr>
      <w:r w:rsidRPr="00B21AA3">
        <w:rPr>
          <w:rFonts w:eastAsia="Calibri"/>
          <w:sz w:val="28"/>
          <w:szCs w:val="28"/>
        </w:rPr>
        <w:t xml:space="preserve">Производство ювелирных изделий является одним из самых значимых уральских промыслов. Зарождение его началось с огранки самоцветов в начале третьего десятилетия XVIII века, а собственно ювелирные изделия </w:t>
      </w:r>
      <w:r w:rsidRPr="00B21AA3">
        <w:rPr>
          <w:rFonts w:eastAsia="Calibri"/>
          <w:sz w:val="28"/>
          <w:szCs w:val="28"/>
        </w:rPr>
        <w:br/>
        <w:t xml:space="preserve">с драгоценными и поделочными камнями стали выпускаться в первой четверти </w:t>
      </w:r>
      <w:r w:rsidR="004378E2" w:rsidRPr="00B21AA3">
        <w:rPr>
          <w:rFonts w:eastAsia="Calibri"/>
          <w:sz w:val="28"/>
          <w:szCs w:val="28"/>
        </w:rPr>
        <w:br/>
      </w:r>
      <w:r w:rsidRPr="00B21AA3">
        <w:rPr>
          <w:rFonts w:eastAsia="Calibri"/>
          <w:sz w:val="28"/>
          <w:szCs w:val="28"/>
        </w:rPr>
        <w:t xml:space="preserve">XIX века в кустарных мастерских, находящихся при всех ювелирных магазинах Екатеринбурга. Особо расцвело ювелирное дело после реформы 1861 года, быстро превратившись в один из самых доходных уральских промыслов. </w:t>
      </w:r>
    </w:p>
    <w:p w:rsidR="00B2187F" w:rsidRPr="00B21AA3" w:rsidRDefault="00B2187F" w:rsidP="0036326F">
      <w:pPr>
        <w:autoSpaceDE w:val="0"/>
        <w:autoSpaceDN w:val="0"/>
        <w:adjustRightInd w:val="0"/>
        <w:ind w:firstLine="709"/>
        <w:rPr>
          <w:rFonts w:eastAsia="Calibri"/>
          <w:sz w:val="28"/>
          <w:szCs w:val="28"/>
        </w:rPr>
      </w:pPr>
      <w:r w:rsidRPr="00B21AA3">
        <w:rPr>
          <w:rFonts w:eastAsia="Calibri"/>
          <w:sz w:val="28"/>
          <w:szCs w:val="28"/>
        </w:rPr>
        <w:lastRenderedPageBreak/>
        <w:t xml:space="preserve">Художественная обработка металла, в частности колокололитейное дело, </w:t>
      </w:r>
      <w:r w:rsidRPr="00B21AA3">
        <w:rPr>
          <w:rFonts w:eastAsia="Calibri"/>
          <w:sz w:val="28"/>
          <w:szCs w:val="28"/>
        </w:rPr>
        <w:br/>
        <w:t xml:space="preserve">на Урале возникло в начале XVIII века на Невьянском заводе, где в 1702 году </w:t>
      </w:r>
      <w:r w:rsidR="0025417B" w:rsidRPr="00B21AA3">
        <w:rPr>
          <w:rFonts w:eastAsia="Calibri"/>
          <w:sz w:val="28"/>
          <w:szCs w:val="28"/>
        </w:rPr>
        <w:br/>
      </w:r>
      <w:r w:rsidRPr="00B21AA3">
        <w:rPr>
          <w:rFonts w:eastAsia="Calibri"/>
          <w:sz w:val="28"/>
          <w:szCs w:val="28"/>
        </w:rPr>
        <w:t xml:space="preserve">по распоряжению Н.Д. Антуфьева (Демидова) был отлит первый колокол. </w:t>
      </w:r>
      <w:r w:rsidRPr="00B21AA3">
        <w:rPr>
          <w:rFonts w:eastAsia="Calibri"/>
          <w:sz w:val="28"/>
          <w:szCs w:val="28"/>
        </w:rPr>
        <w:br/>
        <w:t xml:space="preserve">В 1790 году в Невьянске был основан колокололитейный завод. Затем колокололитейное дело было налажено на Екатеринбургском металлургическом заводе, далее в городе Каменск-Уральский, на Выйском (около города </w:t>
      </w:r>
      <w:r w:rsidR="004378E2" w:rsidRPr="00B21AA3">
        <w:rPr>
          <w:rFonts w:eastAsia="Calibri"/>
          <w:sz w:val="28"/>
          <w:szCs w:val="28"/>
        </w:rPr>
        <w:br/>
      </w:r>
      <w:r w:rsidRPr="00B21AA3">
        <w:rPr>
          <w:rFonts w:eastAsia="Calibri"/>
          <w:sz w:val="28"/>
          <w:szCs w:val="28"/>
        </w:rPr>
        <w:t xml:space="preserve">Нижнего Тагила) и Суксунском (около города Красноуфимска) заводах. </w:t>
      </w:r>
      <w:r w:rsidR="004378E2" w:rsidRPr="00B21AA3">
        <w:rPr>
          <w:rFonts w:eastAsia="Calibri"/>
          <w:sz w:val="28"/>
          <w:szCs w:val="28"/>
        </w:rPr>
        <w:br/>
      </w:r>
      <w:r w:rsidRPr="00B21AA3">
        <w:rPr>
          <w:rFonts w:eastAsia="Calibri"/>
          <w:sz w:val="28"/>
          <w:szCs w:val="28"/>
        </w:rPr>
        <w:t>В советское время выпуск колоколов был повсеместно прекращен. Возрождение промысла началось в 1990 году.</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Художественная ковка и литье металла развивались на Урале по мере становления горнозаводской архитектуры (изготовление оград, колонн, ворот).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Уральская лаковая роспись по металлу зародилась на Урале в Нижнем Тагиле и на территории Туринского городского округа. В 2016 году промысел отметил свое 270-летие.</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Художественная обработка дерева в богатом лесами Уральском крае представлена изготовлением «стильной мебели», богато украшенной резьбой, плетеной мебелью и другими изделиями из лозы и ивы, мелкой декоративной пластикой особенно в стиле «анималистика».</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Художественный керамический промысел на Среднем Урале был известен </w:t>
      </w:r>
      <w:r w:rsidR="0025417B" w:rsidRPr="00B21AA3">
        <w:rPr>
          <w:rFonts w:eastAsia="Calibri"/>
          <w:sz w:val="28"/>
          <w:szCs w:val="28"/>
        </w:rPr>
        <w:br/>
      </w:r>
      <w:r w:rsidRPr="00B21AA3">
        <w:rPr>
          <w:rFonts w:eastAsia="Calibri"/>
          <w:sz w:val="28"/>
          <w:szCs w:val="28"/>
        </w:rPr>
        <w:t xml:space="preserve">с начала XVIII века выпуском глиняной посуды в Невьянском и Сысертском районах.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Художественной обработкой ткани в Свердловской области занимаются индивидуальные предприниматели.</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В Свердловской области функционирует Свердловский областной художественно-экспертный совет по народным художественным промыслам</w:t>
      </w:r>
      <w:r w:rsidR="00812E1D" w:rsidRPr="00B21AA3">
        <w:rPr>
          <w:rFonts w:eastAsia="Calibri"/>
          <w:sz w:val="28"/>
          <w:szCs w:val="28"/>
        </w:rPr>
        <w:t xml:space="preserve"> (далее – Совет)</w:t>
      </w:r>
      <w:r w:rsidRPr="00B21AA3">
        <w:rPr>
          <w:rFonts w:eastAsia="Calibri"/>
          <w:sz w:val="28"/>
          <w:szCs w:val="28"/>
        </w:rPr>
        <w:t>, который проводит работу по сохранению ремесленно-промысловых традиций народного искусства и обеспечению высокого художественного уровня и качества изделий народных художественных промыслов. В составе Совета работают эксперты из числа искусствоведов, художников, членов твор</w:t>
      </w:r>
      <w:r w:rsidR="00A522CF" w:rsidRPr="00B21AA3">
        <w:rPr>
          <w:rFonts w:eastAsia="Calibri"/>
          <w:sz w:val="28"/>
          <w:szCs w:val="28"/>
        </w:rPr>
        <w:t>ческих союзов, профессоров высших учебных заведений</w:t>
      </w:r>
      <w:r w:rsidRPr="00B21AA3">
        <w:rPr>
          <w:rFonts w:eastAsia="Calibri"/>
          <w:sz w:val="28"/>
          <w:szCs w:val="28"/>
        </w:rPr>
        <w:t xml:space="preserve"> и других специалистов.»;</w:t>
      </w:r>
    </w:p>
    <w:p w:rsidR="00B2187F" w:rsidRPr="00B21AA3" w:rsidRDefault="00FE7F90" w:rsidP="00B073CA">
      <w:pPr>
        <w:autoSpaceDE w:val="0"/>
        <w:autoSpaceDN w:val="0"/>
        <w:adjustRightInd w:val="0"/>
        <w:ind w:firstLine="709"/>
        <w:rPr>
          <w:rFonts w:eastAsia="Calibri"/>
          <w:sz w:val="28"/>
          <w:szCs w:val="28"/>
        </w:rPr>
      </w:pPr>
      <w:r w:rsidRPr="00B21AA3">
        <w:rPr>
          <w:rFonts w:eastAsia="Calibri"/>
          <w:sz w:val="28"/>
          <w:szCs w:val="28"/>
        </w:rPr>
        <w:t>8</w:t>
      </w:r>
      <w:r w:rsidR="002D0D38" w:rsidRPr="00B21AA3">
        <w:rPr>
          <w:rFonts w:eastAsia="Calibri"/>
          <w:sz w:val="28"/>
          <w:szCs w:val="28"/>
        </w:rPr>
        <w:t xml:space="preserve">) в разделе 1 </w:t>
      </w:r>
      <w:r w:rsidR="00B2187F" w:rsidRPr="00B21AA3">
        <w:rPr>
          <w:rFonts w:eastAsia="Calibri"/>
          <w:sz w:val="28"/>
          <w:szCs w:val="28"/>
        </w:rPr>
        <w:t xml:space="preserve">главу 1 дополнить параграфом 6 следующего содержания: </w:t>
      </w:r>
    </w:p>
    <w:p w:rsidR="00A66C88" w:rsidRPr="00B21AA3" w:rsidRDefault="00B2187F" w:rsidP="00A66C88">
      <w:pPr>
        <w:autoSpaceDE w:val="0"/>
        <w:autoSpaceDN w:val="0"/>
        <w:adjustRightInd w:val="0"/>
        <w:ind w:firstLine="709"/>
        <w:rPr>
          <w:rFonts w:eastAsia="Calibri"/>
          <w:sz w:val="28"/>
          <w:szCs w:val="28"/>
        </w:rPr>
      </w:pPr>
      <w:r w:rsidRPr="00B21AA3">
        <w:rPr>
          <w:rFonts w:eastAsia="Calibri"/>
          <w:sz w:val="28"/>
          <w:szCs w:val="28"/>
        </w:rPr>
        <w:t xml:space="preserve">«Параграф 6. </w:t>
      </w:r>
      <w:r w:rsidR="009D7B68" w:rsidRPr="00B21AA3">
        <w:rPr>
          <w:rFonts w:eastAsia="Calibri"/>
          <w:sz w:val="28"/>
          <w:szCs w:val="28"/>
        </w:rPr>
        <w:t>Значение</w:t>
      </w:r>
      <w:r w:rsidRPr="00B21AA3">
        <w:rPr>
          <w:rFonts w:eastAsia="Calibri"/>
          <w:sz w:val="28"/>
          <w:szCs w:val="28"/>
        </w:rPr>
        <w:t xml:space="preserve"> народных художественных промыслов </w:t>
      </w:r>
      <w:r w:rsidR="005A2864" w:rsidRPr="00B21AA3">
        <w:rPr>
          <w:rFonts w:eastAsia="Calibri"/>
          <w:sz w:val="28"/>
          <w:szCs w:val="28"/>
        </w:rPr>
        <w:br/>
      </w:r>
      <w:r w:rsidRPr="00B21AA3">
        <w:rPr>
          <w:rFonts w:eastAsia="Calibri"/>
          <w:sz w:val="28"/>
          <w:szCs w:val="28"/>
        </w:rPr>
        <w:t>и их ресурсного</w:t>
      </w:r>
      <w:r w:rsidR="00A66C88" w:rsidRPr="00B21AA3">
        <w:rPr>
          <w:rFonts w:eastAsia="Calibri"/>
          <w:sz w:val="28"/>
          <w:szCs w:val="28"/>
        </w:rPr>
        <w:t xml:space="preserve"> потенциала в различных сферах.</w:t>
      </w:r>
    </w:p>
    <w:p w:rsidR="00B2187F" w:rsidRPr="00B21AA3" w:rsidRDefault="00B2187F" w:rsidP="00A66C88">
      <w:pPr>
        <w:autoSpaceDE w:val="0"/>
        <w:autoSpaceDN w:val="0"/>
        <w:adjustRightInd w:val="0"/>
        <w:ind w:firstLine="709"/>
        <w:rPr>
          <w:rFonts w:eastAsia="Calibri"/>
          <w:sz w:val="28"/>
          <w:szCs w:val="28"/>
        </w:rPr>
      </w:pPr>
      <w:r w:rsidRPr="00B21AA3">
        <w:rPr>
          <w:rFonts w:eastAsia="Calibri"/>
          <w:sz w:val="28"/>
          <w:szCs w:val="28"/>
        </w:rPr>
        <w:t xml:space="preserve">В общественной сфере проявляется явная недооценка значения </w:t>
      </w:r>
      <w:r w:rsidR="00837746" w:rsidRPr="00B21AA3">
        <w:rPr>
          <w:rFonts w:eastAsia="Calibri"/>
          <w:sz w:val="28"/>
          <w:szCs w:val="28"/>
        </w:rPr>
        <w:t>народных художественных промыслов</w:t>
      </w:r>
      <w:r w:rsidRPr="00B21AA3">
        <w:rPr>
          <w:rFonts w:eastAsia="Calibri"/>
          <w:sz w:val="28"/>
          <w:szCs w:val="28"/>
        </w:rPr>
        <w:t xml:space="preserve"> в качестве основы этнокультурной самоидентификации населения Свердловской области.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В сфере культуры народное творчество, в том числе </w:t>
      </w:r>
      <w:r w:rsidR="00686487" w:rsidRPr="00B21AA3">
        <w:rPr>
          <w:rFonts w:eastAsia="Calibri"/>
          <w:sz w:val="28"/>
          <w:szCs w:val="28"/>
        </w:rPr>
        <w:t>народные художественные</w:t>
      </w:r>
      <w:r w:rsidR="00837746" w:rsidRPr="00B21AA3">
        <w:rPr>
          <w:rFonts w:eastAsia="Calibri"/>
          <w:sz w:val="28"/>
          <w:szCs w:val="28"/>
        </w:rPr>
        <w:t xml:space="preserve"> промы</w:t>
      </w:r>
      <w:r w:rsidR="00686487" w:rsidRPr="00B21AA3">
        <w:rPr>
          <w:rFonts w:eastAsia="Calibri"/>
          <w:sz w:val="28"/>
          <w:szCs w:val="28"/>
        </w:rPr>
        <w:t>слы</w:t>
      </w:r>
      <w:r w:rsidRPr="00B21AA3">
        <w:rPr>
          <w:rFonts w:eastAsia="Calibri"/>
          <w:sz w:val="28"/>
          <w:szCs w:val="28"/>
        </w:rPr>
        <w:t xml:space="preserve">, в недостаточной степени признаны ресурсом развития современной отечественной культуры и основой активизации творческого потенциала Свердловской области. Крайне редко проводятся специализированные выставки изделий </w:t>
      </w:r>
      <w:r w:rsidR="00837746" w:rsidRPr="00B21AA3">
        <w:rPr>
          <w:rFonts w:eastAsia="Calibri"/>
          <w:sz w:val="28"/>
          <w:szCs w:val="28"/>
        </w:rPr>
        <w:t>народных художественных промыслов</w:t>
      </w:r>
      <w:r w:rsidRPr="00B21AA3">
        <w:rPr>
          <w:rFonts w:eastAsia="Calibri"/>
          <w:sz w:val="28"/>
          <w:szCs w:val="28"/>
        </w:rPr>
        <w:t xml:space="preserve">, имеющих высокую художественную ценность. Пополнение Музейного фонда Российской Федерации произведениями выдающихся современных мастеров проводится редко и нерегулярно в связи с отсутствием финансирования таких </w:t>
      </w:r>
      <w:r w:rsidRPr="00B21AA3">
        <w:rPr>
          <w:rFonts w:eastAsia="Calibri"/>
          <w:sz w:val="28"/>
          <w:szCs w:val="28"/>
        </w:rPr>
        <w:lastRenderedPageBreak/>
        <w:t xml:space="preserve">приобретений. Отсутствие системы поддержки изготовителей изделий </w:t>
      </w:r>
      <w:r w:rsidR="00837746" w:rsidRPr="00B21AA3">
        <w:rPr>
          <w:rFonts w:eastAsia="Calibri"/>
          <w:sz w:val="28"/>
          <w:szCs w:val="28"/>
        </w:rPr>
        <w:t>народных художественных промыслов</w:t>
      </w:r>
      <w:r w:rsidRPr="00B21AA3">
        <w:rPr>
          <w:rFonts w:eastAsia="Calibri"/>
          <w:sz w:val="28"/>
          <w:szCs w:val="28"/>
        </w:rPr>
        <w:t xml:space="preserve"> путем закупки изделий для подарочных фондов органов власти приводит к приобретению дешевых изделий низкого художественного уровня.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Организации, производящие изделия </w:t>
      </w:r>
      <w:r w:rsidR="00837746" w:rsidRPr="00B21AA3">
        <w:rPr>
          <w:rFonts w:eastAsia="Calibri"/>
          <w:sz w:val="28"/>
          <w:szCs w:val="28"/>
        </w:rPr>
        <w:t>народных художественных промыслов</w:t>
      </w:r>
      <w:r w:rsidRPr="00B21AA3">
        <w:rPr>
          <w:rFonts w:eastAsia="Calibri"/>
          <w:sz w:val="28"/>
          <w:szCs w:val="28"/>
        </w:rPr>
        <w:t>, играют существенную роль в обеспечении занятости в ряде территорий Свердловской области. При успешном развитии туристического потенциала мест традиционного бытования</w:t>
      </w:r>
      <w:r w:rsidR="00812E1D" w:rsidRPr="00B21AA3">
        <w:rPr>
          <w:rFonts w:eastAsia="Calibri"/>
          <w:sz w:val="28"/>
          <w:szCs w:val="28"/>
        </w:rPr>
        <w:t xml:space="preserve"> </w:t>
      </w:r>
      <w:r w:rsidR="00837746" w:rsidRPr="00B21AA3">
        <w:rPr>
          <w:rFonts w:eastAsia="Calibri"/>
          <w:sz w:val="28"/>
          <w:szCs w:val="28"/>
        </w:rPr>
        <w:t>народных художественных промыслов</w:t>
      </w:r>
      <w:r w:rsidRPr="00B21AA3">
        <w:rPr>
          <w:rFonts w:eastAsia="Calibri"/>
          <w:sz w:val="28"/>
          <w:szCs w:val="28"/>
        </w:rPr>
        <w:t xml:space="preserve"> будут создаваться новые рабочие места благодаря развитию туристического бизнеса, реализации проектов по созданию инфраструктуры, организации мест общественного питания.</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В сферу</w:t>
      </w:r>
      <w:r w:rsidR="00B657AB" w:rsidRPr="00B21AA3">
        <w:rPr>
          <w:rFonts w:eastAsia="Calibri"/>
          <w:sz w:val="28"/>
          <w:szCs w:val="28"/>
        </w:rPr>
        <w:t xml:space="preserve"> образования всех уровней (от </w:t>
      </w:r>
      <w:r w:rsidR="00D141D3" w:rsidRPr="00B21AA3">
        <w:rPr>
          <w:rFonts w:eastAsia="Calibri"/>
          <w:sz w:val="28"/>
          <w:szCs w:val="28"/>
        </w:rPr>
        <w:t>до</w:t>
      </w:r>
      <w:r w:rsidRPr="00B21AA3">
        <w:rPr>
          <w:rFonts w:eastAsia="Calibri"/>
          <w:sz w:val="28"/>
          <w:szCs w:val="28"/>
        </w:rPr>
        <w:t>школьного до в</w:t>
      </w:r>
      <w:r w:rsidR="00D141D3" w:rsidRPr="00B21AA3">
        <w:rPr>
          <w:rFonts w:eastAsia="Calibri"/>
          <w:sz w:val="28"/>
          <w:szCs w:val="28"/>
        </w:rPr>
        <w:t>ысшего</w:t>
      </w:r>
      <w:r w:rsidRPr="00B21AA3">
        <w:rPr>
          <w:rFonts w:eastAsia="Calibri"/>
          <w:sz w:val="28"/>
          <w:szCs w:val="28"/>
        </w:rPr>
        <w:t xml:space="preserve">) необходимо включить сведения по народному искусству и </w:t>
      </w:r>
      <w:r w:rsidR="00837746" w:rsidRPr="00B21AA3">
        <w:rPr>
          <w:rFonts w:eastAsia="Calibri"/>
          <w:sz w:val="28"/>
          <w:szCs w:val="28"/>
        </w:rPr>
        <w:t>народным художественным промыслам</w:t>
      </w:r>
      <w:r w:rsidRPr="00B21AA3">
        <w:rPr>
          <w:rFonts w:eastAsia="Calibri"/>
          <w:sz w:val="28"/>
          <w:szCs w:val="28"/>
        </w:rPr>
        <w:t xml:space="preserve"> на основе современных теоретических разработок </w:t>
      </w:r>
      <w:r w:rsidR="003E5FDC" w:rsidRPr="00B21AA3">
        <w:rPr>
          <w:rFonts w:eastAsia="Calibri"/>
          <w:sz w:val="28"/>
          <w:szCs w:val="28"/>
        </w:rPr>
        <w:br/>
      </w:r>
      <w:r w:rsidRPr="00B21AA3">
        <w:rPr>
          <w:rFonts w:eastAsia="Calibri"/>
          <w:sz w:val="28"/>
          <w:szCs w:val="28"/>
        </w:rPr>
        <w:t>и анали</w:t>
      </w:r>
      <w:r w:rsidR="00837746" w:rsidRPr="00B21AA3">
        <w:rPr>
          <w:rFonts w:eastAsia="Calibri"/>
          <w:sz w:val="28"/>
          <w:szCs w:val="28"/>
        </w:rPr>
        <w:t>за практической деятельности народных художественных промыслов.</w:t>
      </w:r>
    </w:p>
    <w:p w:rsidR="00A66C88" w:rsidRPr="00B21AA3" w:rsidRDefault="00B2187F" w:rsidP="003E5FDC">
      <w:pPr>
        <w:autoSpaceDE w:val="0"/>
        <w:autoSpaceDN w:val="0"/>
        <w:adjustRightInd w:val="0"/>
        <w:ind w:firstLine="709"/>
        <w:rPr>
          <w:rFonts w:eastAsia="Calibri"/>
          <w:sz w:val="28"/>
          <w:szCs w:val="28"/>
        </w:rPr>
      </w:pPr>
      <w:r w:rsidRPr="00B21AA3">
        <w:rPr>
          <w:rFonts w:eastAsia="Calibri"/>
          <w:sz w:val="28"/>
          <w:szCs w:val="28"/>
        </w:rPr>
        <w:t xml:space="preserve">Изделия </w:t>
      </w:r>
      <w:r w:rsidR="00837746" w:rsidRPr="00B21AA3">
        <w:rPr>
          <w:rFonts w:eastAsia="Calibri"/>
          <w:sz w:val="28"/>
          <w:szCs w:val="28"/>
        </w:rPr>
        <w:t>народных художественных промыслов</w:t>
      </w:r>
      <w:r w:rsidRPr="00B21AA3">
        <w:rPr>
          <w:rFonts w:eastAsia="Calibri"/>
          <w:sz w:val="28"/>
          <w:szCs w:val="28"/>
        </w:rPr>
        <w:t xml:space="preserve"> могут быть применены </w:t>
      </w:r>
      <w:r w:rsidR="005A2864" w:rsidRPr="00B21AA3">
        <w:rPr>
          <w:rFonts w:eastAsia="Calibri"/>
          <w:sz w:val="28"/>
          <w:szCs w:val="28"/>
        </w:rPr>
        <w:br/>
      </w:r>
      <w:r w:rsidRPr="00B21AA3">
        <w:rPr>
          <w:rFonts w:eastAsia="Calibri"/>
          <w:sz w:val="28"/>
          <w:szCs w:val="28"/>
        </w:rPr>
        <w:t>в качестве наглядных пособий в учреждениях дошкольного и среднего образования при знакомстве с традиционной народной культурой, при преподавании курсов краеведения, мировой художественной культуры, а также творческих и искусствоведческих дисциплин, предметов, включ</w:t>
      </w:r>
      <w:r w:rsidR="00A66C88" w:rsidRPr="00B21AA3">
        <w:rPr>
          <w:rFonts w:eastAsia="Calibri"/>
          <w:sz w:val="28"/>
          <w:szCs w:val="28"/>
        </w:rPr>
        <w:t xml:space="preserve">енных </w:t>
      </w:r>
      <w:r w:rsidR="003E5FDC" w:rsidRPr="00B21AA3">
        <w:rPr>
          <w:rFonts w:eastAsia="Calibri"/>
          <w:sz w:val="28"/>
          <w:szCs w:val="28"/>
        </w:rPr>
        <w:br/>
      </w:r>
      <w:r w:rsidR="00A66C88" w:rsidRPr="00B21AA3">
        <w:rPr>
          <w:rFonts w:eastAsia="Calibri"/>
          <w:sz w:val="28"/>
          <w:szCs w:val="28"/>
        </w:rPr>
        <w:t>в региональный компонент.</w:t>
      </w:r>
    </w:p>
    <w:p w:rsidR="00B2187F" w:rsidRPr="00B21AA3" w:rsidRDefault="00B2187F" w:rsidP="00A66C88">
      <w:pPr>
        <w:autoSpaceDE w:val="0"/>
        <w:autoSpaceDN w:val="0"/>
        <w:adjustRightInd w:val="0"/>
        <w:ind w:firstLine="709"/>
        <w:rPr>
          <w:rFonts w:eastAsia="Calibri"/>
          <w:sz w:val="28"/>
          <w:szCs w:val="28"/>
        </w:rPr>
      </w:pPr>
      <w:r w:rsidRPr="00B21AA3">
        <w:rPr>
          <w:rFonts w:eastAsia="Calibri"/>
          <w:sz w:val="28"/>
          <w:szCs w:val="28"/>
        </w:rPr>
        <w:t xml:space="preserve">В сфере туризма места традиционного бытования </w:t>
      </w:r>
      <w:r w:rsidR="00837746" w:rsidRPr="00B21AA3">
        <w:rPr>
          <w:rFonts w:eastAsia="Calibri"/>
          <w:sz w:val="28"/>
          <w:szCs w:val="28"/>
        </w:rPr>
        <w:t>народных художественных промыслов</w:t>
      </w:r>
      <w:r w:rsidRPr="00B21AA3">
        <w:rPr>
          <w:rFonts w:eastAsia="Calibri"/>
          <w:sz w:val="28"/>
          <w:szCs w:val="28"/>
        </w:rPr>
        <w:t xml:space="preserve"> должны быть рассмотрены в качестве объектов, привлекательных для отечественных и иностранных туристов.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Уникальные процессы, знания, технологии </w:t>
      </w:r>
      <w:r w:rsidR="00837746" w:rsidRPr="00B21AA3">
        <w:rPr>
          <w:rFonts w:eastAsia="Calibri"/>
          <w:sz w:val="28"/>
          <w:szCs w:val="28"/>
        </w:rPr>
        <w:t>народных художественных промыслов</w:t>
      </w:r>
      <w:r w:rsidRPr="00B21AA3">
        <w:rPr>
          <w:rFonts w:eastAsia="Calibri"/>
          <w:sz w:val="28"/>
          <w:szCs w:val="28"/>
        </w:rPr>
        <w:t xml:space="preserve"> имеют мировую культурную ценность. Необходимо изучение возможностей отнесения </w:t>
      </w:r>
      <w:r w:rsidR="00837746" w:rsidRPr="00B21AA3">
        <w:rPr>
          <w:rFonts w:eastAsia="Calibri"/>
          <w:sz w:val="28"/>
          <w:szCs w:val="28"/>
        </w:rPr>
        <w:t>народных художественных промыслов</w:t>
      </w:r>
      <w:r w:rsidRPr="00B21AA3">
        <w:rPr>
          <w:rFonts w:eastAsia="Calibri"/>
          <w:sz w:val="28"/>
          <w:szCs w:val="28"/>
        </w:rPr>
        <w:t xml:space="preserve"> </w:t>
      </w:r>
      <w:r w:rsidR="00D934DF" w:rsidRPr="00B21AA3">
        <w:rPr>
          <w:rFonts w:eastAsia="Calibri"/>
          <w:sz w:val="28"/>
          <w:szCs w:val="28"/>
        </w:rPr>
        <w:br/>
      </w:r>
      <w:r w:rsidRPr="00B21AA3">
        <w:rPr>
          <w:rFonts w:eastAsia="Calibri"/>
          <w:sz w:val="28"/>
          <w:szCs w:val="28"/>
        </w:rPr>
        <w:t xml:space="preserve">к нематериальным объектам Всемирного наследия с последующим включением их в список всемирного нематериального наследия ЮНЕСКО. Это позволит привлечь дополнительное внимание к проблемам промыслов, станет одним </w:t>
      </w:r>
      <w:r w:rsidRPr="00B21AA3">
        <w:rPr>
          <w:rFonts w:eastAsia="Calibri"/>
          <w:sz w:val="28"/>
          <w:szCs w:val="28"/>
        </w:rPr>
        <w:br/>
        <w:t>из факторов, способствующих формированию бренда народных художественных промыслов России и его продвижению на внутренние и внешние рынки туристических услуг.</w:t>
      </w:r>
    </w:p>
    <w:p w:rsidR="00B2187F" w:rsidRPr="00B21AA3" w:rsidRDefault="00812E1D" w:rsidP="00B073CA">
      <w:pPr>
        <w:autoSpaceDE w:val="0"/>
        <w:autoSpaceDN w:val="0"/>
        <w:adjustRightInd w:val="0"/>
        <w:ind w:firstLine="709"/>
        <w:rPr>
          <w:rFonts w:eastAsia="Calibri"/>
          <w:sz w:val="28"/>
          <w:szCs w:val="28"/>
        </w:rPr>
      </w:pPr>
      <w:r w:rsidRPr="00B21AA3">
        <w:rPr>
          <w:rFonts w:eastAsia="Calibri"/>
          <w:sz w:val="28"/>
          <w:szCs w:val="28"/>
        </w:rPr>
        <w:t>В настоящее время организации</w:t>
      </w:r>
      <w:r w:rsidR="00B2187F" w:rsidRPr="00B21AA3">
        <w:rPr>
          <w:rFonts w:eastAsia="Calibri"/>
          <w:sz w:val="28"/>
          <w:szCs w:val="28"/>
        </w:rPr>
        <w:t xml:space="preserve"> </w:t>
      </w:r>
      <w:r w:rsidR="00D934DF" w:rsidRPr="00B21AA3">
        <w:rPr>
          <w:rFonts w:eastAsia="Calibri"/>
          <w:sz w:val="28"/>
          <w:szCs w:val="28"/>
        </w:rPr>
        <w:t>народных художественных промыслов</w:t>
      </w:r>
      <w:r w:rsidR="00B2187F" w:rsidRPr="00B21AA3">
        <w:rPr>
          <w:rFonts w:eastAsia="Calibri"/>
          <w:sz w:val="28"/>
          <w:szCs w:val="28"/>
        </w:rPr>
        <w:t xml:space="preserve"> работают в основном как субъекты малого</w:t>
      </w:r>
      <w:r w:rsidR="00A66C88" w:rsidRPr="00B21AA3">
        <w:rPr>
          <w:rFonts w:eastAsia="Calibri"/>
          <w:sz w:val="28"/>
          <w:szCs w:val="28"/>
        </w:rPr>
        <w:t xml:space="preserve"> предпринимательства</w:t>
      </w:r>
      <w:r w:rsidR="00B2187F" w:rsidRPr="00B21AA3">
        <w:rPr>
          <w:rFonts w:eastAsia="Calibri"/>
          <w:sz w:val="28"/>
          <w:szCs w:val="28"/>
        </w:rPr>
        <w:t>. Однако существующая суммарная финансовая и налоговая под</w:t>
      </w:r>
      <w:r w:rsidRPr="00B21AA3">
        <w:rPr>
          <w:rFonts w:eastAsia="Calibri"/>
          <w:sz w:val="28"/>
          <w:szCs w:val="28"/>
        </w:rPr>
        <w:t>держка не позволяет организациям</w:t>
      </w:r>
      <w:r w:rsidR="00B2187F" w:rsidRPr="00B21AA3">
        <w:rPr>
          <w:rFonts w:eastAsia="Calibri"/>
          <w:sz w:val="28"/>
          <w:szCs w:val="28"/>
        </w:rPr>
        <w:t xml:space="preserve"> провести необходимую модернизацию производства. Это важная стратегическая задача, решение которой осложняется тем, что на техническое перевооружение нужны значительные средства, которые у большинства изготовителей изделий </w:t>
      </w:r>
      <w:r w:rsidR="00D934DF" w:rsidRPr="00B21AA3">
        <w:rPr>
          <w:rFonts w:eastAsia="Calibri"/>
          <w:sz w:val="28"/>
          <w:szCs w:val="28"/>
        </w:rPr>
        <w:t>народных художественных промыслов</w:t>
      </w:r>
      <w:r w:rsidR="00B2187F" w:rsidRPr="00B21AA3">
        <w:rPr>
          <w:rFonts w:eastAsia="Calibri"/>
          <w:sz w:val="28"/>
          <w:szCs w:val="28"/>
        </w:rPr>
        <w:t xml:space="preserve"> отсутствуют, также нет возможности получения кредитных средств.</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В связи с этим появляется еще одна проблема, обусловленная отсутствием гибкой системы маркетинга и сбыта продукции. Поскольку изделия </w:t>
      </w:r>
      <w:r w:rsidR="00D934DF" w:rsidRPr="00B21AA3">
        <w:rPr>
          <w:rFonts w:eastAsia="Calibri"/>
          <w:sz w:val="28"/>
          <w:szCs w:val="28"/>
        </w:rPr>
        <w:t>народных художественных промыслов</w:t>
      </w:r>
      <w:r w:rsidRPr="00B21AA3">
        <w:rPr>
          <w:rFonts w:eastAsia="Calibri"/>
          <w:sz w:val="28"/>
          <w:szCs w:val="28"/>
        </w:rPr>
        <w:t xml:space="preserve"> сегодня утрачивают утилитарное назначение, приобретая все большее знач</w:t>
      </w:r>
      <w:r w:rsidR="00A522CF" w:rsidRPr="00B21AA3">
        <w:rPr>
          <w:rFonts w:eastAsia="Calibri"/>
          <w:sz w:val="28"/>
          <w:szCs w:val="28"/>
        </w:rPr>
        <w:t>ение материального</w:t>
      </w:r>
      <w:r w:rsidRPr="00B21AA3">
        <w:rPr>
          <w:rFonts w:eastAsia="Calibri"/>
          <w:sz w:val="28"/>
          <w:szCs w:val="28"/>
        </w:rPr>
        <w:t xml:space="preserve"> бренда территории, отсутствие </w:t>
      </w:r>
      <w:r w:rsidRPr="00B21AA3">
        <w:rPr>
          <w:rFonts w:eastAsia="Calibri"/>
          <w:sz w:val="28"/>
          <w:szCs w:val="28"/>
        </w:rPr>
        <w:lastRenderedPageBreak/>
        <w:t xml:space="preserve">узнаваемости ведет к снижению продаж и росту экономических проблем организаций </w:t>
      </w:r>
      <w:r w:rsidR="00D934DF" w:rsidRPr="00B21AA3">
        <w:rPr>
          <w:rFonts w:eastAsia="Calibri"/>
          <w:sz w:val="28"/>
          <w:szCs w:val="28"/>
        </w:rPr>
        <w:t>народных художественных промыслов</w:t>
      </w:r>
      <w:r w:rsidRPr="00B21AA3">
        <w:rPr>
          <w:rFonts w:eastAsia="Calibri"/>
          <w:sz w:val="28"/>
          <w:szCs w:val="28"/>
        </w:rPr>
        <w:t>.</w:t>
      </w:r>
    </w:p>
    <w:p w:rsidR="00B2187F" w:rsidRPr="00B21AA3" w:rsidRDefault="00812E1D" w:rsidP="00B073CA">
      <w:pPr>
        <w:autoSpaceDE w:val="0"/>
        <w:autoSpaceDN w:val="0"/>
        <w:adjustRightInd w:val="0"/>
        <w:ind w:firstLine="709"/>
        <w:rPr>
          <w:rFonts w:eastAsia="Calibri"/>
          <w:sz w:val="28"/>
          <w:szCs w:val="28"/>
        </w:rPr>
      </w:pPr>
      <w:r w:rsidRPr="00B21AA3">
        <w:rPr>
          <w:rFonts w:eastAsia="Calibri"/>
          <w:sz w:val="28"/>
          <w:szCs w:val="28"/>
        </w:rPr>
        <w:t>Для организации</w:t>
      </w:r>
      <w:r w:rsidR="00B2187F" w:rsidRPr="00B21AA3">
        <w:rPr>
          <w:rFonts w:eastAsia="Calibri"/>
          <w:sz w:val="28"/>
          <w:szCs w:val="28"/>
        </w:rPr>
        <w:t xml:space="preserve">, выпускающих изделия народных художественных промыслов, необходимо создание единой информационной системы, которая позволит донести до потенциальных покупателей комплексную информацию </w:t>
      </w:r>
      <w:r w:rsidR="00B2187F" w:rsidRPr="00B21AA3">
        <w:rPr>
          <w:rFonts w:eastAsia="Calibri"/>
          <w:sz w:val="28"/>
          <w:szCs w:val="28"/>
        </w:rPr>
        <w:br/>
        <w:t xml:space="preserve">об ассортименте и культурной значимости изделий, их авторах, ценах, условиях </w:t>
      </w:r>
      <w:r w:rsidR="00B2187F" w:rsidRPr="00B21AA3">
        <w:rPr>
          <w:rFonts w:eastAsia="Calibri"/>
          <w:sz w:val="28"/>
          <w:szCs w:val="28"/>
        </w:rPr>
        <w:br/>
        <w:t>и местах приобретения.</w:t>
      </w:r>
    </w:p>
    <w:p w:rsidR="00B2187F" w:rsidRPr="00B21AA3" w:rsidRDefault="00812E1D" w:rsidP="00B073CA">
      <w:pPr>
        <w:autoSpaceDE w:val="0"/>
        <w:autoSpaceDN w:val="0"/>
        <w:adjustRightInd w:val="0"/>
        <w:ind w:firstLine="709"/>
        <w:rPr>
          <w:rFonts w:eastAsia="Calibri"/>
          <w:sz w:val="28"/>
          <w:szCs w:val="28"/>
        </w:rPr>
      </w:pPr>
      <w:r w:rsidRPr="00B21AA3">
        <w:rPr>
          <w:rFonts w:eastAsia="Calibri"/>
          <w:sz w:val="28"/>
          <w:szCs w:val="28"/>
        </w:rPr>
        <w:t xml:space="preserve">Не менее важен для организаций </w:t>
      </w:r>
      <w:r w:rsidR="00D934DF" w:rsidRPr="00B21AA3">
        <w:rPr>
          <w:rFonts w:eastAsia="Calibri"/>
          <w:sz w:val="28"/>
          <w:szCs w:val="28"/>
        </w:rPr>
        <w:t>народных художественных промыслов</w:t>
      </w:r>
      <w:r w:rsidR="00B2187F" w:rsidRPr="00B21AA3">
        <w:rPr>
          <w:rFonts w:eastAsia="Calibri"/>
          <w:sz w:val="28"/>
          <w:szCs w:val="28"/>
        </w:rPr>
        <w:t xml:space="preserve"> </w:t>
      </w:r>
      <w:r w:rsidR="00686487" w:rsidRPr="00B21AA3">
        <w:rPr>
          <w:rFonts w:eastAsia="Calibri"/>
          <w:sz w:val="28"/>
          <w:szCs w:val="28"/>
        </w:rPr>
        <w:t xml:space="preserve">вопрос </w:t>
      </w:r>
      <w:r w:rsidR="00B2187F" w:rsidRPr="00B21AA3">
        <w:rPr>
          <w:rFonts w:eastAsia="Calibri"/>
          <w:sz w:val="28"/>
          <w:szCs w:val="28"/>
        </w:rPr>
        <w:t xml:space="preserve">конкуренции со смежными сегментами </w:t>
      </w:r>
      <w:r w:rsidR="004378E2" w:rsidRPr="00B21AA3">
        <w:rPr>
          <w:rFonts w:eastAsia="Calibri"/>
          <w:sz w:val="28"/>
          <w:szCs w:val="28"/>
        </w:rPr>
        <w:t xml:space="preserve">рынка и импортом. Так, например, </w:t>
      </w:r>
      <w:r w:rsidR="00B2187F" w:rsidRPr="00B21AA3">
        <w:rPr>
          <w:rFonts w:eastAsia="Calibri"/>
          <w:sz w:val="28"/>
          <w:szCs w:val="28"/>
        </w:rPr>
        <w:t xml:space="preserve">в местах туристической активности широко распространена торговля сувенирной продукцией. </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 xml:space="preserve">В результате значительный рынок сбыта оказывается потерянным для </w:t>
      </w:r>
      <w:r w:rsidR="00812E1D" w:rsidRPr="00B21AA3">
        <w:rPr>
          <w:rFonts w:eastAsia="Calibri"/>
          <w:sz w:val="28"/>
          <w:szCs w:val="28"/>
        </w:rPr>
        <w:t xml:space="preserve">организаций </w:t>
      </w:r>
      <w:r w:rsidR="00D934DF" w:rsidRPr="00B21AA3">
        <w:rPr>
          <w:rFonts w:eastAsia="Calibri"/>
          <w:sz w:val="28"/>
          <w:szCs w:val="28"/>
        </w:rPr>
        <w:t>народных художественных промыслов</w:t>
      </w:r>
      <w:r w:rsidRPr="00B21AA3">
        <w:rPr>
          <w:rFonts w:eastAsia="Calibri"/>
          <w:sz w:val="28"/>
          <w:szCs w:val="28"/>
        </w:rPr>
        <w:t>.</w:t>
      </w:r>
    </w:p>
    <w:p w:rsidR="00B2187F" w:rsidRPr="00B21AA3" w:rsidRDefault="00B2187F" w:rsidP="00B073CA">
      <w:pPr>
        <w:autoSpaceDE w:val="0"/>
        <w:autoSpaceDN w:val="0"/>
        <w:adjustRightInd w:val="0"/>
        <w:ind w:firstLine="709"/>
        <w:rPr>
          <w:rFonts w:eastAsia="Calibri"/>
          <w:sz w:val="28"/>
          <w:szCs w:val="28"/>
        </w:rPr>
      </w:pPr>
      <w:r w:rsidRPr="00B21AA3">
        <w:rPr>
          <w:rFonts w:eastAsia="Calibri"/>
          <w:sz w:val="28"/>
          <w:szCs w:val="28"/>
        </w:rPr>
        <w:t>В Свердловской области имеются территории, где возрождение промыслов актуально и может рассматриваться как важная государственная задача, поскольку будут возобновлены традицион</w:t>
      </w:r>
      <w:r w:rsidR="004378E2" w:rsidRPr="00B21AA3">
        <w:rPr>
          <w:rFonts w:eastAsia="Calibri"/>
          <w:sz w:val="28"/>
          <w:szCs w:val="28"/>
        </w:rPr>
        <w:t xml:space="preserve">ные формы народного искусства, </w:t>
      </w:r>
      <w:r w:rsidR="003E5FDC" w:rsidRPr="00B21AA3">
        <w:rPr>
          <w:rFonts w:eastAsia="Calibri"/>
          <w:sz w:val="28"/>
          <w:szCs w:val="28"/>
        </w:rPr>
        <w:br/>
      </w:r>
      <w:r w:rsidRPr="00B21AA3">
        <w:rPr>
          <w:rFonts w:eastAsia="Calibri"/>
          <w:sz w:val="28"/>
          <w:szCs w:val="28"/>
        </w:rPr>
        <w:t>в сельской местности появятся очаги роста, пр</w:t>
      </w:r>
      <w:r w:rsidR="004378E2" w:rsidRPr="00B21AA3">
        <w:rPr>
          <w:rFonts w:eastAsia="Calibri"/>
          <w:sz w:val="28"/>
          <w:szCs w:val="28"/>
        </w:rPr>
        <w:t xml:space="preserve">ивлекающие туристический поток </w:t>
      </w:r>
      <w:r w:rsidR="004378E2" w:rsidRPr="00B21AA3">
        <w:rPr>
          <w:rFonts w:eastAsia="Calibri"/>
          <w:sz w:val="28"/>
          <w:szCs w:val="28"/>
        </w:rPr>
        <w:br/>
      </w:r>
      <w:r w:rsidRPr="00B21AA3">
        <w:rPr>
          <w:rFonts w:eastAsia="Calibri"/>
          <w:sz w:val="28"/>
          <w:szCs w:val="28"/>
        </w:rPr>
        <w:t>и обеспечивающие занятость местного населения.»;</w:t>
      </w:r>
    </w:p>
    <w:p w:rsidR="00B2187F" w:rsidRPr="00B21AA3" w:rsidRDefault="00FE7F90" w:rsidP="00B073CA">
      <w:pPr>
        <w:autoSpaceDE w:val="0"/>
        <w:autoSpaceDN w:val="0"/>
        <w:adjustRightInd w:val="0"/>
        <w:ind w:firstLine="709"/>
        <w:rPr>
          <w:rFonts w:eastAsia="Calibri"/>
          <w:sz w:val="28"/>
          <w:szCs w:val="28"/>
        </w:rPr>
      </w:pPr>
      <w:r w:rsidRPr="00B21AA3">
        <w:rPr>
          <w:rFonts w:eastAsia="Calibri"/>
          <w:sz w:val="28"/>
          <w:szCs w:val="28"/>
        </w:rPr>
        <w:t>9</w:t>
      </w:r>
      <w:r w:rsidR="00AE652C" w:rsidRPr="00B21AA3">
        <w:rPr>
          <w:rFonts w:eastAsia="Calibri"/>
          <w:sz w:val="28"/>
          <w:szCs w:val="28"/>
        </w:rPr>
        <w:t xml:space="preserve">) в разделе 1 </w:t>
      </w:r>
      <w:r w:rsidR="00B2187F" w:rsidRPr="00B21AA3">
        <w:rPr>
          <w:rFonts w:eastAsia="Calibri"/>
          <w:sz w:val="28"/>
          <w:szCs w:val="28"/>
        </w:rPr>
        <w:t xml:space="preserve">главу 5 </w:t>
      </w:r>
      <w:r w:rsidR="00A522CF" w:rsidRPr="00B21AA3">
        <w:rPr>
          <w:rFonts w:eastAsia="Calibri"/>
          <w:sz w:val="28"/>
          <w:szCs w:val="28"/>
        </w:rPr>
        <w:t xml:space="preserve">после абзаца второго </w:t>
      </w:r>
      <w:r w:rsidR="00B2187F" w:rsidRPr="00B21AA3">
        <w:rPr>
          <w:rFonts w:eastAsia="Calibri"/>
          <w:sz w:val="28"/>
          <w:szCs w:val="28"/>
        </w:rPr>
        <w:t xml:space="preserve">дополнить абзацем следующего содержания: </w:t>
      </w:r>
    </w:p>
    <w:p w:rsidR="00B2187F" w:rsidRPr="00B21AA3" w:rsidRDefault="00B2187F" w:rsidP="00B073CA">
      <w:pPr>
        <w:autoSpaceDE w:val="0"/>
        <w:autoSpaceDN w:val="0"/>
        <w:adjustRightInd w:val="0"/>
        <w:ind w:firstLine="708"/>
        <w:rPr>
          <w:rFonts w:eastAsia="Calibri"/>
          <w:sz w:val="28"/>
          <w:szCs w:val="28"/>
        </w:rPr>
      </w:pPr>
      <w:r w:rsidRPr="00B21AA3">
        <w:rPr>
          <w:rFonts w:eastAsia="Calibri"/>
          <w:sz w:val="28"/>
          <w:szCs w:val="28"/>
        </w:rPr>
        <w:t xml:space="preserve">«Цель «Сохранение, возрождение и развитие народных художественных промыслов Свердловской области как универсальной ценности, являющейся важной частью культурного наследия народов Урала и ресурсом для развития туризма, культуры и образования в </w:t>
      </w:r>
      <w:r w:rsidR="00E265ED" w:rsidRPr="00B21AA3">
        <w:rPr>
          <w:rFonts w:eastAsia="Calibri"/>
          <w:sz w:val="28"/>
          <w:szCs w:val="28"/>
        </w:rPr>
        <w:t>Свердловской области</w:t>
      </w:r>
      <w:r w:rsidRPr="00B21AA3">
        <w:rPr>
          <w:rFonts w:eastAsia="Calibri"/>
          <w:sz w:val="28"/>
          <w:szCs w:val="28"/>
        </w:rPr>
        <w:t xml:space="preserve">» </w:t>
      </w:r>
      <w:r w:rsidR="000956B2" w:rsidRPr="00B21AA3">
        <w:rPr>
          <w:rFonts w:eastAsia="Calibri"/>
          <w:sz w:val="28"/>
          <w:szCs w:val="28"/>
        </w:rPr>
        <w:t xml:space="preserve">направлена </w:t>
      </w:r>
      <w:r w:rsidR="003E5FDC" w:rsidRPr="00B21AA3">
        <w:rPr>
          <w:rFonts w:eastAsia="Calibri"/>
          <w:sz w:val="28"/>
          <w:szCs w:val="28"/>
        </w:rPr>
        <w:br/>
      </w:r>
      <w:r w:rsidR="000956B2" w:rsidRPr="00B21AA3">
        <w:rPr>
          <w:rFonts w:eastAsia="Calibri"/>
          <w:sz w:val="28"/>
          <w:szCs w:val="28"/>
        </w:rPr>
        <w:t xml:space="preserve">на реализацию </w:t>
      </w:r>
      <w:r w:rsidRPr="00B21AA3">
        <w:rPr>
          <w:rFonts w:eastAsia="Calibri"/>
          <w:sz w:val="28"/>
          <w:szCs w:val="28"/>
        </w:rPr>
        <w:t>Закон</w:t>
      </w:r>
      <w:r w:rsidR="000956B2" w:rsidRPr="00B21AA3">
        <w:rPr>
          <w:rFonts w:eastAsia="Calibri"/>
          <w:sz w:val="28"/>
          <w:szCs w:val="28"/>
        </w:rPr>
        <w:t>а</w:t>
      </w:r>
      <w:r w:rsidRPr="00B21AA3">
        <w:rPr>
          <w:rFonts w:eastAsia="Calibri"/>
          <w:sz w:val="28"/>
          <w:szCs w:val="28"/>
        </w:rPr>
        <w:t xml:space="preserve"> Свердловской области от 15 июля 2013 года № 77-ОЗ </w:t>
      </w:r>
      <w:r w:rsidR="00412544" w:rsidRPr="00B21AA3">
        <w:rPr>
          <w:rFonts w:eastAsia="Calibri"/>
          <w:sz w:val="28"/>
          <w:szCs w:val="28"/>
        </w:rPr>
        <w:br/>
      </w:r>
      <w:r w:rsidRPr="00B21AA3">
        <w:rPr>
          <w:rFonts w:eastAsia="Calibri"/>
          <w:sz w:val="28"/>
          <w:szCs w:val="28"/>
        </w:rPr>
        <w:t>«О народных художественных промыслах в Свердловской области».»;</w:t>
      </w:r>
    </w:p>
    <w:p w:rsidR="00037638" w:rsidRPr="00B21AA3" w:rsidRDefault="00FE7F90" w:rsidP="001B54F0">
      <w:pPr>
        <w:autoSpaceDE w:val="0"/>
        <w:autoSpaceDN w:val="0"/>
        <w:adjustRightInd w:val="0"/>
        <w:ind w:firstLine="708"/>
        <w:rPr>
          <w:rFonts w:eastAsia="Calibri"/>
          <w:sz w:val="28"/>
          <w:szCs w:val="28"/>
        </w:rPr>
      </w:pPr>
      <w:r w:rsidRPr="00B21AA3">
        <w:rPr>
          <w:rFonts w:eastAsia="Calibri"/>
          <w:sz w:val="28"/>
          <w:szCs w:val="28"/>
        </w:rPr>
        <w:t>10</w:t>
      </w:r>
      <w:r w:rsidR="00AE652C" w:rsidRPr="00B21AA3">
        <w:rPr>
          <w:rFonts w:eastAsia="Calibri"/>
          <w:sz w:val="28"/>
          <w:szCs w:val="28"/>
        </w:rPr>
        <w:t>)</w:t>
      </w:r>
      <w:r w:rsidR="00AE652C" w:rsidRPr="00B21AA3">
        <w:rPr>
          <w:rFonts w:eastAsia="Calibri"/>
          <w:color w:val="FF0000"/>
          <w:sz w:val="28"/>
          <w:szCs w:val="28"/>
        </w:rPr>
        <w:t xml:space="preserve"> </w:t>
      </w:r>
      <w:r w:rsidR="00AE652C" w:rsidRPr="00B21AA3">
        <w:rPr>
          <w:rFonts w:eastAsia="Calibri"/>
          <w:sz w:val="28"/>
          <w:szCs w:val="28"/>
        </w:rPr>
        <w:t xml:space="preserve">в разделе 1 главы 5 </w:t>
      </w:r>
      <w:r w:rsidR="006249AD" w:rsidRPr="00B21AA3">
        <w:rPr>
          <w:rFonts w:eastAsia="Calibri"/>
          <w:sz w:val="28"/>
          <w:szCs w:val="28"/>
        </w:rPr>
        <w:t xml:space="preserve">параграф 8 </w:t>
      </w:r>
      <w:r w:rsidR="00037638" w:rsidRPr="00B21AA3">
        <w:rPr>
          <w:rFonts w:eastAsia="Calibri"/>
          <w:sz w:val="28"/>
          <w:szCs w:val="28"/>
        </w:rPr>
        <w:t>изложить</w:t>
      </w:r>
      <w:r w:rsidR="00BD6CDB" w:rsidRPr="00B21AA3">
        <w:rPr>
          <w:rFonts w:eastAsia="Calibri"/>
          <w:sz w:val="28"/>
          <w:szCs w:val="28"/>
        </w:rPr>
        <w:t xml:space="preserve"> </w:t>
      </w:r>
      <w:r w:rsidR="00037638" w:rsidRPr="00B21AA3">
        <w:rPr>
          <w:rFonts w:eastAsia="Calibri"/>
          <w:sz w:val="28"/>
          <w:szCs w:val="28"/>
        </w:rPr>
        <w:t xml:space="preserve">в </w:t>
      </w:r>
      <w:r w:rsidR="00B83913" w:rsidRPr="00B21AA3">
        <w:rPr>
          <w:rFonts w:eastAsia="Calibri"/>
          <w:sz w:val="28"/>
          <w:szCs w:val="28"/>
        </w:rPr>
        <w:t>следующей</w:t>
      </w:r>
      <w:r w:rsidR="00037638" w:rsidRPr="00B21AA3">
        <w:rPr>
          <w:rFonts w:eastAsia="Calibri"/>
          <w:sz w:val="28"/>
          <w:szCs w:val="28"/>
        </w:rPr>
        <w:t xml:space="preserve"> редакции: </w:t>
      </w:r>
    </w:p>
    <w:p w:rsidR="006249AD" w:rsidRPr="00B21AA3" w:rsidRDefault="00517D69" w:rsidP="006249AD">
      <w:pPr>
        <w:autoSpaceDE w:val="0"/>
        <w:autoSpaceDN w:val="0"/>
        <w:adjustRightInd w:val="0"/>
        <w:ind w:firstLine="709"/>
        <w:rPr>
          <w:rFonts w:eastAsia="Calibri"/>
          <w:sz w:val="28"/>
          <w:szCs w:val="28"/>
        </w:rPr>
      </w:pPr>
      <w:r w:rsidRPr="00B21AA3">
        <w:rPr>
          <w:rFonts w:eastAsia="Calibri"/>
          <w:sz w:val="28"/>
          <w:szCs w:val="28"/>
        </w:rPr>
        <w:t>«</w:t>
      </w:r>
      <w:r w:rsidR="006249AD" w:rsidRPr="00B21AA3">
        <w:rPr>
          <w:rFonts w:eastAsia="Calibri"/>
          <w:sz w:val="28"/>
          <w:szCs w:val="28"/>
        </w:rPr>
        <w:t>1) Закон Российской Федерации от 9 октября 1992 года № 3612-1 «Основы законодательства Российской Федерации о культуре»;</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2)</w:t>
      </w:r>
      <w:r w:rsidR="004E2F6A" w:rsidRPr="00B21AA3">
        <w:rPr>
          <w:rFonts w:eastAsia="Calibri"/>
          <w:sz w:val="28"/>
          <w:szCs w:val="28"/>
        </w:rPr>
        <w:t> </w:t>
      </w:r>
      <w:r w:rsidRPr="00B21AA3">
        <w:rPr>
          <w:rFonts w:eastAsia="Calibri"/>
          <w:sz w:val="28"/>
          <w:szCs w:val="28"/>
        </w:rPr>
        <w:t>Федеральный закон от 26 мая 1996 года № 54-ФЗ «О Музейном фонде Российской Федерации»;</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3)</w:t>
      </w:r>
      <w:r w:rsidR="004E2F6A" w:rsidRPr="00B21AA3">
        <w:rPr>
          <w:rFonts w:eastAsia="Calibri"/>
          <w:sz w:val="28"/>
          <w:szCs w:val="28"/>
        </w:rPr>
        <w:t> </w:t>
      </w:r>
      <w:r w:rsidRPr="00B21AA3">
        <w:rPr>
          <w:rFonts w:eastAsia="Calibri"/>
          <w:sz w:val="28"/>
          <w:szCs w:val="28"/>
        </w:rPr>
        <w:t>Федеральный закон от 6 января 1999 года № 7-ФЗ «О народных художественных промыслах»;</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4)</w:t>
      </w:r>
      <w:r w:rsidR="00237679" w:rsidRPr="00B21AA3">
        <w:rPr>
          <w:rFonts w:eastAsia="Calibri"/>
          <w:sz w:val="28"/>
          <w:szCs w:val="28"/>
        </w:rPr>
        <w:t> </w:t>
      </w:r>
      <w:r w:rsidRPr="00B21AA3">
        <w:rPr>
          <w:rFonts w:eastAsia="Calibri"/>
          <w:sz w:val="28"/>
          <w:szCs w:val="28"/>
        </w:rPr>
        <w:t xml:space="preserve">Федеральный закон от 25 июня 2002 года № 73-ФЗ «Об объектах культурного наследия (памятниках истории и культуры) народов </w:t>
      </w:r>
      <w:r w:rsidR="00AE652C" w:rsidRPr="00B21AA3">
        <w:rPr>
          <w:rFonts w:eastAsia="Calibri"/>
          <w:sz w:val="28"/>
          <w:szCs w:val="28"/>
        </w:rPr>
        <w:br/>
      </w:r>
      <w:r w:rsidRPr="00B21AA3">
        <w:rPr>
          <w:rFonts w:eastAsia="Calibri"/>
          <w:sz w:val="28"/>
          <w:szCs w:val="28"/>
        </w:rPr>
        <w:t>Российской Федерации»;</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5) Федеральный закон от 28 июня 2014 года № 172-ФЗ «О стратегическом планировании в Российской Федерации»;</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6) Федеральный закон от 31 декабря 2014 года № 488-ФЗ «О промышленной политике в Российской Федерации»;</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7)</w:t>
      </w:r>
      <w:r w:rsidR="00237679" w:rsidRPr="00B21AA3">
        <w:rPr>
          <w:rFonts w:eastAsia="Calibri"/>
          <w:sz w:val="28"/>
          <w:szCs w:val="28"/>
        </w:rPr>
        <w:t> </w:t>
      </w:r>
      <w:r w:rsidRPr="00B21AA3">
        <w:rPr>
          <w:rFonts w:eastAsia="Calibri"/>
          <w:sz w:val="28"/>
          <w:szCs w:val="28"/>
        </w:rPr>
        <w:t xml:space="preserve">Указ Президента Российской Федерации от 7 мая 2012 года № 596 </w:t>
      </w:r>
      <w:r w:rsidR="00412544" w:rsidRPr="00B21AA3">
        <w:rPr>
          <w:rFonts w:eastAsia="Calibri"/>
          <w:sz w:val="28"/>
          <w:szCs w:val="28"/>
        </w:rPr>
        <w:br/>
      </w:r>
      <w:r w:rsidRPr="00B21AA3">
        <w:rPr>
          <w:rFonts w:eastAsia="Calibri"/>
          <w:sz w:val="28"/>
          <w:szCs w:val="28"/>
        </w:rPr>
        <w:t>«О долгосрочной государственной экономической политике»;</w:t>
      </w:r>
    </w:p>
    <w:p w:rsidR="006249AD" w:rsidRPr="00B21AA3" w:rsidRDefault="006249AD" w:rsidP="006249AD">
      <w:pPr>
        <w:autoSpaceDE w:val="0"/>
        <w:autoSpaceDN w:val="0"/>
        <w:adjustRightInd w:val="0"/>
        <w:ind w:firstLine="709"/>
        <w:rPr>
          <w:rFonts w:eastAsia="Calibri"/>
          <w:sz w:val="28"/>
          <w:szCs w:val="28"/>
        </w:rPr>
      </w:pPr>
      <w:r w:rsidRPr="00B21AA3">
        <w:rPr>
          <w:rFonts w:eastAsia="Calibri"/>
          <w:sz w:val="28"/>
          <w:szCs w:val="28"/>
        </w:rPr>
        <w:t>8)</w:t>
      </w:r>
      <w:r w:rsidR="00237679" w:rsidRPr="00B21AA3">
        <w:rPr>
          <w:rFonts w:eastAsia="Calibri"/>
          <w:sz w:val="28"/>
          <w:szCs w:val="28"/>
        </w:rPr>
        <w:t> </w:t>
      </w:r>
      <w:r w:rsidRPr="00B21AA3">
        <w:rPr>
          <w:rFonts w:eastAsia="Calibri"/>
          <w:sz w:val="28"/>
          <w:szCs w:val="28"/>
        </w:rPr>
        <w:t xml:space="preserve">Указ Президента Российской Федерации от 1 декабря 2016 года № 642 </w:t>
      </w:r>
      <w:r w:rsidR="00B83913" w:rsidRPr="00B21AA3">
        <w:rPr>
          <w:rFonts w:eastAsia="Calibri"/>
          <w:sz w:val="28"/>
          <w:szCs w:val="28"/>
        </w:rPr>
        <w:br/>
      </w:r>
      <w:r w:rsidRPr="00B21AA3">
        <w:rPr>
          <w:rFonts w:eastAsia="Calibri"/>
          <w:sz w:val="28"/>
          <w:szCs w:val="28"/>
        </w:rPr>
        <w:t>«О Стратегии научно-технологического развития Российской Федерации»;</w:t>
      </w:r>
    </w:p>
    <w:p w:rsidR="00B672D6" w:rsidRPr="00B21AA3" w:rsidRDefault="00B672D6" w:rsidP="00B672D6">
      <w:pPr>
        <w:autoSpaceDE w:val="0"/>
        <w:autoSpaceDN w:val="0"/>
        <w:adjustRightInd w:val="0"/>
        <w:ind w:firstLine="709"/>
        <w:rPr>
          <w:rFonts w:eastAsia="Calibri"/>
          <w:sz w:val="28"/>
          <w:szCs w:val="28"/>
        </w:rPr>
      </w:pPr>
      <w:r w:rsidRPr="00B21AA3">
        <w:rPr>
          <w:rFonts w:eastAsia="Calibri"/>
          <w:sz w:val="28"/>
          <w:szCs w:val="28"/>
        </w:rPr>
        <w:lastRenderedPageBreak/>
        <w:t>9)</w:t>
      </w:r>
      <w:r w:rsidR="00237679" w:rsidRPr="00B21AA3">
        <w:rPr>
          <w:rFonts w:eastAsia="Calibri"/>
          <w:sz w:val="28"/>
          <w:szCs w:val="28"/>
        </w:rPr>
        <w:t> </w:t>
      </w:r>
      <w:r w:rsidRPr="00B21AA3">
        <w:rPr>
          <w:rFonts w:eastAsia="Calibri"/>
          <w:sz w:val="28"/>
          <w:szCs w:val="28"/>
        </w:rPr>
        <w:t>Распоряжение Правительства Рос</w:t>
      </w:r>
      <w:r w:rsidR="00412544" w:rsidRPr="00B21AA3">
        <w:rPr>
          <w:rFonts w:eastAsia="Calibri"/>
          <w:sz w:val="28"/>
          <w:szCs w:val="28"/>
        </w:rPr>
        <w:t>сийской Федерации от 14.12.2017</w:t>
      </w:r>
      <w:r w:rsidR="00412544" w:rsidRPr="00B21AA3">
        <w:rPr>
          <w:rFonts w:eastAsia="Calibri"/>
          <w:sz w:val="28"/>
          <w:szCs w:val="28"/>
        </w:rPr>
        <w:br/>
      </w:r>
      <w:r w:rsidRPr="00B21AA3">
        <w:rPr>
          <w:rFonts w:eastAsia="Calibri"/>
          <w:sz w:val="28"/>
          <w:szCs w:val="28"/>
        </w:rPr>
        <w:t xml:space="preserve">№ 2800-р «Об утверждении плана мероприятий («дорожной карты») </w:t>
      </w:r>
      <w:r w:rsidR="003E5FDC" w:rsidRPr="00B21AA3">
        <w:rPr>
          <w:rFonts w:eastAsia="Calibri"/>
          <w:sz w:val="28"/>
          <w:szCs w:val="28"/>
        </w:rPr>
        <w:br/>
      </w:r>
      <w:r w:rsidRPr="00B21AA3">
        <w:rPr>
          <w:rFonts w:eastAsia="Calibri"/>
          <w:sz w:val="28"/>
          <w:szCs w:val="28"/>
        </w:rPr>
        <w:t>по сохранению, возрождению и развитию народных художественных промыслов и ремесел на период до 2019 года»;</w:t>
      </w:r>
    </w:p>
    <w:p w:rsidR="006249AD" w:rsidRPr="00B21AA3" w:rsidRDefault="00B672D6" w:rsidP="006249AD">
      <w:pPr>
        <w:autoSpaceDE w:val="0"/>
        <w:autoSpaceDN w:val="0"/>
        <w:adjustRightInd w:val="0"/>
        <w:ind w:firstLine="709"/>
        <w:rPr>
          <w:rFonts w:eastAsia="Calibri"/>
          <w:sz w:val="28"/>
          <w:szCs w:val="28"/>
        </w:rPr>
      </w:pPr>
      <w:r w:rsidRPr="00B21AA3">
        <w:rPr>
          <w:rFonts w:eastAsia="Calibri"/>
          <w:sz w:val="28"/>
          <w:szCs w:val="28"/>
        </w:rPr>
        <w:t>10</w:t>
      </w:r>
      <w:r w:rsidR="006249AD" w:rsidRPr="00B21AA3">
        <w:rPr>
          <w:rFonts w:eastAsia="Calibri"/>
          <w:sz w:val="28"/>
          <w:szCs w:val="28"/>
        </w:rPr>
        <w:t>) Стратегия инновационного развития Российской Федерации на период</w:t>
      </w:r>
      <w:r w:rsidR="004D1E89" w:rsidRPr="00B21AA3">
        <w:rPr>
          <w:rFonts w:eastAsia="Calibri"/>
          <w:sz w:val="28"/>
          <w:szCs w:val="28"/>
        </w:rPr>
        <w:t xml:space="preserve"> </w:t>
      </w:r>
      <w:r w:rsidR="006249AD" w:rsidRPr="00B21AA3">
        <w:rPr>
          <w:rFonts w:eastAsia="Calibri"/>
          <w:sz w:val="28"/>
          <w:szCs w:val="28"/>
        </w:rPr>
        <w:t xml:space="preserve">до 2020 года, утвержденная </w:t>
      </w:r>
      <w:r w:rsidR="00237679" w:rsidRPr="00B21AA3">
        <w:rPr>
          <w:rFonts w:eastAsia="Calibri"/>
          <w:sz w:val="28"/>
          <w:szCs w:val="28"/>
        </w:rPr>
        <w:t>р</w:t>
      </w:r>
      <w:r w:rsidR="006249AD" w:rsidRPr="00B21AA3">
        <w:rPr>
          <w:rFonts w:eastAsia="Calibri"/>
          <w:sz w:val="28"/>
          <w:szCs w:val="28"/>
        </w:rPr>
        <w:t>аспоряжением Правительства</w:t>
      </w:r>
      <w:r w:rsidR="00BD6CDB" w:rsidRPr="00B21AA3">
        <w:rPr>
          <w:rFonts w:eastAsia="Calibri"/>
          <w:sz w:val="28"/>
          <w:szCs w:val="28"/>
        </w:rPr>
        <w:t xml:space="preserve"> </w:t>
      </w:r>
      <w:r w:rsidR="00BD6CDB" w:rsidRPr="00B21AA3">
        <w:rPr>
          <w:rFonts w:eastAsia="Calibri"/>
          <w:sz w:val="28"/>
          <w:szCs w:val="28"/>
        </w:rPr>
        <w:br/>
      </w:r>
      <w:r w:rsidR="006249AD" w:rsidRPr="00B21AA3">
        <w:rPr>
          <w:rFonts w:eastAsia="Calibri"/>
          <w:sz w:val="28"/>
          <w:szCs w:val="28"/>
        </w:rPr>
        <w:t>Российской Федерации от 08.12.2011 № 2227-р;</w:t>
      </w:r>
    </w:p>
    <w:p w:rsidR="006249AD" w:rsidRPr="00B21AA3" w:rsidRDefault="00B672D6" w:rsidP="001B54F0">
      <w:pPr>
        <w:autoSpaceDE w:val="0"/>
        <w:autoSpaceDN w:val="0"/>
        <w:adjustRightInd w:val="0"/>
        <w:ind w:firstLine="709"/>
        <w:rPr>
          <w:rFonts w:eastAsia="Calibri"/>
          <w:sz w:val="28"/>
          <w:szCs w:val="28"/>
        </w:rPr>
      </w:pPr>
      <w:r w:rsidRPr="00B21AA3">
        <w:rPr>
          <w:rFonts w:eastAsia="Calibri"/>
          <w:sz w:val="28"/>
          <w:szCs w:val="28"/>
        </w:rPr>
        <w:t>11</w:t>
      </w:r>
      <w:r w:rsidR="006249AD" w:rsidRPr="00B21AA3">
        <w:rPr>
          <w:rFonts w:eastAsia="Calibri"/>
          <w:sz w:val="28"/>
          <w:szCs w:val="28"/>
        </w:rPr>
        <w:t>)</w:t>
      </w:r>
      <w:r w:rsidR="00237679" w:rsidRPr="00B21AA3">
        <w:rPr>
          <w:rFonts w:eastAsia="Calibri"/>
          <w:sz w:val="28"/>
          <w:szCs w:val="28"/>
        </w:rPr>
        <w:t> </w:t>
      </w:r>
      <w:r w:rsidR="006249AD" w:rsidRPr="00B21AA3">
        <w:rPr>
          <w:rFonts w:eastAsia="Calibri"/>
          <w:sz w:val="28"/>
          <w:szCs w:val="28"/>
        </w:rPr>
        <w:t>государственная программа Российской Федерации «Развитие промышленности и повышение ее конкур</w:t>
      </w:r>
      <w:r w:rsidR="00237679" w:rsidRPr="00B21AA3">
        <w:rPr>
          <w:rFonts w:eastAsia="Calibri"/>
          <w:sz w:val="28"/>
          <w:szCs w:val="28"/>
        </w:rPr>
        <w:t>ентоспособности», утвержденная п</w:t>
      </w:r>
      <w:r w:rsidR="006249AD" w:rsidRPr="00B21AA3">
        <w:rPr>
          <w:rFonts w:eastAsia="Calibri"/>
          <w:sz w:val="28"/>
          <w:szCs w:val="28"/>
        </w:rPr>
        <w:t xml:space="preserve">остановлением Правительства Российской Федерации от 15.04.2014 № 328 </w:t>
      </w:r>
      <w:r w:rsidR="00B83913" w:rsidRPr="00B21AA3">
        <w:rPr>
          <w:rFonts w:eastAsia="Calibri"/>
          <w:sz w:val="28"/>
          <w:szCs w:val="28"/>
        </w:rPr>
        <w:br/>
      </w:r>
      <w:r w:rsidR="006249AD" w:rsidRPr="00B21AA3">
        <w:rPr>
          <w:rFonts w:eastAsia="Calibri"/>
          <w:sz w:val="28"/>
          <w:szCs w:val="28"/>
        </w:rPr>
        <w:t>«Об утверждении государственной программы Российской Федерации «Развитие промышленности и повышение ее конкурентоспособности»;</w:t>
      </w:r>
    </w:p>
    <w:p w:rsidR="0012655E" w:rsidRPr="00B21AA3" w:rsidRDefault="00B672D6" w:rsidP="001B54F0">
      <w:pPr>
        <w:autoSpaceDE w:val="0"/>
        <w:autoSpaceDN w:val="0"/>
        <w:adjustRightInd w:val="0"/>
        <w:ind w:firstLine="709"/>
        <w:rPr>
          <w:rFonts w:eastAsia="Calibri"/>
          <w:sz w:val="28"/>
          <w:szCs w:val="28"/>
        </w:rPr>
      </w:pPr>
      <w:r w:rsidRPr="00B21AA3">
        <w:rPr>
          <w:rFonts w:eastAsia="Calibri"/>
          <w:sz w:val="28"/>
          <w:szCs w:val="28"/>
        </w:rPr>
        <w:t>12</w:t>
      </w:r>
      <w:r w:rsidR="006249AD" w:rsidRPr="00B21AA3">
        <w:rPr>
          <w:rFonts w:eastAsia="Calibri"/>
          <w:sz w:val="28"/>
          <w:szCs w:val="28"/>
        </w:rPr>
        <w:t xml:space="preserve">) приказ Минпромторга России от 15.04.2009 № 274 «Об утверждении перечня видов производств и групп изделий </w:t>
      </w:r>
      <w:r w:rsidR="009810A6" w:rsidRPr="00B21AA3">
        <w:rPr>
          <w:rFonts w:eastAsia="Calibri"/>
          <w:sz w:val="28"/>
          <w:szCs w:val="28"/>
        </w:rPr>
        <w:t>НХП</w:t>
      </w:r>
      <w:r w:rsidR="006249AD" w:rsidRPr="00B21AA3">
        <w:rPr>
          <w:rFonts w:eastAsia="Calibri"/>
          <w:sz w:val="28"/>
          <w:szCs w:val="28"/>
        </w:rPr>
        <w:t xml:space="preserve">, в соответствии с которым осуществляется отнесение изделий к изделиям </w:t>
      </w:r>
      <w:r w:rsidR="009810A6" w:rsidRPr="00B21AA3">
        <w:rPr>
          <w:rFonts w:eastAsia="Calibri"/>
          <w:sz w:val="28"/>
          <w:szCs w:val="28"/>
        </w:rPr>
        <w:t>народных художественных промыслов</w:t>
      </w:r>
      <w:r w:rsidR="006249AD" w:rsidRPr="00B21AA3">
        <w:rPr>
          <w:rFonts w:eastAsia="Calibri"/>
          <w:sz w:val="28"/>
          <w:szCs w:val="28"/>
        </w:rPr>
        <w:t>»;</w:t>
      </w:r>
    </w:p>
    <w:p w:rsidR="00AE652C" w:rsidRPr="00B21AA3" w:rsidRDefault="00FE7F90" w:rsidP="00AE652C">
      <w:pPr>
        <w:autoSpaceDE w:val="0"/>
        <w:autoSpaceDN w:val="0"/>
        <w:adjustRightInd w:val="0"/>
        <w:ind w:firstLine="709"/>
        <w:rPr>
          <w:rFonts w:eastAsia="Calibri"/>
          <w:sz w:val="28"/>
          <w:szCs w:val="28"/>
        </w:rPr>
      </w:pPr>
      <w:r w:rsidRPr="00B21AA3">
        <w:rPr>
          <w:rFonts w:eastAsia="Calibri"/>
          <w:sz w:val="28"/>
          <w:szCs w:val="28"/>
        </w:rPr>
        <w:t>11</w:t>
      </w:r>
      <w:r w:rsidR="00AE652C" w:rsidRPr="00B21AA3">
        <w:rPr>
          <w:rFonts w:eastAsia="Calibri"/>
          <w:sz w:val="28"/>
          <w:szCs w:val="28"/>
        </w:rPr>
        <w:t xml:space="preserve">) в разделе 1 главы 5 </w:t>
      </w:r>
      <w:r w:rsidR="00B83913" w:rsidRPr="00B21AA3">
        <w:rPr>
          <w:rFonts w:eastAsia="Calibri"/>
          <w:sz w:val="28"/>
          <w:szCs w:val="28"/>
        </w:rPr>
        <w:t xml:space="preserve">часть </w:t>
      </w:r>
      <w:r w:rsidR="00037638" w:rsidRPr="00B21AA3">
        <w:rPr>
          <w:rFonts w:eastAsia="Calibri"/>
          <w:sz w:val="28"/>
          <w:szCs w:val="28"/>
        </w:rPr>
        <w:t>втор</w:t>
      </w:r>
      <w:r w:rsidR="00B83913" w:rsidRPr="00B21AA3">
        <w:rPr>
          <w:rFonts w:eastAsia="Calibri"/>
          <w:sz w:val="28"/>
          <w:szCs w:val="28"/>
        </w:rPr>
        <w:t>ую</w:t>
      </w:r>
      <w:r w:rsidR="00037638" w:rsidRPr="00B21AA3">
        <w:rPr>
          <w:rFonts w:eastAsia="Calibri"/>
          <w:sz w:val="28"/>
          <w:szCs w:val="28"/>
        </w:rPr>
        <w:t xml:space="preserve"> </w:t>
      </w:r>
      <w:r w:rsidR="00517D69" w:rsidRPr="00B21AA3">
        <w:rPr>
          <w:rFonts w:eastAsia="Calibri"/>
          <w:sz w:val="28"/>
          <w:szCs w:val="28"/>
        </w:rPr>
        <w:t>параграф</w:t>
      </w:r>
      <w:r w:rsidR="00037638" w:rsidRPr="00B21AA3">
        <w:rPr>
          <w:rFonts w:eastAsia="Calibri"/>
          <w:sz w:val="28"/>
          <w:szCs w:val="28"/>
        </w:rPr>
        <w:t>а</w:t>
      </w:r>
      <w:r w:rsidR="00517D69" w:rsidRPr="00B21AA3">
        <w:rPr>
          <w:rFonts w:eastAsia="Calibri"/>
          <w:sz w:val="28"/>
          <w:szCs w:val="28"/>
        </w:rPr>
        <w:t xml:space="preserve"> 8 дополнить пу</w:t>
      </w:r>
      <w:r w:rsidR="00AE652C" w:rsidRPr="00B21AA3">
        <w:rPr>
          <w:rFonts w:eastAsia="Calibri"/>
          <w:sz w:val="28"/>
          <w:szCs w:val="28"/>
        </w:rPr>
        <w:t>нктом 16 следующего содержания:</w:t>
      </w:r>
    </w:p>
    <w:p w:rsidR="00517D69" w:rsidRPr="00B21AA3" w:rsidRDefault="00517D69" w:rsidP="00AE652C">
      <w:pPr>
        <w:autoSpaceDE w:val="0"/>
        <w:autoSpaceDN w:val="0"/>
        <w:adjustRightInd w:val="0"/>
        <w:ind w:firstLine="709"/>
        <w:rPr>
          <w:rFonts w:eastAsia="Calibri"/>
          <w:sz w:val="28"/>
          <w:szCs w:val="28"/>
        </w:rPr>
      </w:pPr>
      <w:r w:rsidRPr="00B21AA3">
        <w:rPr>
          <w:rFonts w:eastAsia="Calibri"/>
          <w:sz w:val="28"/>
          <w:szCs w:val="28"/>
        </w:rPr>
        <w:t>«</w:t>
      </w:r>
      <w:r w:rsidRPr="00B21AA3">
        <w:rPr>
          <w:sz w:val="28"/>
          <w:szCs w:val="28"/>
        </w:rPr>
        <w:t>16)</w:t>
      </w:r>
      <w:r w:rsidR="00237679" w:rsidRPr="00B21AA3">
        <w:rPr>
          <w:sz w:val="28"/>
          <w:szCs w:val="28"/>
        </w:rPr>
        <w:t> </w:t>
      </w:r>
      <w:r w:rsidRPr="00B21AA3">
        <w:rPr>
          <w:sz w:val="28"/>
          <w:szCs w:val="28"/>
        </w:rPr>
        <w:t xml:space="preserve">Стратегия развития народных художественных промыслов </w:t>
      </w:r>
      <w:r w:rsidR="00AD0D4A" w:rsidRPr="00B21AA3">
        <w:rPr>
          <w:sz w:val="28"/>
          <w:szCs w:val="28"/>
        </w:rPr>
        <w:br/>
      </w:r>
      <w:r w:rsidRPr="00B21AA3">
        <w:rPr>
          <w:sz w:val="28"/>
          <w:szCs w:val="28"/>
        </w:rPr>
        <w:t>на 2015</w:t>
      </w:r>
      <w:r w:rsidR="00AD0D4A" w:rsidRPr="00B21AA3">
        <w:rPr>
          <w:rFonts w:eastAsia="Calibri"/>
          <w:sz w:val="28"/>
          <w:szCs w:val="28"/>
        </w:rPr>
        <w:t>–</w:t>
      </w:r>
      <w:r w:rsidRPr="00B21AA3">
        <w:rPr>
          <w:sz w:val="28"/>
          <w:szCs w:val="28"/>
        </w:rPr>
        <w:t xml:space="preserve">2016 годы и на период до 2020 года, утвержденная приказом </w:t>
      </w:r>
      <w:r w:rsidR="00AE652C" w:rsidRPr="00B21AA3">
        <w:rPr>
          <w:rFonts w:eastAsia="Calibri"/>
          <w:sz w:val="28"/>
          <w:szCs w:val="28"/>
        </w:rPr>
        <w:t xml:space="preserve">Министерства промышленности и торговли Российской Федерации </w:t>
      </w:r>
      <w:r w:rsidRPr="00B21AA3">
        <w:rPr>
          <w:sz w:val="28"/>
          <w:szCs w:val="28"/>
        </w:rPr>
        <w:t>от 20.07.2015 № 2011»;</w:t>
      </w:r>
    </w:p>
    <w:p w:rsidR="004E6ECD" w:rsidRPr="00B21AA3" w:rsidRDefault="002C3A18" w:rsidP="00B073CA">
      <w:pPr>
        <w:autoSpaceDE w:val="0"/>
        <w:autoSpaceDN w:val="0"/>
        <w:adjustRightInd w:val="0"/>
        <w:ind w:firstLine="708"/>
        <w:rPr>
          <w:rFonts w:eastAsia="Calibri"/>
          <w:sz w:val="28"/>
          <w:szCs w:val="28"/>
        </w:rPr>
      </w:pPr>
      <w:r w:rsidRPr="008D6E50">
        <w:rPr>
          <w:rFonts w:eastAsia="Calibri"/>
          <w:sz w:val="28"/>
          <w:szCs w:val="28"/>
        </w:rPr>
        <w:t>12</w:t>
      </w:r>
      <w:r w:rsidR="000F7DC1" w:rsidRPr="008D6E50">
        <w:rPr>
          <w:rFonts w:eastAsia="Calibri"/>
          <w:sz w:val="28"/>
          <w:szCs w:val="28"/>
        </w:rPr>
        <w:t>)</w:t>
      </w:r>
      <w:r w:rsidR="00AE652C" w:rsidRPr="008D6E50">
        <w:rPr>
          <w:rFonts w:eastAsia="Calibri"/>
          <w:sz w:val="28"/>
          <w:szCs w:val="28"/>
        </w:rPr>
        <w:t> </w:t>
      </w:r>
      <w:r w:rsidR="000F7DC1" w:rsidRPr="008D6E50">
        <w:rPr>
          <w:rFonts w:eastAsia="Calibri"/>
          <w:sz w:val="28"/>
          <w:szCs w:val="28"/>
        </w:rPr>
        <w:t>в</w:t>
      </w:r>
      <w:r w:rsidR="000F7DC1" w:rsidRPr="00B21AA3">
        <w:rPr>
          <w:rFonts w:eastAsia="Calibri"/>
          <w:sz w:val="28"/>
          <w:szCs w:val="28"/>
        </w:rPr>
        <w:t xml:space="preserve"> разделе 2</w:t>
      </w:r>
      <w:r w:rsidR="00AE652C" w:rsidRPr="00B21AA3">
        <w:rPr>
          <w:rFonts w:eastAsia="Calibri"/>
          <w:sz w:val="28"/>
          <w:szCs w:val="28"/>
        </w:rPr>
        <w:t xml:space="preserve"> </w:t>
      </w:r>
      <w:r w:rsidR="00127B8C" w:rsidRPr="00B21AA3">
        <w:rPr>
          <w:rFonts w:eastAsia="Calibri"/>
          <w:sz w:val="28"/>
          <w:szCs w:val="28"/>
        </w:rPr>
        <w:t xml:space="preserve">в главе 6 </w:t>
      </w:r>
      <w:r w:rsidR="004E6ECD" w:rsidRPr="00B21AA3">
        <w:rPr>
          <w:rFonts w:eastAsia="Calibri"/>
          <w:sz w:val="28"/>
          <w:szCs w:val="28"/>
        </w:rPr>
        <w:t>после абзаца десятого дополнить абзацем следующего содержания:</w:t>
      </w:r>
    </w:p>
    <w:p w:rsidR="00517D69" w:rsidRPr="00B21AA3" w:rsidRDefault="00127B8C" w:rsidP="00B073CA">
      <w:pPr>
        <w:autoSpaceDE w:val="0"/>
        <w:autoSpaceDN w:val="0"/>
        <w:adjustRightInd w:val="0"/>
        <w:ind w:firstLine="708"/>
        <w:rPr>
          <w:rFonts w:eastAsia="Calibri"/>
          <w:sz w:val="28"/>
          <w:szCs w:val="28"/>
        </w:rPr>
      </w:pPr>
      <w:r w:rsidRPr="00B21AA3">
        <w:rPr>
          <w:rFonts w:eastAsia="Calibri"/>
          <w:sz w:val="28"/>
          <w:szCs w:val="28"/>
        </w:rPr>
        <w:t xml:space="preserve">«народные художественные промыслы»; </w:t>
      </w:r>
    </w:p>
    <w:p w:rsidR="00127B8C" w:rsidRPr="00B21AA3" w:rsidRDefault="00FE7F90" w:rsidP="00B073CA">
      <w:pPr>
        <w:autoSpaceDE w:val="0"/>
        <w:autoSpaceDN w:val="0"/>
        <w:adjustRightInd w:val="0"/>
        <w:ind w:firstLine="708"/>
        <w:rPr>
          <w:rFonts w:eastAsia="Calibri"/>
          <w:sz w:val="28"/>
          <w:szCs w:val="28"/>
        </w:rPr>
      </w:pPr>
      <w:r w:rsidRPr="00B21AA3">
        <w:rPr>
          <w:rFonts w:eastAsia="Calibri"/>
          <w:sz w:val="28"/>
          <w:szCs w:val="28"/>
        </w:rPr>
        <w:t>1</w:t>
      </w:r>
      <w:r w:rsidR="002C3A18">
        <w:rPr>
          <w:rFonts w:eastAsia="Calibri"/>
          <w:sz w:val="28"/>
          <w:szCs w:val="28"/>
        </w:rPr>
        <w:t>3</w:t>
      </w:r>
      <w:r w:rsidR="00AE652C" w:rsidRPr="00B21AA3">
        <w:rPr>
          <w:rFonts w:eastAsia="Calibri"/>
          <w:sz w:val="28"/>
          <w:szCs w:val="28"/>
        </w:rPr>
        <w:t xml:space="preserve">) в разделе 2 </w:t>
      </w:r>
      <w:r w:rsidR="00A522CF" w:rsidRPr="00B21AA3">
        <w:rPr>
          <w:rFonts w:eastAsia="Calibri"/>
          <w:sz w:val="28"/>
          <w:szCs w:val="28"/>
        </w:rPr>
        <w:t>в</w:t>
      </w:r>
      <w:r w:rsidR="00127B8C" w:rsidRPr="00B21AA3">
        <w:rPr>
          <w:rFonts w:eastAsia="Calibri"/>
          <w:sz w:val="28"/>
          <w:szCs w:val="28"/>
        </w:rPr>
        <w:t xml:space="preserve"> глав</w:t>
      </w:r>
      <w:r w:rsidR="00A522CF" w:rsidRPr="00B21AA3">
        <w:rPr>
          <w:rFonts w:eastAsia="Calibri"/>
          <w:sz w:val="28"/>
          <w:szCs w:val="28"/>
        </w:rPr>
        <w:t>е</w:t>
      </w:r>
      <w:r w:rsidR="00127B8C" w:rsidRPr="00B21AA3">
        <w:rPr>
          <w:rFonts w:eastAsia="Calibri"/>
          <w:sz w:val="28"/>
          <w:szCs w:val="28"/>
        </w:rPr>
        <w:t xml:space="preserve"> 6</w:t>
      </w:r>
      <w:r w:rsidR="00A522CF" w:rsidRPr="00B21AA3">
        <w:rPr>
          <w:rFonts w:eastAsia="Calibri"/>
          <w:sz w:val="28"/>
          <w:szCs w:val="28"/>
        </w:rPr>
        <w:t xml:space="preserve"> дополнить </w:t>
      </w:r>
      <w:r w:rsidR="00E01EC6" w:rsidRPr="00B21AA3">
        <w:rPr>
          <w:rFonts w:eastAsia="Calibri"/>
          <w:sz w:val="28"/>
          <w:szCs w:val="28"/>
        </w:rPr>
        <w:t>параграфом 15</w:t>
      </w:r>
      <w:r w:rsidR="00A522CF" w:rsidRPr="00B21AA3">
        <w:rPr>
          <w:rFonts w:eastAsia="Calibri"/>
          <w:sz w:val="28"/>
          <w:szCs w:val="28"/>
        </w:rPr>
        <w:t xml:space="preserve"> следующего содержания</w:t>
      </w:r>
      <w:r w:rsidR="00127B8C" w:rsidRPr="00B21AA3">
        <w:rPr>
          <w:rFonts w:eastAsia="Calibri"/>
          <w:sz w:val="28"/>
          <w:szCs w:val="28"/>
        </w:rPr>
        <w:t xml:space="preserve">: </w:t>
      </w:r>
    </w:p>
    <w:p w:rsidR="00127B8C" w:rsidRPr="00B21AA3" w:rsidRDefault="00127B8C" w:rsidP="00B073CA">
      <w:pPr>
        <w:autoSpaceDE w:val="0"/>
        <w:autoSpaceDN w:val="0"/>
        <w:adjustRightInd w:val="0"/>
        <w:ind w:firstLine="708"/>
        <w:rPr>
          <w:rFonts w:eastAsia="Calibri"/>
          <w:sz w:val="28"/>
          <w:szCs w:val="28"/>
        </w:rPr>
      </w:pPr>
      <w:r w:rsidRPr="00B21AA3">
        <w:rPr>
          <w:rFonts w:eastAsia="Calibri"/>
          <w:sz w:val="28"/>
          <w:szCs w:val="28"/>
        </w:rPr>
        <w:t>«Параграф 15. Поддержка развития народных художественных промыслов</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 xml:space="preserve">Законом </w:t>
      </w:r>
      <w:r w:rsidR="005B2784" w:rsidRPr="00B21AA3">
        <w:rPr>
          <w:rFonts w:eastAsia="Calibri"/>
          <w:sz w:val="28"/>
          <w:szCs w:val="28"/>
        </w:rPr>
        <w:t>Свердловской области от 15.07.2017 года № 77-ОЗ «О народных художественных промыслах в Свердловской области» установлены</w:t>
      </w:r>
      <w:r w:rsidRPr="00B21AA3">
        <w:rPr>
          <w:rFonts w:eastAsia="Calibri"/>
          <w:sz w:val="28"/>
          <w:szCs w:val="28"/>
        </w:rPr>
        <w:t xml:space="preserve"> следующие меры государственной поддержки, которые могут предоставляться субъектам народных художественных промыслов:</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1) предоставление государственных гарантий Свердловской области;</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2) предоставление из областного бюджета субсидий;</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 xml:space="preserve">3) передача государственного казенного имущества Свердловской области </w:t>
      </w:r>
      <w:r w:rsidR="007A68C3" w:rsidRPr="00B21AA3">
        <w:rPr>
          <w:rFonts w:eastAsia="Calibri"/>
          <w:sz w:val="28"/>
          <w:szCs w:val="28"/>
        </w:rPr>
        <w:br/>
      </w:r>
      <w:r w:rsidRPr="00B21AA3">
        <w:rPr>
          <w:rFonts w:eastAsia="Calibri"/>
          <w:sz w:val="28"/>
          <w:szCs w:val="28"/>
        </w:rPr>
        <w:t>в аренду;</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4)</w:t>
      </w:r>
      <w:r w:rsidR="00237679" w:rsidRPr="00B21AA3">
        <w:rPr>
          <w:rFonts w:eastAsia="Calibri"/>
          <w:sz w:val="28"/>
          <w:szCs w:val="28"/>
        </w:rPr>
        <w:t> </w:t>
      </w:r>
      <w:r w:rsidRPr="00B21AA3">
        <w:rPr>
          <w:rFonts w:eastAsia="Calibri"/>
          <w:sz w:val="28"/>
          <w:szCs w:val="28"/>
        </w:rPr>
        <w:t xml:space="preserve">установление особенностей определения размера арендной платы </w:t>
      </w:r>
      <w:r w:rsidR="005B2784" w:rsidRPr="00B21AA3">
        <w:rPr>
          <w:rFonts w:eastAsia="Calibri"/>
          <w:sz w:val="28"/>
          <w:szCs w:val="28"/>
        </w:rPr>
        <w:br/>
      </w:r>
      <w:r w:rsidRPr="00B21AA3">
        <w:rPr>
          <w:rFonts w:eastAsia="Calibri"/>
          <w:sz w:val="28"/>
          <w:szCs w:val="28"/>
        </w:rPr>
        <w:t xml:space="preserve">за пользование государственным казенным имуществом Свердловской области, </w:t>
      </w:r>
      <w:r w:rsidR="005B2784" w:rsidRPr="00B21AA3">
        <w:rPr>
          <w:rFonts w:eastAsia="Calibri"/>
          <w:sz w:val="28"/>
          <w:szCs w:val="28"/>
        </w:rPr>
        <w:br/>
      </w:r>
      <w:r w:rsidRPr="00B21AA3">
        <w:rPr>
          <w:rFonts w:eastAsia="Calibri"/>
          <w:sz w:val="28"/>
          <w:szCs w:val="28"/>
        </w:rPr>
        <w:t>а также внесения этой платы;</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5)</w:t>
      </w:r>
      <w:r w:rsidR="00237679" w:rsidRPr="00B21AA3">
        <w:rPr>
          <w:rFonts w:eastAsia="Calibri"/>
          <w:sz w:val="28"/>
          <w:szCs w:val="28"/>
        </w:rPr>
        <w:t> </w:t>
      </w:r>
      <w:r w:rsidRPr="00B21AA3">
        <w:rPr>
          <w:rFonts w:eastAsia="Calibri"/>
          <w:sz w:val="28"/>
          <w:szCs w:val="28"/>
        </w:rPr>
        <w:t xml:space="preserve">передача государственного казенного имущества Свердловской области </w:t>
      </w:r>
      <w:r w:rsidR="005B2784" w:rsidRPr="00B21AA3">
        <w:rPr>
          <w:rFonts w:eastAsia="Calibri"/>
          <w:sz w:val="28"/>
          <w:szCs w:val="28"/>
        </w:rPr>
        <w:br/>
      </w:r>
      <w:r w:rsidRPr="00B21AA3">
        <w:rPr>
          <w:rFonts w:eastAsia="Calibri"/>
          <w:sz w:val="28"/>
          <w:szCs w:val="28"/>
        </w:rPr>
        <w:t>в безвозмездное пользование;</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6)</w:t>
      </w:r>
      <w:r w:rsidR="00237679" w:rsidRPr="00B21AA3">
        <w:rPr>
          <w:rFonts w:eastAsia="Calibri"/>
          <w:sz w:val="28"/>
          <w:szCs w:val="28"/>
        </w:rPr>
        <w:t> </w:t>
      </w:r>
      <w:r w:rsidRPr="00B21AA3">
        <w:rPr>
          <w:rFonts w:eastAsia="Calibri"/>
          <w:sz w:val="28"/>
          <w:szCs w:val="28"/>
        </w:rPr>
        <w:t>предоставление прав на использование объектов интеллектуальной собственности, исключительные права на которые относятся к государственной казне Свердловской области;</w:t>
      </w:r>
    </w:p>
    <w:p w:rsidR="001A2023" w:rsidRPr="00B21AA3" w:rsidRDefault="001A2023" w:rsidP="001A2023">
      <w:pPr>
        <w:autoSpaceDE w:val="0"/>
        <w:autoSpaceDN w:val="0"/>
        <w:adjustRightInd w:val="0"/>
        <w:ind w:firstLine="708"/>
        <w:rPr>
          <w:rFonts w:eastAsia="Calibri"/>
          <w:sz w:val="28"/>
          <w:szCs w:val="28"/>
        </w:rPr>
      </w:pPr>
      <w:r w:rsidRPr="00B21AA3">
        <w:rPr>
          <w:rFonts w:eastAsia="Calibri"/>
          <w:sz w:val="28"/>
          <w:szCs w:val="28"/>
        </w:rPr>
        <w:t>7)</w:t>
      </w:r>
      <w:r w:rsidR="00237679" w:rsidRPr="00B21AA3">
        <w:rPr>
          <w:rFonts w:eastAsia="Calibri"/>
          <w:sz w:val="28"/>
          <w:szCs w:val="28"/>
        </w:rPr>
        <w:t> </w:t>
      </w:r>
      <w:r w:rsidRPr="00B21AA3">
        <w:rPr>
          <w:rFonts w:eastAsia="Calibri"/>
          <w:sz w:val="28"/>
          <w:szCs w:val="28"/>
        </w:rPr>
        <w:t xml:space="preserve">установление особенностей налогообложения налогами субъектов Российской Федерации, а также федеральными налогами, установление </w:t>
      </w:r>
      <w:r w:rsidRPr="00B21AA3">
        <w:rPr>
          <w:rFonts w:eastAsia="Calibri"/>
          <w:sz w:val="28"/>
          <w:szCs w:val="28"/>
        </w:rPr>
        <w:lastRenderedPageBreak/>
        <w:t>отдельных элементов налогообложения которыми в соответствии</w:t>
      </w:r>
      <w:r w:rsidR="00237679" w:rsidRPr="00B21AA3">
        <w:rPr>
          <w:rFonts w:eastAsia="Calibri"/>
          <w:sz w:val="28"/>
          <w:szCs w:val="28"/>
        </w:rPr>
        <w:t xml:space="preserve"> </w:t>
      </w:r>
      <w:r w:rsidR="00237679" w:rsidRPr="00B21AA3">
        <w:rPr>
          <w:rFonts w:eastAsia="Calibri"/>
          <w:sz w:val="28"/>
          <w:szCs w:val="28"/>
        </w:rPr>
        <w:br/>
      </w:r>
      <w:r w:rsidRPr="00B21AA3">
        <w:rPr>
          <w:rFonts w:eastAsia="Calibri"/>
          <w:sz w:val="28"/>
          <w:szCs w:val="28"/>
        </w:rPr>
        <w:t>с законодательством Российской Федерации отнесено к полномочиям органов государственной власти субъектов Российской Федерации;</w:t>
      </w:r>
    </w:p>
    <w:p w:rsidR="007A68C3" w:rsidRPr="00B21AA3" w:rsidRDefault="001A2023" w:rsidP="007A68C3">
      <w:pPr>
        <w:autoSpaceDE w:val="0"/>
        <w:autoSpaceDN w:val="0"/>
        <w:adjustRightInd w:val="0"/>
        <w:ind w:firstLine="708"/>
        <w:rPr>
          <w:rFonts w:eastAsia="Calibri"/>
          <w:sz w:val="28"/>
          <w:szCs w:val="28"/>
        </w:rPr>
      </w:pPr>
      <w:r w:rsidRPr="00B21AA3">
        <w:rPr>
          <w:rFonts w:eastAsia="Calibri"/>
          <w:sz w:val="28"/>
          <w:szCs w:val="28"/>
        </w:rPr>
        <w:t>8)</w:t>
      </w:r>
      <w:r w:rsidR="00ED7B7D" w:rsidRPr="00B21AA3">
        <w:rPr>
          <w:rFonts w:eastAsia="Calibri"/>
          <w:sz w:val="28"/>
          <w:szCs w:val="28"/>
        </w:rPr>
        <w:t> </w:t>
      </w:r>
      <w:r w:rsidRPr="00B21AA3">
        <w:rPr>
          <w:rFonts w:eastAsia="Calibri"/>
          <w:sz w:val="28"/>
          <w:szCs w:val="28"/>
        </w:rPr>
        <w:t xml:space="preserve">предоставление информации, содержащейся в документах, включенных </w:t>
      </w:r>
      <w:r w:rsidR="005B2784" w:rsidRPr="00B21AA3">
        <w:rPr>
          <w:rFonts w:eastAsia="Calibri"/>
          <w:sz w:val="28"/>
          <w:szCs w:val="28"/>
        </w:rPr>
        <w:br/>
      </w:r>
      <w:r w:rsidRPr="00B21AA3">
        <w:rPr>
          <w:rFonts w:eastAsia="Calibri"/>
          <w:sz w:val="28"/>
          <w:szCs w:val="28"/>
        </w:rPr>
        <w:t>в государственные информационные системы Свердловской области в сфере народных художественных промыслов</w:t>
      </w:r>
      <w:r w:rsidR="00127B8C" w:rsidRPr="00B21AA3">
        <w:rPr>
          <w:rFonts w:eastAsia="Calibri"/>
          <w:sz w:val="28"/>
          <w:szCs w:val="28"/>
        </w:rPr>
        <w:t>»;</w:t>
      </w:r>
    </w:p>
    <w:p w:rsidR="00D2552B" w:rsidRPr="00B21AA3" w:rsidRDefault="00E01EC6" w:rsidP="00D2552B">
      <w:pPr>
        <w:autoSpaceDE w:val="0"/>
        <w:autoSpaceDN w:val="0"/>
        <w:adjustRightInd w:val="0"/>
        <w:ind w:firstLine="708"/>
        <w:rPr>
          <w:rFonts w:eastAsia="Calibri"/>
          <w:sz w:val="28"/>
          <w:szCs w:val="28"/>
        </w:rPr>
      </w:pPr>
      <w:r w:rsidRPr="00B21AA3">
        <w:rPr>
          <w:rFonts w:eastAsia="Calibri"/>
          <w:sz w:val="28"/>
          <w:szCs w:val="28"/>
        </w:rPr>
        <w:t>1</w:t>
      </w:r>
      <w:r w:rsidR="002C3A18">
        <w:rPr>
          <w:rFonts w:eastAsia="Calibri"/>
          <w:sz w:val="28"/>
          <w:szCs w:val="28"/>
        </w:rPr>
        <w:t>4</w:t>
      </w:r>
      <w:r w:rsidR="000C5678" w:rsidRPr="00B21AA3">
        <w:rPr>
          <w:rFonts w:eastAsia="Calibri"/>
          <w:sz w:val="28"/>
          <w:szCs w:val="28"/>
        </w:rPr>
        <w:t>)</w:t>
      </w:r>
      <w:r w:rsidR="00822F05" w:rsidRPr="00B21AA3">
        <w:rPr>
          <w:rFonts w:eastAsia="Calibri"/>
          <w:sz w:val="28"/>
          <w:szCs w:val="28"/>
        </w:rPr>
        <w:t> </w:t>
      </w:r>
      <w:r w:rsidRPr="00B21AA3">
        <w:rPr>
          <w:rFonts w:eastAsia="Calibri"/>
          <w:sz w:val="28"/>
          <w:szCs w:val="28"/>
        </w:rPr>
        <w:t xml:space="preserve">в разделе 3 </w:t>
      </w:r>
      <w:r w:rsidR="000C5678" w:rsidRPr="00B21AA3">
        <w:rPr>
          <w:rFonts w:eastAsia="Calibri"/>
          <w:sz w:val="28"/>
          <w:szCs w:val="28"/>
        </w:rPr>
        <w:t xml:space="preserve">главы 10 </w:t>
      </w:r>
      <w:r w:rsidRPr="00B21AA3">
        <w:rPr>
          <w:rFonts w:eastAsia="Calibri"/>
          <w:sz w:val="28"/>
          <w:szCs w:val="28"/>
        </w:rPr>
        <w:t xml:space="preserve">часть четвертую </w:t>
      </w:r>
      <w:r w:rsidR="000C5678" w:rsidRPr="00B21AA3">
        <w:rPr>
          <w:rFonts w:eastAsia="Calibri"/>
          <w:sz w:val="28"/>
          <w:szCs w:val="28"/>
        </w:rPr>
        <w:t>дополнить</w:t>
      </w:r>
      <w:r w:rsidRPr="00B21AA3">
        <w:rPr>
          <w:rFonts w:eastAsia="Calibri"/>
          <w:sz w:val="28"/>
          <w:szCs w:val="28"/>
        </w:rPr>
        <w:t xml:space="preserve"> </w:t>
      </w:r>
      <w:r w:rsidR="000C5678" w:rsidRPr="00B21AA3">
        <w:rPr>
          <w:rFonts w:eastAsia="Calibri"/>
          <w:sz w:val="28"/>
          <w:szCs w:val="28"/>
        </w:rPr>
        <w:t>пунк</w:t>
      </w:r>
      <w:r w:rsidR="00D2552B" w:rsidRPr="00B21AA3">
        <w:rPr>
          <w:rFonts w:eastAsia="Calibri"/>
          <w:sz w:val="28"/>
          <w:szCs w:val="28"/>
        </w:rPr>
        <w:t xml:space="preserve">том 5-1 следующего содержания: </w:t>
      </w:r>
    </w:p>
    <w:p w:rsidR="00E01EC6" w:rsidRPr="00B21AA3" w:rsidRDefault="000C5678" w:rsidP="00E01EC6">
      <w:pPr>
        <w:autoSpaceDE w:val="0"/>
        <w:autoSpaceDN w:val="0"/>
        <w:adjustRightInd w:val="0"/>
        <w:ind w:firstLine="708"/>
        <w:rPr>
          <w:rFonts w:eastAsia="Calibri"/>
          <w:sz w:val="28"/>
          <w:szCs w:val="28"/>
        </w:rPr>
      </w:pPr>
      <w:r w:rsidRPr="00B21AA3">
        <w:rPr>
          <w:rFonts w:eastAsia="Calibri"/>
          <w:sz w:val="28"/>
          <w:szCs w:val="28"/>
        </w:rPr>
        <w:t xml:space="preserve">«5-1) Министерство </w:t>
      </w:r>
      <w:r w:rsidR="00B360EF" w:rsidRPr="00B21AA3">
        <w:rPr>
          <w:rFonts w:eastAsia="Calibri"/>
          <w:sz w:val="28"/>
          <w:szCs w:val="28"/>
        </w:rPr>
        <w:t>культуры Свердловской области;»;</w:t>
      </w:r>
    </w:p>
    <w:p w:rsidR="00B360EF" w:rsidRPr="00B21AA3" w:rsidRDefault="00E01EC6" w:rsidP="00E01EC6">
      <w:pPr>
        <w:autoSpaceDE w:val="0"/>
        <w:autoSpaceDN w:val="0"/>
        <w:adjustRightInd w:val="0"/>
        <w:ind w:firstLine="708"/>
        <w:rPr>
          <w:rFonts w:eastAsia="Calibri"/>
          <w:sz w:val="28"/>
          <w:szCs w:val="28"/>
        </w:rPr>
      </w:pPr>
      <w:r w:rsidRPr="00B21AA3">
        <w:rPr>
          <w:rFonts w:eastAsia="Calibri"/>
          <w:sz w:val="28"/>
          <w:szCs w:val="28"/>
        </w:rPr>
        <w:t>1</w:t>
      </w:r>
      <w:r w:rsidR="002C3A18">
        <w:rPr>
          <w:rFonts w:eastAsia="Calibri"/>
          <w:sz w:val="28"/>
          <w:szCs w:val="28"/>
        </w:rPr>
        <w:t>5</w:t>
      </w:r>
      <w:r w:rsidRPr="00B21AA3">
        <w:rPr>
          <w:rFonts w:eastAsia="Calibri"/>
          <w:sz w:val="28"/>
          <w:szCs w:val="28"/>
        </w:rPr>
        <w:t>)</w:t>
      </w:r>
      <w:r w:rsidR="00822F05" w:rsidRPr="00B21AA3">
        <w:rPr>
          <w:rFonts w:eastAsia="Calibri"/>
          <w:sz w:val="28"/>
          <w:szCs w:val="28"/>
        </w:rPr>
        <w:t> </w:t>
      </w:r>
      <w:r w:rsidRPr="00B21AA3">
        <w:rPr>
          <w:rFonts w:eastAsia="Calibri"/>
          <w:sz w:val="28"/>
          <w:szCs w:val="28"/>
        </w:rPr>
        <w:t xml:space="preserve">в разделе 3 главы 10 после </w:t>
      </w:r>
      <w:hyperlink r:id="rId15" w:history="1">
        <w:r w:rsidRPr="00B21AA3">
          <w:rPr>
            <w:rFonts w:eastAsia="Calibri"/>
            <w:sz w:val="28"/>
            <w:szCs w:val="28"/>
          </w:rPr>
          <w:t>Порядк</w:t>
        </w:r>
      </w:hyperlink>
      <w:r w:rsidRPr="00B21AA3">
        <w:rPr>
          <w:rFonts w:eastAsia="Calibri"/>
          <w:sz w:val="28"/>
          <w:szCs w:val="28"/>
        </w:rPr>
        <w:t xml:space="preserve">а предоставления субсидии фонду «Фонд технологического развития промышленности Свердловской области» </w:t>
      </w:r>
      <w:r w:rsidRPr="00B21AA3">
        <w:rPr>
          <w:rFonts w:eastAsia="Calibri"/>
          <w:sz w:val="28"/>
          <w:szCs w:val="28"/>
        </w:rPr>
        <w:br/>
        <w:t xml:space="preserve">на предоставление финансовой поддержки субъектам промышленной деятельности </w:t>
      </w:r>
      <w:r w:rsidR="00B360EF" w:rsidRPr="00B21AA3">
        <w:rPr>
          <w:rFonts w:eastAsia="Calibri"/>
          <w:sz w:val="28"/>
          <w:szCs w:val="28"/>
        </w:rPr>
        <w:t>дополнить абзац</w:t>
      </w:r>
      <w:r w:rsidRPr="00B21AA3">
        <w:rPr>
          <w:rFonts w:eastAsia="Calibri"/>
          <w:sz w:val="28"/>
          <w:szCs w:val="28"/>
        </w:rPr>
        <w:t>ем</w:t>
      </w:r>
      <w:r w:rsidR="00B360EF" w:rsidRPr="00B21AA3">
        <w:rPr>
          <w:rFonts w:eastAsia="Calibri"/>
          <w:sz w:val="28"/>
          <w:szCs w:val="28"/>
        </w:rPr>
        <w:t xml:space="preserve"> следующего содержания:</w:t>
      </w:r>
    </w:p>
    <w:p w:rsidR="00B360EF" w:rsidRPr="00B21AA3" w:rsidRDefault="00B360EF" w:rsidP="000C5678">
      <w:pPr>
        <w:autoSpaceDE w:val="0"/>
        <w:autoSpaceDN w:val="0"/>
        <w:adjustRightInd w:val="0"/>
        <w:ind w:firstLine="708"/>
        <w:rPr>
          <w:rFonts w:eastAsia="Calibri"/>
          <w:sz w:val="28"/>
          <w:szCs w:val="28"/>
        </w:rPr>
      </w:pPr>
      <w:r w:rsidRPr="00B21AA3">
        <w:rPr>
          <w:rFonts w:eastAsia="Calibri"/>
          <w:sz w:val="28"/>
          <w:szCs w:val="28"/>
        </w:rPr>
        <w:t xml:space="preserve">«Порядок </w:t>
      </w:r>
      <w:r w:rsidR="00A43E03">
        <w:rPr>
          <w:rFonts w:eastAsia="Calibri"/>
          <w:sz w:val="28"/>
          <w:szCs w:val="28"/>
        </w:rPr>
        <w:t>предоставления субсидий</w:t>
      </w:r>
      <w:r w:rsidR="00011EFB" w:rsidRPr="00B21AA3">
        <w:rPr>
          <w:rFonts w:eastAsia="Calibri"/>
          <w:sz w:val="28"/>
          <w:szCs w:val="28"/>
        </w:rPr>
        <w:t xml:space="preserve"> организациям народных художественных промыслов Свердловской области на поддержку производства изделий народных художественных промыслов</w:t>
      </w:r>
      <w:r w:rsidRPr="00B21AA3">
        <w:rPr>
          <w:rFonts w:eastAsia="Calibri"/>
          <w:sz w:val="28"/>
          <w:szCs w:val="28"/>
        </w:rPr>
        <w:t xml:space="preserve"> приведен в приложении </w:t>
      </w:r>
      <w:r w:rsidR="00A31A11" w:rsidRPr="00B21AA3">
        <w:rPr>
          <w:rFonts w:eastAsia="Calibri"/>
          <w:sz w:val="28"/>
          <w:szCs w:val="28"/>
        </w:rPr>
        <w:br/>
      </w:r>
      <w:r w:rsidRPr="00B21AA3">
        <w:rPr>
          <w:rFonts w:eastAsia="Calibri"/>
          <w:sz w:val="28"/>
          <w:szCs w:val="28"/>
        </w:rPr>
        <w:t>№ 20 к государственной программе</w:t>
      </w:r>
      <w:r w:rsidR="00011EFB" w:rsidRPr="00B21AA3">
        <w:rPr>
          <w:rFonts w:eastAsia="Calibri"/>
          <w:sz w:val="28"/>
          <w:szCs w:val="28"/>
        </w:rPr>
        <w:t>»</w:t>
      </w:r>
      <w:r w:rsidRPr="00B21AA3">
        <w:rPr>
          <w:rFonts w:eastAsia="Calibri"/>
          <w:sz w:val="28"/>
          <w:szCs w:val="28"/>
        </w:rPr>
        <w:t>;</w:t>
      </w:r>
    </w:p>
    <w:p w:rsidR="00EE74B1" w:rsidRDefault="00EE74B1" w:rsidP="00EE74B1">
      <w:pPr>
        <w:autoSpaceDE w:val="0"/>
        <w:autoSpaceDN w:val="0"/>
        <w:adjustRightInd w:val="0"/>
        <w:ind w:firstLine="708"/>
        <w:rPr>
          <w:rFonts w:eastAsia="Calibri"/>
          <w:sz w:val="28"/>
          <w:szCs w:val="28"/>
        </w:rPr>
      </w:pPr>
      <w:r w:rsidRPr="00B21AA3">
        <w:rPr>
          <w:rFonts w:eastAsia="Calibri"/>
          <w:sz w:val="28"/>
          <w:szCs w:val="28"/>
        </w:rPr>
        <w:t>1</w:t>
      </w:r>
      <w:r w:rsidR="002C3A18">
        <w:rPr>
          <w:rFonts w:eastAsia="Calibri"/>
          <w:sz w:val="28"/>
          <w:szCs w:val="28"/>
        </w:rPr>
        <w:t>6</w:t>
      </w:r>
      <w:r w:rsidRPr="00B21AA3">
        <w:rPr>
          <w:rFonts w:eastAsia="Calibri"/>
          <w:sz w:val="28"/>
          <w:szCs w:val="28"/>
        </w:rPr>
        <w:t xml:space="preserve">) в </w:t>
      </w:r>
      <w:hyperlink r:id="rId16" w:history="1">
        <w:r w:rsidRPr="00B21AA3">
          <w:rPr>
            <w:rFonts w:eastAsia="Calibri"/>
            <w:sz w:val="28"/>
            <w:szCs w:val="28"/>
          </w:rPr>
          <w:t>приложении № 1</w:t>
        </w:r>
      </w:hyperlink>
      <w:r w:rsidRPr="00B21AA3">
        <w:rPr>
          <w:rFonts w:eastAsia="Calibri"/>
          <w:sz w:val="28"/>
          <w:szCs w:val="28"/>
        </w:rPr>
        <w:t xml:space="preserve"> в таблице в </w:t>
      </w:r>
      <w:hyperlink r:id="rId17" w:history="1">
        <w:r w:rsidRPr="00B21AA3">
          <w:rPr>
            <w:rFonts w:eastAsia="Calibri"/>
            <w:sz w:val="28"/>
            <w:szCs w:val="28"/>
          </w:rPr>
          <w:t>строке 8 в графе 6</w:t>
        </w:r>
      </w:hyperlink>
      <w:r w:rsidRPr="00B21AA3">
        <w:rPr>
          <w:rFonts w:eastAsia="Calibri"/>
          <w:sz w:val="28"/>
          <w:szCs w:val="28"/>
        </w:rPr>
        <w:t xml:space="preserve"> число «919» заменить числом «939»;</w:t>
      </w:r>
    </w:p>
    <w:p w:rsidR="004E2F8D" w:rsidRPr="00B21AA3" w:rsidRDefault="004E2F8D" w:rsidP="00EE74B1">
      <w:pPr>
        <w:autoSpaceDE w:val="0"/>
        <w:autoSpaceDN w:val="0"/>
        <w:adjustRightInd w:val="0"/>
        <w:ind w:firstLine="708"/>
        <w:rPr>
          <w:rFonts w:eastAsia="Calibri"/>
          <w:sz w:val="28"/>
          <w:szCs w:val="28"/>
        </w:rPr>
      </w:pPr>
      <w:r w:rsidRPr="00410112">
        <w:rPr>
          <w:rFonts w:eastAsia="Calibri"/>
          <w:sz w:val="28"/>
          <w:szCs w:val="28"/>
        </w:rPr>
        <w:t>17) в приложении № 1 в таблице в строке 41 в графе 6 число «15» заменить словами «не менее 9»</w:t>
      </w:r>
      <w:r w:rsidR="00F41A53">
        <w:rPr>
          <w:rFonts w:eastAsia="Calibri"/>
          <w:sz w:val="28"/>
          <w:szCs w:val="28"/>
        </w:rPr>
        <w:t>;</w:t>
      </w:r>
    </w:p>
    <w:p w:rsidR="00EE74B1" w:rsidRPr="00B21AA3" w:rsidRDefault="00EE74B1" w:rsidP="00EE74B1">
      <w:pPr>
        <w:autoSpaceDE w:val="0"/>
        <w:autoSpaceDN w:val="0"/>
        <w:adjustRightInd w:val="0"/>
        <w:ind w:firstLine="708"/>
        <w:rPr>
          <w:rFonts w:eastAsia="Calibri"/>
          <w:sz w:val="28"/>
          <w:szCs w:val="28"/>
        </w:rPr>
      </w:pPr>
      <w:r w:rsidRPr="00B21AA3">
        <w:rPr>
          <w:rFonts w:eastAsia="Calibri"/>
          <w:sz w:val="28"/>
          <w:szCs w:val="28"/>
        </w:rPr>
        <w:t>1</w:t>
      </w:r>
      <w:r w:rsidR="004E2F8D">
        <w:rPr>
          <w:rFonts w:eastAsia="Calibri"/>
          <w:sz w:val="28"/>
          <w:szCs w:val="28"/>
        </w:rPr>
        <w:t>8</w:t>
      </w:r>
      <w:r w:rsidRPr="00B21AA3">
        <w:rPr>
          <w:rFonts w:eastAsia="Calibri"/>
          <w:sz w:val="28"/>
          <w:szCs w:val="28"/>
        </w:rPr>
        <w:t xml:space="preserve">) в приложении № 1 в таблице строки </w:t>
      </w:r>
      <w:r w:rsidR="004C4252" w:rsidRPr="00B21AA3">
        <w:rPr>
          <w:rFonts w:eastAsia="Calibri"/>
          <w:sz w:val="28"/>
          <w:szCs w:val="28"/>
        </w:rPr>
        <w:t>49, 59, 60, 64</w:t>
      </w:r>
      <w:r w:rsidRPr="00B21AA3">
        <w:rPr>
          <w:rFonts w:eastAsia="Calibri"/>
          <w:sz w:val="28"/>
          <w:szCs w:val="28"/>
        </w:rPr>
        <w:t xml:space="preserve"> и 72 изложить </w:t>
      </w:r>
      <w:r w:rsidR="004C4252" w:rsidRPr="00B21AA3">
        <w:rPr>
          <w:rFonts w:eastAsia="Calibri"/>
          <w:sz w:val="28"/>
          <w:szCs w:val="28"/>
        </w:rPr>
        <w:br/>
      </w:r>
      <w:r w:rsidRPr="00B21AA3">
        <w:rPr>
          <w:rFonts w:eastAsia="Calibri"/>
          <w:sz w:val="28"/>
          <w:szCs w:val="28"/>
        </w:rPr>
        <w:t>в новой редакции (приложение № 1);</w:t>
      </w:r>
    </w:p>
    <w:p w:rsidR="008D3A7A" w:rsidRPr="00B21AA3" w:rsidRDefault="00E01EC6" w:rsidP="008D3A7A">
      <w:pPr>
        <w:autoSpaceDE w:val="0"/>
        <w:autoSpaceDN w:val="0"/>
        <w:adjustRightInd w:val="0"/>
        <w:ind w:firstLine="708"/>
        <w:rPr>
          <w:rFonts w:eastAsia="Calibri"/>
          <w:sz w:val="28"/>
          <w:szCs w:val="28"/>
        </w:rPr>
      </w:pPr>
      <w:r w:rsidRPr="00B21AA3">
        <w:rPr>
          <w:rFonts w:eastAsia="Calibri"/>
          <w:sz w:val="28"/>
          <w:szCs w:val="28"/>
        </w:rPr>
        <w:t>1</w:t>
      </w:r>
      <w:r w:rsidR="004E2F8D">
        <w:rPr>
          <w:rFonts w:eastAsia="Calibri"/>
          <w:sz w:val="28"/>
          <w:szCs w:val="28"/>
        </w:rPr>
        <w:t>9</w:t>
      </w:r>
      <w:r w:rsidR="008D3A7A" w:rsidRPr="00B21AA3">
        <w:rPr>
          <w:rFonts w:eastAsia="Calibri"/>
          <w:sz w:val="28"/>
          <w:szCs w:val="28"/>
        </w:rPr>
        <w:t>)</w:t>
      </w:r>
      <w:r w:rsidR="00822F05" w:rsidRPr="00B21AA3">
        <w:rPr>
          <w:rFonts w:eastAsia="Calibri"/>
          <w:sz w:val="28"/>
          <w:szCs w:val="28"/>
        </w:rPr>
        <w:t> </w:t>
      </w:r>
      <w:r w:rsidR="008D3A7A" w:rsidRPr="00B21AA3">
        <w:rPr>
          <w:rFonts w:eastAsia="Calibri"/>
          <w:sz w:val="28"/>
          <w:szCs w:val="28"/>
        </w:rPr>
        <w:t xml:space="preserve">в приложении № 1 таблицу дополнить строками </w:t>
      </w:r>
      <w:r w:rsidR="00EE74B1" w:rsidRPr="00B21AA3">
        <w:rPr>
          <w:rFonts w:eastAsia="Calibri"/>
          <w:sz w:val="28"/>
          <w:szCs w:val="28"/>
        </w:rPr>
        <w:t>8-1</w:t>
      </w:r>
      <w:r w:rsidR="004C4252" w:rsidRPr="00B21AA3">
        <w:rPr>
          <w:rFonts w:eastAsia="Calibri"/>
          <w:sz w:val="28"/>
          <w:szCs w:val="28"/>
        </w:rPr>
        <w:t>, 5</w:t>
      </w:r>
      <w:r w:rsidR="00F06A05" w:rsidRPr="00B21AA3">
        <w:rPr>
          <w:rFonts w:eastAsia="Calibri"/>
          <w:sz w:val="28"/>
          <w:szCs w:val="28"/>
        </w:rPr>
        <w:t>2</w:t>
      </w:r>
      <w:r w:rsidR="004C4252" w:rsidRPr="00B21AA3">
        <w:rPr>
          <w:rFonts w:eastAsia="Calibri"/>
          <w:sz w:val="28"/>
          <w:szCs w:val="28"/>
        </w:rPr>
        <w:t xml:space="preserve">-1, 59-1, 60-1, </w:t>
      </w:r>
      <w:r w:rsidR="004C4252" w:rsidRPr="00B21AA3">
        <w:rPr>
          <w:rFonts w:eastAsia="Calibri"/>
          <w:sz w:val="28"/>
          <w:szCs w:val="28"/>
        </w:rPr>
        <w:br/>
        <w:t>73-1</w:t>
      </w:r>
      <w:r w:rsidR="00EE74B1" w:rsidRPr="00B21AA3">
        <w:rPr>
          <w:rFonts w:eastAsia="Calibri"/>
          <w:sz w:val="28"/>
          <w:szCs w:val="28"/>
        </w:rPr>
        <w:t xml:space="preserve"> и </w:t>
      </w:r>
      <w:r w:rsidR="008D3A7A" w:rsidRPr="00B21AA3">
        <w:rPr>
          <w:rFonts w:eastAsia="Calibri"/>
          <w:sz w:val="28"/>
          <w:szCs w:val="28"/>
        </w:rPr>
        <w:t>77-</w:t>
      </w:r>
      <w:r w:rsidR="00D70F0C" w:rsidRPr="00B21AA3">
        <w:rPr>
          <w:rFonts w:eastAsia="Calibri"/>
          <w:sz w:val="28"/>
          <w:szCs w:val="28"/>
        </w:rPr>
        <w:t>2</w:t>
      </w:r>
      <w:r w:rsidR="00833D0F" w:rsidRPr="00B21AA3">
        <w:rPr>
          <w:rFonts w:eastAsia="Calibri"/>
          <w:sz w:val="28"/>
          <w:szCs w:val="28"/>
        </w:rPr>
        <w:t>–77-22</w:t>
      </w:r>
      <w:r w:rsidR="008D3A7A" w:rsidRPr="00B21AA3">
        <w:rPr>
          <w:rFonts w:eastAsia="Calibri"/>
          <w:sz w:val="28"/>
          <w:szCs w:val="28"/>
        </w:rPr>
        <w:t xml:space="preserve"> (приложение № </w:t>
      </w:r>
      <w:r w:rsidR="00EA661C" w:rsidRPr="00B21AA3">
        <w:rPr>
          <w:rFonts w:eastAsia="Calibri"/>
          <w:sz w:val="28"/>
          <w:szCs w:val="28"/>
        </w:rPr>
        <w:t>2</w:t>
      </w:r>
      <w:r w:rsidR="008D3A7A" w:rsidRPr="00B21AA3">
        <w:rPr>
          <w:rFonts w:eastAsia="Calibri"/>
          <w:sz w:val="28"/>
          <w:szCs w:val="28"/>
        </w:rPr>
        <w:t>);</w:t>
      </w:r>
    </w:p>
    <w:p w:rsidR="00C9623C" w:rsidRPr="00B21AA3" w:rsidRDefault="004E2F8D" w:rsidP="003E682C">
      <w:pPr>
        <w:autoSpaceDE w:val="0"/>
        <w:autoSpaceDN w:val="0"/>
        <w:adjustRightInd w:val="0"/>
        <w:ind w:firstLine="708"/>
        <w:rPr>
          <w:rFonts w:eastAsia="Calibri"/>
          <w:sz w:val="28"/>
          <w:szCs w:val="28"/>
        </w:rPr>
      </w:pPr>
      <w:r>
        <w:rPr>
          <w:rFonts w:eastAsia="Calibri"/>
          <w:sz w:val="28"/>
          <w:szCs w:val="28"/>
        </w:rPr>
        <w:t>20</w:t>
      </w:r>
      <w:r w:rsidR="00C9623C" w:rsidRPr="00B21AA3">
        <w:rPr>
          <w:rFonts w:eastAsia="Calibri"/>
          <w:sz w:val="28"/>
          <w:szCs w:val="28"/>
        </w:rPr>
        <w:t xml:space="preserve">) </w:t>
      </w:r>
      <w:r w:rsidR="00AB02F5" w:rsidRPr="00B21AA3">
        <w:rPr>
          <w:rFonts w:eastAsia="Calibri"/>
          <w:sz w:val="28"/>
          <w:szCs w:val="28"/>
        </w:rPr>
        <w:t>в приложении № 2 в таблице строки 2, 6, 12, 19, 24, 51, 55, 59, 66, 71, 79, 8</w:t>
      </w:r>
      <w:r w:rsidR="00B85F17">
        <w:rPr>
          <w:rFonts w:eastAsia="Calibri"/>
          <w:sz w:val="28"/>
          <w:szCs w:val="28"/>
        </w:rPr>
        <w:t xml:space="preserve">3, 87, 106, 111, 115, 126, 150 и </w:t>
      </w:r>
      <w:r w:rsidR="00AB02F5" w:rsidRPr="00B21AA3">
        <w:rPr>
          <w:rFonts w:eastAsia="Calibri"/>
          <w:sz w:val="28"/>
          <w:szCs w:val="28"/>
        </w:rPr>
        <w:t>154 исключить;</w:t>
      </w:r>
    </w:p>
    <w:p w:rsidR="00E10F85" w:rsidRPr="00B21AA3" w:rsidRDefault="00E10F85" w:rsidP="003E682C">
      <w:pPr>
        <w:autoSpaceDE w:val="0"/>
        <w:autoSpaceDN w:val="0"/>
        <w:adjustRightInd w:val="0"/>
        <w:ind w:firstLine="708"/>
        <w:rPr>
          <w:rFonts w:eastAsia="Calibri"/>
          <w:sz w:val="28"/>
          <w:szCs w:val="28"/>
        </w:rPr>
      </w:pPr>
      <w:r w:rsidRPr="00410112">
        <w:rPr>
          <w:rFonts w:eastAsia="Calibri"/>
          <w:sz w:val="28"/>
          <w:szCs w:val="28"/>
        </w:rPr>
        <w:t>2</w:t>
      </w:r>
      <w:r w:rsidR="004E2F8D" w:rsidRPr="00410112">
        <w:rPr>
          <w:rFonts w:eastAsia="Calibri"/>
          <w:sz w:val="28"/>
          <w:szCs w:val="28"/>
        </w:rPr>
        <w:t>1</w:t>
      </w:r>
      <w:r w:rsidRPr="00410112">
        <w:rPr>
          <w:rFonts w:eastAsia="Calibri"/>
          <w:sz w:val="28"/>
          <w:szCs w:val="28"/>
        </w:rPr>
        <w:t xml:space="preserve">) в приложении № 2 в таблице в строке </w:t>
      </w:r>
      <w:r w:rsidR="004E2F8D" w:rsidRPr="00410112">
        <w:rPr>
          <w:rFonts w:eastAsia="Calibri"/>
          <w:sz w:val="28"/>
          <w:szCs w:val="28"/>
        </w:rPr>
        <w:t xml:space="preserve">129 </w:t>
      </w:r>
      <w:r w:rsidRPr="00410112">
        <w:rPr>
          <w:rFonts w:eastAsia="Calibri"/>
          <w:sz w:val="28"/>
          <w:szCs w:val="28"/>
        </w:rPr>
        <w:t xml:space="preserve">в графе 12 </w:t>
      </w:r>
      <w:r w:rsidR="0009330C" w:rsidRPr="00410112">
        <w:rPr>
          <w:rFonts w:eastAsia="Calibri"/>
          <w:sz w:val="28"/>
          <w:szCs w:val="28"/>
        </w:rPr>
        <w:t>номер целевого</w:t>
      </w:r>
      <w:r w:rsidR="0009330C" w:rsidRPr="00B21AA3">
        <w:rPr>
          <w:rFonts w:eastAsia="Calibri"/>
          <w:sz w:val="28"/>
          <w:szCs w:val="28"/>
        </w:rPr>
        <w:t xml:space="preserve"> показателя</w:t>
      </w:r>
      <w:r w:rsidRPr="00B21AA3">
        <w:rPr>
          <w:rFonts w:eastAsia="Calibri"/>
          <w:sz w:val="28"/>
          <w:szCs w:val="28"/>
        </w:rPr>
        <w:t xml:space="preserve"> «3.1.1.7» исключить;</w:t>
      </w:r>
    </w:p>
    <w:p w:rsidR="00F10911" w:rsidRPr="00B21AA3" w:rsidRDefault="004E2F8D" w:rsidP="00C9623C">
      <w:pPr>
        <w:autoSpaceDE w:val="0"/>
        <w:autoSpaceDN w:val="0"/>
        <w:adjustRightInd w:val="0"/>
        <w:ind w:firstLine="708"/>
        <w:rPr>
          <w:rFonts w:eastAsia="Calibri"/>
          <w:sz w:val="28"/>
          <w:szCs w:val="28"/>
        </w:rPr>
      </w:pPr>
      <w:r>
        <w:rPr>
          <w:rFonts w:eastAsia="Calibri"/>
          <w:sz w:val="28"/>
          <w:szCs w:val="28"/>
        </w:rPr>
        <w:t>22</w:t>
      </w:r>
      <w:r w:rsidR="00F10911" w:rsidRPr="00B21AA3">
        <w:rPr>
          <w:rFonts w:eastAsia="Calibri"/>
          <w:sz w:val="28"/>
          <w:szCs w:val="28"/>
        </w:rPr>
        <w:t xml:space="preserve">) </w:t>
      </w:r>
      <w:bookmarkStart w:id="0" w:name="OLE_LINK1"/>
      <w:r w:rsidR="00AB02F5" w:rsidRPr="00B21AA3">
        <w:rPr>
          <w:rFonts w:eastAsia="Calibri"/>
          <w:sz w:val="28"/>
          <w:szCs w:val="28"/>
        </w:rPr>
        <w:t>в приложении № 2 в таблице строки</w:t>
      </w:r>
      <w:bookmarkEnd w:id="0"/>
      <w:r w:rsidR="00AB02F5" w:rsidRPr="00B21AA3">
        <w:rPr>
          <w:rFonts w:eastAsia="Calibri"/>
          <w:sz w:val="28"/>
          <w:szCs w:val="28"/>
        </w:rPr>
        <w:t xml:space="preserve"> 1, 3, 4, 11</w:t>
      </w:r>
      <w:r w:rsidR="00B72B13" w:rsidRPr="00B21AA3">
        <w:rPr>
          <w:rFonts w:eastAsia="Calibri"/>
          <w:sz w:val="28"/>
          <w:szCs w:val="28"/>
        </w:rPr>
        <w:t>, 13</w:t>
      </w:r>
      <w:r w:rsidR="00AB02F5" w:rsidRPr="00B21AA3">
        <w:rPr>
          <w:rFonts w:eastAsia="Calibri"/>
          <w:sz w:val="28"/>
          <w:szCs w:val="28"/>
        </w:rPr>
        <w:t>-16, 18</w:t>
      </w:r>
      <w:r w:rsidR="006F0087" w:rsidRPr="00B21AA3">
        <w:rPr>
          <w:rFonts w:eastAsia="Calibri"/>
          <w:sz w:val="28"/>
          <w:szCs w:val="28"/>
        </w:rPr>
        <w:t xml:space="preserve">, 20, 25, </w:t>
      </w:r>
      <w:r w:rsidR="00AB02F5" w:rsidRPr="00B21AA3">
        <w:rPr>
          <w:rFonts w:eastAsia="Calibri"/>
          <w:sz w:val="28"/>
          <w:szCs w:val="28"/>
        </w:rPr>
        <w:t>38</w:t>
      </w:r>
      <w:r w:rsidR="006F0087" w:rsidRPr="00B21AA3">
        <w:rPr>
          <w:rFonts w:eastAsia="Calibri"/>
          <w:sz w:val="28"/>
          <w:szCs w:val="28"/>
        </w:rPr>
        <w:t xml:space="preserve">, 39, </w:t>
      </w:r>
      <w:r w:rsidR="006F0087" w:rsidRPr="00B21AA3">
        <w:rPr>
          <w:rFonts w:eastAsia="Calibri"/>
          <w:sz w:val="28"/>
          <w:szCs w:val="28"/>
        </w:rPr>
        <w:br/>
        <w:t xml:space="preserve">44, 45, 48, </w:t>
      </w:r>
      <w:r w:rsidR="00AB02F5" w:rsidRPr="00B21AA3">
        <w:rPr>
          <w:rFonts w:eastAsia="Calibri"/>
          <w:sz w:val="28"/>
          <w:szCs w:val="28"/>
        </w:rPr>
        <w:t>49, 65</w:t>
      </w:r>
      <w:r w:rsidR="006F0087" w:rsidRPr="00B21AA3">
        <w:rPr>
          <w:rFonts w:eastAsia="Calibri"/>
          <w:sz w:val="28"/>
          <w:szCs w:val="28"/>
        </w:rPr>
        <w:t xml:space="preserve">, 67, </w:t>
      </w:r>
      <w:r w:rsidR="00AB02F5" w:rsidRPr="00B21AA3">
        <w:rPr>
          <w:rFonts w:eastAsia="Calibri"/>
          <w:sz w:val="28"/>
          <w:szCs w:val="28"/>
        </w:rPr>
        <w:t>68, 78</w:t>
      </w:r>
      <w:r w:rsidR="006F0087" w:rsidRPr="00B21AA3">
        <w:rPr>
          <w:rFonts w:eastAsia="Calibri"/>
          <w:sz w:val="28"/>
          <w:szCs w:val="28"/>
        </w:rPr>
        <w:t>, 80-82</w:t>
      </w:r>
      <w:r w:rsidR="00AB02F5" w:rsidRPr="00B21AA3">
        <w:rPr>
          <w:rFonts w:eastAsia="Calibri"/>
          <w:sz w:val="28"/>
          <w:szCs w:val="28"/>
        </w:rPr>
        <w:t>,</w:t>
      </w:r>
      <w:r w:rsidR="006F0087" w:rsidRPr="00B21AA3">
        <w:rPr>
          <w:rFonts w:eastAsia="Calibri"/>
          <w:sz w:val="28"/>
          <w:szCs w:val="28"/>
        </w:rPr>
        <w:t xml:space="preserve"> 84-86, 88, 89,</w:t>
      </w:r>
      <w:r w:rsidR="00F06A05" w:rsidRPr="00B21AA3">
        <w:rPr>
          <w:rFonts w:eastAsia="Calibri"/>
          <w:sz w:val="28"/>
          <w:szCs w:val="28"/>
        </w:rPr>
        <w:t xml:space="preserve"> 96-99, 105, 107, 108, 125, 127-129</w:t>
      </w:r>
      <w:r w:rsidR="00787995" w:rsidRPr="00B21AA3">
        <w:rPr>
          <w:rFonts w:eastAsia="Calibri"/>
          <w:sz w:val="28"/>
          <w:szCs w:val="28"/>
        </w:rPr>
        <w:t>, 131</w:t>
      </w:r>
      <w:r w:rsidR="00B85F17">
        <w:rPr>
          <w:rFonts w:eastAsia="Calibri"/>
          <w:sz w:val="28"/>
          <w:szCs w:val="28"/>
        </w:rPr>
        <w:t xml:space="preserve">-148, 157-164 и </w:t>
      </w:r>
      <w:r w:rsidR="00AB02F5" w:rsidRPr="00B21AA3">
        <w:rPr>
          <w:rFonts w:eastAsia="Calibri"/>
          <w:sz w:val="28"/>
          <w:szCs w:val="28"/>
        </w:rPr>
        <w:t>174-179 изложить в новой редакции (приложение № 3);</w:t>
      </w:r>
    </w:p>
    <w:p w:rsidR="00C9623C" w:rsidRPr="00B21AA3" w:rsidRDefault="00F83E64" w:rsidP="00C9623C">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3</w:t>
      </w:r>
      <w:r w:rsidR="00F10911" w:rsidRPr="00B21AA3">
        <w:rPr>
          <w:rFonts w:eastAsia="Calibri"/>
          <w:sz w:val="28"/>
          <w:szCs w:val="28"/>
        </w:rPr>
        <w:t>)</w:t>
      </w:r>
      <w:r w:rsidR="00822F05" w:rsidRPr="00B21AA3">
        <w:rPr>
          <w:rFonts w:eastAsia="Calibri"/>
          <w:sz w:val="28"/>
          <w:szCs w:val="28"/>
        </w:rPr>
        <w:t> </w:t>
      </w:r>
      <w:r w:rsidR="00F10911" w:rsidRPr="00B21AA3">
        <w:rPr>
          <w:rFonts w:eastAsia="Calibri"/>
          <w:sz w:val="28"/>
          <w:szCs w:val="28"/>
        </w:rPr>
        <w:t xml:space="preserve">в приложении № 2 </w:t>
      </w:r>
      <w:r w:rsidR="00C9623C" w:rsidRPr="00B21AA3">
        <w:rPr>
          <w:rFonts w:eastAsia="Calibri"/>
          <w:sz w:val="28"/>
          <w:szCs w:val="28"/>
        </w:rPr>
        <w:t>таблицу дополнить с</w:t>
      </w:r>
      <w:r w:rsidR="00DC5994" w:rsidRPr="00B21AA3">
        <w:rPr>
          <w:rFonts w:eastAsia="Calibri"/>
          <w:sz w:val="28"/>
          <w:szCs w:val="28"/>
        </w:rPr>
        <w:t xml:space="preserve">троками 63-1, 63-2, </w:t>
      </w:r>
      <w:r w:rsidR="00D83FF1" w:rsidRPr="00B21AA3">
        <w:rPr>
          <w:rFonts w:eastAsia="Calibri"/>
          <w:sz w:val="28"/>
          <w:szCs w:val="28"/>
        </w:rPr>
        <w:t>189-1–</w:t>
      </w:r>
      <w:r w:rsidR="0073590D" w:rsidRPr="00B21AA3">
        <w:rPr>
          <w:rFonts w:eastAsia="Calibri"/>
          <w:sz w:val="28"/>
          <w:szCs w:val="28"/>
        </w:rPr>
        <w:br/>
      </w:r>
      <w:r w:rsidR="00D83FF1" w:rsidRPr="00B21AA3">
        <w:rPr>
          <w:rFonts w:eastAsia="Calibri"/>
          <w:sz w:val="28"/>
          <w:szCs w:val="28"/>
        </w:rPr>
        <w:t>189-23</w:t>
      </w:r>
      <w:r w:rsidR="00B85F17">
        <w:rPr>
          <w:rFonts w:eastAsia="Calibri"/>
          <w:sz w:val="28"/>
          <w:szCs w:val="28"/>
        </w:rPr>
        <w:t xml:space="preserve"> и</w:t>
      </w:r>
      <w:r w:rsidR="00C9623C" w:rsidRPr="00B21AA3">
        <w:rPr>
          <w:rFonts w:eastAsia="Calibri"/>
          <w:sz w:val="28"/>
          <w:szCs w:val="28"/>
        </w:rPr>
        <w:t xml:space="preserve"> 221-226 (приложение № </w:t>
      </w:r>
      <w:r w:rsidR="00AB02F5" w:rsidRPr="00B21AA3">
        <w:rPr>
          <w:rFonts w:eastAsia="Calibri"/>
          <w:sz w:val="28"/>
          <w:szCs w:val="28"/>
        </w:rPr>
        <w:t>4</w:t>
      </w:r>
      <w:r w:rsidR="00C9623C" w:rsidRPr="00B21AA3">
        <w:rPr>
          <w:rFonts w:eastAsia="Calibri"/>
          <w:sz w:val="28"/>
          <w:szCs w:val="28"/>
        </w:rPr>
        <w:t>);</w:t>
      </w:r>
    </w:p>
    <w:p w:rsidR="00D404BF" w:rsidRPr="00B21AA3" w:rsidRDefault="00F83E64" w:rsidP="00C9623C">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4</w:t>
      </w:r>
      <w:r w:rsidR="00D404BF" w:rsidRPr="00B21AA3">
        <w:rPr>
          <w:rFonts w:eastAsia="Calibri"/>
          <w:sz w:val="28"/>
          <w:szCs w:val="28"/>
        </w:rPr>
        <w:t>) приложени</w:t>
      </w:r>
      <w:r w:rsidR="00EE74B1" w:rsidRPr="00B21AA3">
        <w:rPr>
          <w:rFonts w:eastAsia="Calibri"/>
          <w:sz w:val="28"/>
          <w:szCs w:val="28"/>
        </w:rPr>
        <w:t>е</w:t>
      </w:r>
      <w:r w:rsidR="00D404BF" w:rsidRPr="00B21AA3">
        <w:rPr>
          <w:rFonts w:eastAsia="Calibri"/>
          <w:sz w:val="28"/>
          <w:szCs w:val="28"/>
        </w:rPr>
        <w:t xml:space="preserve"> № 16</w:t>
      </w:r>
      <w:r w:rsidR="00204C84" w:rsidRPr="00B21AA3">
        <w:rPr>
          <w:rFonts w:eastAsia="Calibri"/>
          <w:sz w:val="28"/>
          <w:szCs w:val="28"/>
        </w:rPr>
        <w:t xml:space="preserve"> дополнить пунктом 5-1 следующего содержания:</w:t>
      </w:r>
    </w:p>
    <w:p w:rsidR="00204C84" w:rsidRPr="00B21AA3" w:rsidRDefault="00204C84" w:rsidP="00204C84">
      <w:pPr>
        <w:autoSpaceDE w:val="0"/>
        <w:autoSpaceDN w:val="0"/>
        <w:adjustRightInd w:val="0"/>
        <w:ind w:firstLine="708"/>
        <w:rPr>
          <w:rFonts w:eastAsia="Calibri"/>
          <w:sz w:val="28"/>
          <w:szCs w:val="28"/>
        </w:rPr>
      </w:pPr>
      <w:r w:rsidRPr="00B21AA3">
        <w:rPr>
          <w:rFonts w:eastAsia="Calibri"/>
          <w:sz w:val="28"/>
          <w:szCs w:val="28"/>
        </w:rPr>
        <w:t xml:space="preserve">«5-1. Показатель 1.1.1.6. «Наличие принятой Стратегии промышленного </w:t>
      </w:r>
      <w:r w:rsidRPr="00B21AA3">
        <w:rPr>
          <w:rFonts w:eastAsia="Calibri"/>
          <w:sz w:val="28"/>
          <w:szCs w:val="28"/>
        </w:rPr>
        <w:br/>
        <w:t>и инновационного развития Свердловской области на период до 2035 года».</w:t>
      </w:r>
    </w:p>
    <w:p w:rsidR="00204C84" w:rsidRPr="00B21AA3" w:rsidRDefault="00204C84" w:rsidP="00204C84">
      <w:pPr>
        <w:autoSpaceDE w:val="0"/>
        <w:autoSpaceDN w:val="0"/>
        <w:adjustRightInd w:val="0"/>
        <w:ind w:firstLine="708"/>
        <w:rPr>
          <w:rFonts w:eastAsia="Calibri"/>
          <w:sz w:val="28"/>
          <w:szCs w:val="28"/>
        </w:rPr>
      </w:pPr>
      <w:r w:rsidRPr="00B21AA3">
        <w:rPr>
          <w:rFonts w:eastAsia="Calibri"/>
          <w:sz w:val="28"/>
          <w:szCs w:val="28"/>
        </w:rPr>
        <w:t xml:space="preserve">В 2018 году планируется принятие Стратегии промышленного </w:t>
      </w:r>
      <w:r w:rsidRPr="00B21AA3">
        <w:rPr>
          <w:rFonts w:eastAsia="Calibri"/>
          <w:sz w:val="28"/>
          <w:szCs w:val="28"/>
        </w:rPr>
        <w:br/>
        <w:t xml:space="preserve">и инновационного развития Свердловской области на период до 2035 года </w:t>
      </w:r>
      <w:r w:rsidR="00F15E7B" w:rsidRPr="00B21AA3">
        <w:rPr>
          <w:rFonts w:eastAsia="Calibri"/>
          <w:sz w:val="28"/>
          <w:szCs w:val="28"/>
        </w:rPr>
        <w:br/>
      </w:r>
      <w:r w:rsidRPr="00B21AA3">
        <w:rPr>
          <w:rFonts w:eastAsia="Calibri"/>
          <w:sz w:val="28"/>
          <w:szCs w:val="28"/>
        </w:rPr>
        <w:t xml:space="preserve">в соответствии с </w:t>
      </w:r>
      <w:hyperlink r:id="rId18" w:history="1">
        <w:r w:rsidRPr="00B21AA3">
          <w:rPr>
            <w:rFonts w:eastAsia="Calibri"/>
            <w:sz w:val="28"/>
            <w:szCs w:val="28"/>
          </w:rPr>
          <w:t>Порядком</w:t>
        </w:r>
      </w:hyperlink>
      <w:r w:rsidRPr="00B21AA3">
        <w:rPr>
          <w:rFonts w:eastAsia="Calibri"/>
          <w:sz w:val="28"/>
          <w:szCs w:val="28"/>
        </w:rPr>
        <w:t xml:space="preserve"> принятия решений о разработке, формирования, утверждения и реализации отраслевых и межотраслевых стратегий социально-экономического развития Свердловской области, утвержденным </w:t>
      </w:r>
      <w:r w:rsidR="00BB547B" w:rsidRPr="00B21AA3">
        <w:rPr>
          <w:rFonts w:eastAsia="Calibri"/>
          <w:sz w:val="28"/>
          <w:szCs w:val="28"/>
        </w:rPr>
        <w:t>п</w:t>
      </w:r>
      <w:r w:rsidRPr="00B21AA3">
        <w:rPr>
          <w:rFonts w:eastAsia="Calibri"/>
          <w:sz w:val="28"/>
          <w:szCs w:val="28"/>
        </w:rPr>
        <w:t>остановлением Правитель</w:t>
      </w:r>
      <w:r w:rsidR="000F0A15" w:rsidRPr="00B21AA3">
        <w:rPr>
          <w:rFonts w:eastAsia="Calibri"/>
          <w:sz w:val="28"/>
          <w:szCs w:val="28"/>
        </w:rPr>
        <w:t>ства Свердловской области от 07.</w:t>
      </w:r>
      <w:r w:rsidRPr="00B21AA3">
        <w:rPr>
          <w:rFonts w:eastAsia="Calibri"/>
          <w:sz w:val="28"/>
          <w:szCs w:val="28"/>
        </w:rPr>
        <w:t xml:space="preserve">12.2015 № 1083-ПП «Об утверждении Порядка принятия решений о разработке, формирования, утверждения </w:t>
      </w:r>
      <w:r w:rsidR="00F15E7B" w:rsidRPr="00B21AA3">
        <w:rPr>
          <w:rFonts w:eastAsia="Calibri"/>
          <w:sz w:val="28"/>
          <w:szCs w:val="28"/>
        </w:rPr>
        <w:br/>
      </w:r>
      <w:r w:rsidRPr="00B21AA3">
        <w:rPr>
          <w:rFonts w:eastAsia="Calibri"/>
          <w:sz w:val="28"/>
          <w:szCs w:val="28"/>
        </w:rPr>
        <w:lastRenderedPageBreak/>
        <w:t>и реализации отраслевых и межотраслевых стратегий социально-экономического развития Свердловской области».</w:t>
      </w:r>
    </w:p>
    <w:p w:rsidR="00204C84" w:rsidRPr="00B21AA3" w:rsidRDefault="00204C84" w:rsidP="00204C84">
      <w:pPr>
        <w:autoSpaceDE w:val="0"/>
        <w:autoSpaceDN w:val="0"/>
        <w:adjustRightInd w:val="0"/>
        <w:ind w:firstLine="708"/>
        <w:rPr>
          <w:rFonts w:eastAsia="Calibri"/>
          <w:sz w:val="28"/>
          <w:szCs w:val="28"/>
        </w:rPr>
      </w:pPr>
      <w:r w:rsidRPr="00B21AA3">
        <w:rPr>
          <w:rFonts w:eastAsia="Calibri"/>
          <w:sz w:val="28"/>
          <w:szCs w:val="28"/>
        </w:rPr>
        <w:t>Показатель определяется на основе сведений Министерства промышленности и науки Свердловской области. Показатель определяется один раз в год. Единица измерения показателя: единиц.</w:t>
      </w:r>
      <w:r w:rsidR="00261737" w:rsidRPr="00B21AA3">
        <w:rPr>
          <w:rFonts w:eastAsia="Calibri"/>
          <w:sz w:val="28"/>
          <w:szCs w:val="28"/>
        </w:rPr>
        <w:t>»;</w:t>
      </w:r>
    </w:p>
    <w:p w:rsidR="00536369" w:rsidRPr="00B21AA3" w:rsidRDefault="00EC57B7" w:rsidP="00204C84">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5</w:t>
      </w:r>
      <w:r w:rsidR="00261737" w:rsidRPr="00B21AA3">
        <w:rPr>
          <w:rFonts w:eastAsia="Calibri"/>
          <w:sz w:val="28"/>
          <w:szCs w:val="28"/>
        </w:rPr>
        <w:t xml:space="preserve">) </w:t>
      </w:r>
      <w:r w:rsidR="00536369" w:rsidRPr="00B21AA3">
        <w:rPr>
          <w:rFonts w:eastAsia="Calibri"/>
          <w:sz w:val="28"/>
          <w:szCs w:val="28"/>
        </w:rPr>
        <w:t>в приложении № 16 в пункте 32 абзац первый изложить в следующей редакции:</w:t>
      </w:r>
    </w:p>
    <w:p w:rsidR="00536369" w:rsidRPr="00B21AA3" w:rsidRDefault="00536369" w:rsidP="00204C84">
      <w:pPr>
        <w:autoSpaceDE w:val="0"/>
        <w:autoSpaceDN w:val="0"/>
        <w:adjustRightInd w:val="0"/>
        <w:ind w:firstLine="708"/>
        <w:rPr>
          <w:rFonts w:eastAsia="Calibri"/>
          <w:sz w:val="28"/>
          <w:szCs w:val="28"/>
        </w:rPr>
      </w:pPr>
      <w:r w:rsidRPr="00B21AA3">
        <w:rPr>
          <w:rFonts w:eastAsia="Calibri"/>
          <w:sz w:val="28"/>
          <w:szCs w:val="28"/>
        </w:rPr>
        <w:t>«Показатель определяется на основе данных государственного статистического наблюдения, проводимого Федеральной службой государственной статистики и ее территориальными органами. Показатель определяется один раз в год. Единица измерения: единиц.»;</w:t>
      </w:r>
    </w:p>
    <w:p w:rsidR="00B14ABF" w:rsidRPr="00B21AA3" w:rsidRDefault="00B14ABF" w:rsidP="00204C84">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6</w:t>
      </w:r>
      <w:r w:rsidRPr="00B21AA3">
        <w:rPr>
          <w:rFonts w:eastAsia="Calibri"/>
          <w:sz w:val="28"/>
          <w:szCs w:val="28"/>
        </w:rPr>
        <w:t>) в приложении № 16 пункт 35 исключить;</w:t>
      </w:r>
    </w:p>
    <w:p w:rsidR="006939EC" w:rsidRPr="00B21AA3" w:rsidRDefault="006939EC" w:rsidP="00204C84">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7</w:t>
      </w:r>
      <w:r w:rsidRPr="00B21AA3">
        <w:rPr>
          <w:rFonts w:eastAsia="Calibri"/>
          <w:sz w:val="28"/>
          <w:szCs w:val="28"/>
        </w:rPr>
        <w:t>) приложени</w:t>
      </w:r>
      <w:r w:rsidR="00B14ABF" w:rsidRPr="00B21AA3">
        <w:rPr>
          <w:rFonts w:eastAsia="Calibri"/>
          <w:sz w:val="28"/>
          <w:szCs w:val="28"/>
        </w:rPr>
        <w:t>е</w:t>
      </w:r>
      <w:r w:rsidRPr="00B21AA3">
        <w:rPr>
          <w:rFonts w:eastAsia="Calibri"/>
          <w:sz w:val="28"/>
          <w:szCs w:val="28"/>
        </w:rPr>
        <w:t xml:space="preserve"> № 16 </w:t>
      </w:r>
      <w:r w:rsidR="00B14ABF" w:rsidRPr="00B21AA3">
        <w:rPr>
          <w:rFonts w:eastAsia="Calibri"/>
          <w:sz w:val="28"/>
          <w:szCs w:val="28"/>
        </w:rPr>
        <w:t xml:space="preserve">дополнить </w:t>
      </w:r>
      <w:r w:rsidRPr="00B21AA3">
        <w:rPr>
          <w:rFonts w:eastAsia="Calibri"/>
          <w:sz w:val="28"/>
          <w:szCs w:val="28"/>
        </w:rPr>
        <w:t>пункт</w:t>
      </w:r>
      <w:r w:rsidR="00B14ABF" w:rsidRPr="00B21AA3">
        <w:rPr>
          <w:rFonts w:eastAsia="Calibri"/>
          <w:sz w:val="28"/>
          <w:szCs w:val="28"/>
        </w:rPr>
        <w:t>ом</w:t>
      </w:r>
      <w:r w:rsidRPr="00B21AA3">
        <w:rPr>
          <w:rFonts w:eastAsia="Calibri"/>
          <w:sz w:val="28"/>
          <w:szCs w:val="28"/>
        </w:rPr>
        <w:t xml:space="preserve"> 35</w:t>
      </w:r>
      <w:r w:rsidR="00B14ABF" w:rsidRPr="00B21AA3">
        <w:rPr>
          <w:rFonts w:eastAsia="Calibri"/>
          <w:sz w:val="28"/>
          <w:szCs w:val="28"/>
        </w:rPr>
        <w:t>-1</w:t>
      </w:r>
      <w:r w:rsidRPr="00B21AA3">
        <w:rPr>
          <w:rFonts w:eastAsia="Calibri"/>
          <w:sz w:val="28"/>
          <w:szCs w:val="28"/>
        </w:rPr>
        <w:t xml:space="preserve"> </w:t>
      </w:r>
      <w:r w:rsidR="00B14ABF" w:rsidRPr="00B21AA3">
        <w:rPr>
          <w:rFonts w:eastAsia="Calibri"/>
          <w:sz w:val="28"/>
          <w:szCs w:val="28"/>
        </w:rPr>
        <w:t>следующего</w:t>
      </w:r>
      <w:r w:rsidRPr="00B21AA3">
        <w:rPr>
          <w:rFonts w:eastAsia="Calibri"/>
          <w:sz w:val="28"/>
          <w:szCs w:val="28"/>
        </w:rPr>
        <w:t xml:space="preserve"> </w:t>
      </w:r>
      <w:r w:rsidR="00B14ABF" w:rsidRPr="00B21AA3">
        <w:rPr>
          <w:rFonts w:eastAsia="Calibri"/>
          <w:sz w:val="28"/>
          <w:szCs w:val="28"/>
        </w:rPr>
        <w:t>содержания</w:t>
      </w:r>
      <w:r w:rsidRPr="00B21AA3">
        <w:rPr>
          <w:rFonts w:eastAsia="Calibri"/>
          <w:sz w:val="28"/>
          <w:szCs w:val="28"/>
        </w:rPr>
        <w:t>:</w:t>
      </w:r>
    </w:p>
    <w:p w:rsidR="006939EC" w:rsidRPr="00B21AA3" w:rsidRDefault="006939EC" w:rsidP="00204C84">
      <w:pPr>
        <w:autoSpaceDE w:val="0"/>
        <w:autoSpaceDN w:val="0"/>
        <w:adjustRightInd w:val="0"/>
        <w:ind w:firstLine="708"/>
        <w:rPr>
          <w:rFonts w:eastAsia="Calibri"/>
          <w:sz w:val="28"/>
          <w:szCs w:val="28"/>
        </w:rPr>
      </w:pPr>
      <w:r w:rsidRPr="00B21AA3">
        <w:rPr>
          <w:rFonts w:eastAsia="Calibri"/>
          <w:sz w:val="28"/>
          <w:szCs w:val="28"/>
        </w:rPr>
        <w:t>«35</w:t>
      </w:r>
      <w:r w:rsidR="00B14ABF" w:rsidRPr="00B21AA3">
        <w:rPr>
          <w:rFonts w:eastAsia="Calibri"/>
          <w:sz w:val="28"/>
          <w:szCs w:val="28"/>
        </w:rPr>
        <w:t>-1</w:t>
      </w:r>
      <w:r w:rsidRPr="00B21AA3">
        <w:rPr>
          <w:rFonts w:eastAsia="Calibri"/>
          <w:sz w:val="28"/>
          <w:szCs w:val="28"/>
        </w:rPr>
        <w:t>.</w:t>
      </w:r>
      <w:r w:rsidR="00590DC0" w:rsidRPr="00B21AA3">
        <w:rPr>
          <w:rFonts w:eastAsia="Calibri"/>
          <w:sz w:val="28"/>
          <w:szCs w:val="28"/>
        </w:rPr>
        <w:t> </w:t>
      </w:r>
      <w:r w:rsidRPr="00B21AA3">
        <w:rPr>
          <w:rFonts w:eastAsia="Calibri"/>
          <w:sz w:val="28"/>
          <w:szCs w:val="28"/>
        </w:rPr>
        <w:t>Показатель 3.1.1.</w:t>
      </w:r>
      <w:r w:rsidR="00B14ABF" w:rsidRPr="00B21AA3">
        <w:rPr>
          <w:rFonts w:eastAsia="Calibri"/>
          <w:sz w:val="28"/>
          <w:szCs w:val="28"/>
        </w:rPr>
        <w:t>8</w:t>
      </w:r>
      <w:r w:rsidRPr="00B21AA3">
        <w:rPr>
          <w:rFonts w:eastAsia="Calibri"/>
          <w:sz w:val="28"/>
          <w:szCs w:val="28"/>
        </w:rPr>
        <w:t>. «Количество проектов фундаментальных научных исследований, получивших государственную поддержку в рамках конкурса РФФИ-Урал».</w:t>
      </w:r>
    </w:p>
    <w:p w:rsidR="006939EC" w:rsidRPr="00B21AA3" w:rsidRDefault="006939EC" w:rsidP="006939EC">
      <w:pPr>
        <w:autoSpaceDE w:val="0"/>
        <w:autoSpaceDN w:val="0"/>
        <w:adjustRightInd w:val="0"/>
        <w:ind w:firstLine="708"/>
        <w:rPr>
          <w:rFonts w:eastAsia="Calibri"/>
          <w:sz w:val="28"/>
          <w:szCs w:val="28"/>
        </w:rPr>
      </w:pPr>
      <w:r w:rsidRPr="00B21AA3">
        <w:rPr>
          <w:rFonts w:eastAsia="Calibri"/>
          <w:sz w:val="28"/>
          <w:szCs w:val="28"/>
        </w:rPr>
        <w:t>Показатель определяется на основе перечня проектов фундаментальных научных исследований, подлежащих государственной поддержке, составленного по итогам конкурсного отбора в соответствии с Соглашением между Российским фондом фундаментальных исследований и Правительством Свердловской области. Показатель определяется на ежегодной основе. Единица измерения показателя: единиц.»;</w:t>
      </w:r>
    </w:p>
    <w:p w:rsidR="006939EC" w:rsidRPr="00B21AA3" w:rsidRDefault="00590DC0" w:rsidP="006939EC">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8</w:t>
      </w:r>
      <w:r w:rsidRPr="00B21AA3">
        <w:rPr>
          <w:rFonts w:eastAsia="Calibri"/>
          <w:sz w:val="28"/>
          <w:szCs w:val="28"/>
        </w:rPr>
        <w:t>) приложение № 16 дополнить пунктами 40-1 и 40-2 следующего содержания:</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 xml:space="preserve">«40-1. Показатель </w:t>
      </w:r>
      <w:hyperlink w:anchor="P1730" w:history="1">
        <w:r w:rsidRPr="00B21AA3">
          <w:rPr>
            <w:rFonts w:eastAsia="Calibri"/>
            <w:sz w:val="28"/>
            <w:szCs w:val="28"/>
          </w:rPr>
          <w:t>3.1.4.</w:t>
        </w:r>
      </w:hyperlink>
      <w:r w:rsidR="00F06A05" w:rsidRPr="00B21AA3">
        <w:rPr>
          <w:rFonts w:eastAsia="Calibri"/>
          <w:sz w:val="28"/>
          <w:szCs w:val="28"/>
        </w:rPr>
        <w:t>2-1</w:t>
      </w:r>
      <w:r w:rsidRPr="00B21AA3">
        <w:rPr>
          <w:rFonts w:eastAsia="Calibri"/>
          <w:sz w:val="28"/>
          <w:szCs w:val="28"/>
        </w:rPr>
        <w:t>. Количество выдающихся ученых, научные достижения которых отмечены Демидовской премией.</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 xml:space="preserve">Показатель определяется на основе отчетности, представляемой фондом «Екатеринбургский общественный Научный Демидовский фонд», в соответствии с </w:t>
      </w:r>
      <w:hyperlink r:id="rId19" w:history="1">
        <w:r w:rsidRPr="00B21AA3">
          <w:rPr>
            <w:rFonts w:eastAsia="Calibri"/>
            <w:sz w:val="28"/>
            <w:szCs w:val="28"/>
          </w:rPr>
          <w:t>постановлением</w:t>
        </w:r>
      </w:hyperlink>
      <w:r w:rsidRPr="00B21AA3">
        <w:rPr>
          <w:rFonts w:eastAsia="Calibri"/>
          <w:sz w:val="28"/>
          <w:szCs w:val="28"/>
        </w:rPr>
        <w:t xml:space="preserve"> Правительства Свердловской области от 22.01.2014 № 25-ПП «Об утверждении Порядка предоставления из областного бюджета субсидий фонду «Екатеринбургский общественный Научный Демидовский фонд» </w:t>
      </w:r>
      <w:r w:rsidRPr="00B21AA3">
        <w:rPr>
          <w:rFonts w:eastAsia="Calibri"/>
          <w:sz w:val="28"/>
          <w:szCs w:val="28"/>
        </w:rPr>
        <w:br/>
        <w:t>на осуществление мероприятий по поддержке научной и научно-технической деятельности». Показатель определяется на ежегодной основе. Единица измерения показателя: человек.</w:t>
      </w:r>
    </w:p>
    <w:p w:rsidR="00017094" w:rsidRPr="00B21AA3" w:rsidRDefault="00017094" w:rsidP="00590DC0">
      <w:pPr>
        <w:autoSpaceDE w:val="0"/>
        <w:autoSpaceDN w:val="0"/>
        <w:adjustRightInd w:val="0"/>
        <w:ind w:firstLine="708"/>
        <w:rPr>
          <w:rFonts w:eastAsia="Calibri"/>
          <w:sz w:val="28"/>
          <w:szCs w:val="28"/>
        </w:rPr>
      </w:pP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40-2. </w:t>
      </w:r>
      <w:hyperlink w:anchor="P1743" w:history="1">
        <w:r w:rsidRPr="00B21AA3">
          <w:rPr>
            <w:rFonts w:eastAsia="Calibri"/>
            <w:sz w:val="28"/>
            <w:szCs w:val="28"/>
          </w:rPr>
          <w:t>Показатель 3.1.4.</w:t>
        </w:r>
      </w:hyperlink>
      <w:r w:rsidR="00F06A05" w:rsidRPr="00B21AA3">
        <w:rPr>
          <w:rFonts w:eastAsia="Calibri"/>
          <w:sz w:val="28"/>
          <w:szCs w:val="28"/>
        </w:rPr>
        <w:t>4</w:t>
      </w:r>
      <w:r w:rsidRPr="00B21AA3">
        <w:rPr>
          <w:rFonts w:eastAsia="Calibri"/>
          <w:sz w:val="28"/>
          <w:szCs w:val="28"/>
        </w:rPr>
        <w:t>. Количество молодых ученых, научные достижения которых отмечены премией Губернатора Свердловской области.</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 xml:space="preserve">Показатель определяется ежегодно по результатам предоставления премий Губернатора Свердловской области молодым ученым в соответствии </w:t>
      </w:r>
      <w:r w:rsidRPr="00B21AA3">
        <w:rPr>
          <w:rFonts w:eastAsia="Calibri"/>
          <w:sz w:val="28"/>
          <w:szCs w:val="28"/>
        </w:rPr>
        <w:br/>
        <w:t xml:space="preserve">с </w:t>
      </w:r>
      <w:hyperlink r:id="rId20" w:history="1">
        <w:r w:rsidRPr="00B21AA3">
          <w:rPr>
            <w:rFonts w:eastAsia="Calibri"/>
            <w:sz w:val="28"/>
            <w:szCs w:val="28"/>
          </w:rPr>
          <w:t>Положением</w:t>
        </w:r>
      </w:hyperlink>
      <w:r w:rsidRPr="00B21AA3">
        <w:rPr>
          <w:rFonts w:eastAsia="Calibri"/>
          <w:sz w:val="28"/>
          <w:szCs w:val="28"/>
        </w:rPr>
        <w:t xml:space="preserve"> о премиях Губернатора Свердловской области для молодых ученых, утвержденным Указом Губернатора Свердловской области от 19.01.2004 № 21-УГ «Об учреждении премий Губернатора Свердловской области для молодых ученых». Единица измерения показателя: человек.»;</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2</w:t>
      </w:r>
      <w:r w:rsidR="00D269BC">
        <w:rPr>
          <w:rFonts w:eastAsia="Calibri"/>
          <w:sz w:val="28"/>
          <w:szCs w:val="28"/>
        </w:rPr>
        <w:t>9</w:t>
      </w:r>
      <w:r w:rsidRPr="00B21AA3">
        <w:rPr>
          <w:rFonts w:eastAsia="Calibri"/>
          <w:sz w:val="28"/>
          <w:szCs w:val="28"/>
        </w:rPr>
        <w:t>) приложение № 16 дополнить пунктом 4</w:t>
      </w:r>
      <w:r w:rsidR="00B14ABF" w:rsidRPr="00B21AA3">
        <w:rPr>
          <w:rFonts w:eastAsia="Calibri"/>
          <w:sz w:val="28"/>
          <w:szCs w:val="28"/>
        </w:rPr>
        <w:t>7</w:t>
      </w:r>
      <w:r w:rsidRPr="00B21AA3">
        <w:rPr>
          <w:rFonts w:eastAsia="Calibri"/>
          <w:sz w:val="28"/>
          <w:szCs w:val="28"/>
        </w:rPr>
        <w:t>-1 следующего содержания:</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lastRenderedPageBreak/>
        <w:t>4</w:t>
      </w:r>
      <w:r w:rsidR="00B14ABF" w:rsidRPr="00B21AA3">
        <w:rPr>
          <w:rFonts w:eastAsia="Calibri"/>
          <w:sz w:val="28"/>
          <w:szCs w:val="28"/>
        </w:rPr>
        <w:t>7</w:t>
      </w:r>
      <w:r w:rsidRPr="00B21AA3">
        <w:rPr>
          <w:rFonts w:eastAsia="Calibri"/>
          <w:sz w:val="28"/>
          <w:szCs w:val="28"/>
        </w:rPr>
        <w:t xml:space="preserve">-1. </w:t>
      </w:r>
      <w:hyperlink w:anchor="P1873" w:history="1">
        <w:r w:rsidRPr="00B21AA3">
          <w:rPr>
            <w:rFonts w:eastAsia="Calibri"/>
            <w:sz w:val="28"/>
            <w:szCs w:val="28"/>
          </w:rPr>
          <w:t>Показатель 3.1.8.</w:t>
        </w:r>
      </w:hyperlink>
      <w:r w:rsidRPr="00B21AA3">
        <w:rPr>
          <w:rFonts w:eastAsia="Calibri"/>
          <w:sz w:val="28"/>
          <w:szCs w:val="28"/>
        </w:rPr>
        <w:t>4.</w:t>
      </w:r>
      <w:r w:rsidR="00017094" w:rsidRPr="00B21AA3">
        <w:rPr>
          <w:rFonts w:eastAsia="Calibri"/>
          <w:sz w:val="28"/>
          <w:szCs w:val="28"/>
        </w:rPr>
        <w:t> </w:t>
      </w:r>
      <w:r w:rsidRPr="00B21AA3">
        <w:rPr>
          <w:rFonts w:eastAsia="Calibri"/>
          <w:sz w:val="28"/>
          <w:szCs w:val="28"/>
        </w:rPr>
        <w:t>Количество основных и презентационных компетенций в соревновательных этапах, по которым проводится Национальный чемпионат сквозных рабочих профессий высокотехнологичных отраслей промышленности по методике WorldSkills.</w:t>
      </w:r>
    </w:p>
    <w:p w:rsidR="00590DC0" w:rsidRPr="00B21AA3" w:rsidRDefault="00590DC0" w:rsidP="00590DC0">
      <w:pPr>
        <w:autoSpaceDE w:val="0"/>
        <w:autoSpaceDN w:val="0"/>
        <w:adjustRightInd w:val="0"/>
        <w:ind w:firstLine="708"/>
        <w:rPr>
          <w:rFonts w:eastAsia="Calibri"/>
          <w:sz w:val="28"/>
          <w:szCs w:val="28"/>
        </w:rPr>
      </w:pPr>
      <w:r w:rsidRPr="00B21AA3">
        <w:rPr>
          <w:rFonts w:eastAsia="Calibri"/>
          <w:sz w:val="28"/>
          <w:szCs w:val="28"/>
        </w:rPr>
        <w:t xml:space="preserve">Показатель определяется на основе данных о количестве основных </w:t>
      </w:r>
      <w:r w:rsidRPr="00B21AA3">
        <w:rPr>
          <w:rFonts w:eastAsia="Calibri"/>
          <w:sz w:val="28"/>
          <w:szCs w:val="28"/>
        </w:rPr>
        <w:br/>
        <w:t>и презентационных компетенций в соревновательных этапах, по которым проводится Национальный чемпионат сквозных рабочих профессий высокотехнологичных отраслей промышленности по методике WorldSkills. Указанная информация ежегодно представляется Союзом «Агентство развития профессиональных сообществ и рабочих кадров «Молодые профессионалы (Ворлдскиллс Россия)» в Министерство промышленности и науки Свердловской области. Показатель определяется раз в год. Единица измерения показателя: единиц.</w:t>
      </w:r>
    </w:p>
    <w:p w:rsidR="003A00CA" w:rsidRPr="00B21AA3" w:rsidRDefault="00D269BC" w:rsidP="00B073CA">
      <w:pPr>
        <w:autoSpaceDE w:val="0"/>
        <w:autoSpaceDN w:val="0"/>
        <w:adjustRightInd w:val="0"/>
        <w:ind w:firstLine="709"/>
        <w:rPr>
          <w:rFonts w:eastAsia="Calibri"/>
          <w:sz w:val="28"/>
          <w:szCs w:val="28"/>
        </w:rPr>
      </w:pPr>
      <w:r>
        <w:rPr>
          <w:rFonts w:eastAsia="Calibri"/>
          <w:sz w:val="28"/>
          <w:szCs w:val="28"/>
        </w:rPr>
        <w:t>30</w:t>
      </w:r>
      <w:r w:rsidR="008D3A7A" w:rsidRPr="00B21AA3">
        <w:rPr>
          <w:rFonts w:eastAsia="Calibri"/>
          <w:sz w:val="28"/>
          <w:szCs w:val="28"/>
        </w:rPr>
        <w:t>) приложени</w:t>
      </w:r>
      <w:r w:rsidR="00BB547B" w:rsidRPr="00B21AA3">
        <w:rPr>
          <w:rFonts w:eastAsia="Calibri"/>
          <w:sz w:val="28"/>
          <w:szCs w:val="28"/>
        </w:rPr>
        <w:t>е</w:t>
      </w:r>
      <w:r w:rsidR="008D3A7A" w:rsidRPr="00B21AA3">
        <w:rPr>
          <w:rFonts w:eastAsia="Calibri"/>
          <w:sz w:val="28"/>
          <w:szCs w:val="28"/>
        </w:rPr>
        <w:t xml:space="preserve"> № 16 </w:t>
      </w:r>
      <w:r w:rsidR="003A00CA" w:rsidRPr="00B21AA3">
        <w:rPr>
          <w:rFonts w:eastAsia="Calibri"/>
          <w:sz w:val="28"/>
          <w:szCs w:val="28"/>
        </w:rPr>
        <w:t xml:space="preserve">дополнить </w:t>
      </w:r>
      <w:r w:rsidR="00006E89" w:rsidRPr="00B21AA3">
        <w:rPr>
          <w:rFonts w:eastAsia="Calibri"/>
          <w:sz w:val="28"/>
          <w:szCs w:val="28"/>
        </w:rPr>
        <w:t>пунктами</w:t>
      </w:r>
      <w:r w:rsidR="003A00CA" w:rsidRPr="00B21AA3">
        <w:rPr>
          <w:rFonts w:eastAsia="Calibri"/>
          <w:sz w:val="28"/>
          <w:szCs w:val="28"/>
        </w:rPr>
        <w:t xml:space="preserve"> </w:t>
      </w:r>
      <w:r w:rsidR="00006E89" w:rsidRPr="00B21AA3">
        <w:rPr>
          <w:rFonts w:eastAsia="Calibri"/>
          <w:sz w:val="28"/>
          <w:szCs w:val="28"/>
        </w:rPr>
        <w:t xml:space="preserve">50-2–50-14 </w:t>
      </w:r>
      <w:r w:rsidR="003A00CA" w:rsidRPr="00B21AA3">
        <w:rPr>
          <w:rFonts w:eastAsia="Calibri"/>
          <w:sz w:val="28"/>
          <w:szCs w:val="28"/>
        </w:rPr>
        <w:t>следующего содержания:</w:t>
      </w:r>
    </w:p>
    <w:p w:rsidR="003A00CA" w:rsidRPr="00B21AA3" w:rsidRDefault="00006E89" w:rsidP="00B073CA">
      <w:pPr>
        <w:autoSpaceDE w:val="0"/>
        <w:autoSpaceDN w:val="0"/>
        <w:adjustRightInd w:val="0"/>
        <w:ind w:firstLine="709"/>
        <w:rPr>
          <w:rFonts w:eastAsia="Calibri"/>
          <w:sz w:val="28"/>
          <w:szCs w:val="28"/>
        </w:rPr>
      </w:pPr>
      <w:r w:rsidRPr="00B21AA3">
        <w:rPr>
          <w:rFonts w:eastAsia="Calibri"/>
          <w:sz w:val="28"/>
          <w:szCs w:val="28"/>
        </w:rPr>
        <w:t>«50</w:t>
      </w:r>
      <w:r w:rsidR="003A00CA" w:rsidRPr="00B21AA3">
        <w:rPr>
          <w:rFonts w:eastAsia="Calibri"/>
          <w:sz w:val="28"/>
          <w:szCs w:val="28"/>
        </w:rPr>
        <w:t>-</w:t>
      </w:r>
      <w:r w:rsidRPr="00B21AA3">
        <w:rPr>
          <w:rFonts w:eastAsia="Calibri"/>
          <w:sz w:val="28"/>
          <w:szCs w:val="28"/>
        </w:rPr>
        <w:t>2</w:t>
      </w:r>
      <w:r w:rsidR="00D04B48" w:rsidRPr="00B21AA3">
        <w:rPr>
          <w:rFonts w:eastAsia="Calibri"/>
          <w:sz w:val="28"/>
          <w:szCs w:val="28"/>
        </w:rPr>
        <w:t>.</w:t>
      </w:r>
      <w:r w:rsidR="003A00CA" w:rsidRPr="00B21AA3">
        <w:rPr>
          <w:rFonts w:eastAsia="Calibri"/>
          <w:sz w:val="28"/>
          <w:szCs w:val="28"/>
        </w:rPr>
        <w:t xml:space="preserve"> Показатель </w:t>
      </w:r>
      <w:r w:rsidRPr="00B21AA3">
        <w:rPr>
          <w:rFonts w:eastAsia="Calibri"/>
          <w:sz w:val="28"/>
          <w:szCs w:val="28"/>
        </w:rPr>
        <w:t>4.1.1.1-2</w:t>
      </w:r>
      <w:r w:rsidR="003A00CA" w:rsidRPr="00B21AA3">
        <w:rPr>
          <w:rFonts w:eastAsia="Calibri"/>
          <w:sz w:val="28"/>
          <w:szCs w:val="28"/>
        </w:rPr>
        <w:t>. «Объем просроченной кредиторской задолженности по обязательствам областного бюджета»</w:t>
      </w:r>
    </w:p>
    <w:p w:rsidR="00237F9F" w:rsidRPr="00B21AA3" w:rsidRDefault="00237F9F" w:rsidP="00B073CA">
      <w:pPr>
        <w:autoSpaceDE w:val="0"/>
        <w:autoSpaceDN w:val="0"/>
        <w:adjustRightInd w:val="0"/>
        <w:ind w:firstLine="709"/>
        <w:rPr>
          <w:rFonts w:eastAsia="Calibri"/>
          <w:sz w:val="28"/>
          <w:szCs w:val="28"/>
        </w:rPr>
      </w:pPr>
      <w:r w:rsidRPr="00B21AA3">
        <w:rPr>
          <w:rFonts w:eastAsia="Calibri"/>
          <w:sz w:val="28"/>
          <w:szCs w:val="28"/>
        </w:rPr>
        <w:t xml:space="preserve">Сведения об объеме просроченной кредиторской задолженности </w:t>
      </w:r>
      <w:r w:rsidR="00412544" w:rsidRPr="00B21AA3">
        <w:rPr>
          <w:rFonts w:eastAsia="Calibri"/>
          <w:sz w:val="28"/>
          <w:szCs w:val="28"/>
        </w:rPr>
        <w:br/>
      </w:r>
      <w:r w:rsidRPr="00B21AA3">
        <w:rPr>
          <w:rFonts w:eastAsia="Calibri"/>
          <w:sz w:val="28"/>
          <w:szCs w:val="28"/>
        </w:rPr>
        <w:t>по обязательствам областного бюджета определяются Министерством промышленности и науки Свердловской области.</w:t>
      </w:r>
    </w:p>
    <w:p w:rsidR="00237F9F" w:rsidRPr="00B21AA3" w:rsidRDefault="00237F9F" w:rsidP="00B073CA">
      <w:pPr>
        <w:autoSpaceDE w:val="0"/>
        <w:autoSpaceDN w:val="0"/>
        <w:adjustRightInd w:val="0"/>
        <w:ind w:firstLine="709"/>
        <w:rPr>
          <w:rFonts w:eastAsia="Calibri"/>
          <w:sz w:val="28"/>
          <w:szCs w:val="28"/>
        </w:rPr>
      </w:pPr>
      <w:r w:rsidRPr="00B21AA3">
        <w:rPr>
          <w:rFonts w:eastAsia="Calibri"/>
          <w:sz w:val="28"/>
          <w:szCs w:val="28"/>
        </w:rPr>
        <w:t xml:space="preserve">Источник информации – Справочная таблица к отчету об исполнении консолидированного бюджета субъекта Российской Федерации (форма </w:t>
      </w:r>
      <w:r w:rsidR="00412544" w:rsidRPr="00B21AA3">
        <w:rPr>
          <w:rFonts w:eastAsia="Calibri"/>
          <w:sz w:val="28"/>
          <w:szCs w:val="28"/>
        </w:rPr>
        <w:br/>
      </w:r>
      <w:r w:rsidRPr="00B21AA3">
        <w:rPr>
          <w:rFonts w:eastAsia="Calibri"/>
          <w:sz w:val="28"/>
          <w:szCs w:val="28"/>
        </w:rPr>
        <w:t>№ 0503387).</w:t>
      </w:r>
    </w:p>
    <w:p w:rsidR="003A00CA" w:rsidRPr="00B21AA3" w:rsidRDefault="00237F9F" w:rsidP="00B073CA">
      <w:pPr>
        <w:autoSpaceDE w:val="0"/>
        <w:autoSpaceDN w:val="0"/>
        <w:adjustRightInd w:val="0"/>
        <w:ind w:firstLine="709"/>
        <w:rPr>
          <w:rFonts w:eastAsia="Calibri"/>
          <w:sz w:val="28"/>
          <w:szCs w:val="28"/>
        </w:rPr>
      </w:pPr>
      <w:r w:rsidRPr="00B21AA3">
        <w:rPr>
          <w:rFonts w:eastAsia="Calibri"/>
          <w:sz w:val="28"/>
          <w:szCs w:val="28"/>
        </w:rPr>
        <w:t>Показатель определяется один раз в полугодие. Единица измерения показателя: тыс. рублей.</w:t>
      </w:r>
    </w:p>
    <w:p w:rsidR="00006E89" w:rsidRPr="00B21AA3" w:rsidRDefault="00006E89" w:rsidP="00006E89">
      <w:pPr>
        <w:tabs>
          <w:tab w:val="left" w:pos="9498"/>
        </w:tabs>
        <w:autoSpaceDE w:val="0"/>
        <w:autoSpaceDN w:val="0"/>
        <w:adjustRightInd w:val="0"/>
        <w:ind w:firstLine="709"/>
        <w:jc w:val="center"/>
        <w:rPr>
          <w:rFonts w:eastAsia="Calibri"/>
          <w:sz w:val="28"/>
          <w:szCs w:val="28"/>
        </w:rPr>
      </w:pPr>
    </w:p>
    <w:p w:rsidR="00E81B9C" w:rsidRPr="00B21AA3" w:rsidRDefault="00E81B9C" w:rsidP="00006E89">
      <w:pPr>
        <w:tabs>
          <w:tab w:val="left" w:pos="9498"/>
        </w:tabs>
        <w:autoSpaceDE w:val="0"/>
        <w:autoSpaceDN w:val="0"/>
        <w:adjustRightInd w:val="0"/>
        <w:ind w:firstLine="709"/>
        <w:jc w:val="center"/>
        <w:rPr>
          <w:sz w:val="28"/>
          <w:szCs w:val="28"/>
        </w:rPr>
      </w:pPr>
      <w:r w:rsidRPr="00B21AA3">
        <w:rPr>
          <w:sz w:val="28"/>
          <w:szCs w:val="28"/>
        </w:rPr>
        <w:t>Подпрограмма 5 «Сохранение, возрождение и развитие нар</w:t>
      </w:r>
      <w:r w:rsidR="00006E89" w:rsidRPr="00B21AA3">
        <w:rPr>
          <w:sz w:val="28"/>
          <w:szCs w:val="28"/>
        </w:rPr>
        <w:t>одных художественных промыслов»</w:t>
      </w:r>
    </w:p>
    <w:p w:rsidR="00006E89" w:rsidRPr="00B21AA3" w:rsidRDefault="00006E89" w:rsidP="00006E89">
      <w:pPr>
        <w:tabs>
          <w:tab w:val="left" w:pos="9498"/>
        </w:tabs>
        <w:autoSpaceDE w:val="0"/>
        <w:autoSpaceDN w:val="0"/>
        <w:adjustRightInd w:val="0"/>
        <w:ind w:firstLine="709"/>
        <w:jc w:val="center"/>
        <w:rPr>
          <w:sz w:val="28"/>
          <w:szCs w:val="28"/>
        </w:rPr>
      </w:pPr>
    </w:p>
    <w:p w:rsidR="00A9631A" w:rsidRPr="00B21AA3" w:rsidRDefault="00006E89" w:rsidP="00A9631A">
      <w:pPr>
        <w:widowControl w:val="0"/>
        <w:suppressAutoHyphens/>
        <w:autoSpaceDE w:val="0"/>
        <w:ind w:right="-1" w:firstLine="709"/>
        <w:rPr>
          <w:sz w:val="28"/>
          <w:szCs w:val="28"/>
          <w:lang w:eastAsia="ar-SA"/>
        </w:rPr>
      </w:pPr>
      <w:r w:rsidRPr="00B21AA3">
        <w:rPr>
          <w:sz w:val="28"/>
          <w:szCs w:val="28"/>
          <w:lang w:eastAsia="ar-SA"/>
        </w:rPr>
        <w:t>«50-3</w:t>
      </w:r>
      <w:r w:rsidR="00A9631A" w:rsidRPr="00B21AA3">
        <w:rPr>
          <w:sz w:val="28"/>
          <w:szCs w:val="28"/>
          <w:lang w:eastAsia="ar-SA"/>
        </w:rPr>
        <w:t>.</w:t>
      </w:r>
      <w:r w:rsidR="00B000A9" w:rsidRPr="00B21AA3">
        <w:rPr>
          <w:sz w:val="28"/>
          <w:szCs w:val="28"/>
          <w:lang w:eastAsia="ar-SA"/>
        </w:rPr>
        <w:t> </w:t>
      </w:r>
      <w:r w:rsidR="00A9631A" w:rsidRPr="00B21AA3">
        <w:rPr>
          <w:sz w:val="28"/>
          <w:szCs w:val="28"/>
          <w:lang w:eastAsia="ar-SA"/>
        </w:rPr>
        <w:t>Показатель 5.1.1.1. Объем отгруженных изделий народных художественных промыслов.</w:t>
      </w:r>
    </w:p>
    <w:p w:rsidR="00D671B9" w:rsidRPr="00B21AA3" w:rsidRDefault="00A9631A" w:rsidP="00A9631A">
      <w:pPr>
        <w:widowControl w:val="0"/>
        <w:suppressAutoHyphens/>
        <w:autoSpaceDE w:val="0"/>
        <w:ind w:right="-1" w:firstLine="709"/>
        <w:rPr>
          <w:sz w:val="28"/>
          <w:szCs w:val="28"/>
          <w:lang w:eastAsia="ar-SA"/>
        </w:rPr>
      </w:pPr>
      <w:r w:rsidRPr="00B21AA3">
        <w:rPr>
          <w:sz w:val="28"/>
          <w:szCs w:val="28"/>
          <w:lang w:eastAsia="ar-SA"/>
        </w:rPr>
        <w:t>Показатель определяется на основе данных государственного статистического наблюдения, проводимого Федеральной службой государственной статистики ее территориальными органами на основании форм федерального статистического наблюдения № П-НХП-М,</w:t>
      </w:r>
      <w:r w:rsidRPr="00B21AA3">
        <w:t xml:space="preserve"> «</w:t>
      </w:r>
      <w:r w:rsidRPr="00B21AA3">
        <w:rPr>
          <w:sz w:val="28"/>
          <w:szCs w:val="28"/>
          <w:lang w:eastAsia="ar-SA"/>
        </w:rPr>
        <w:t xml:space="preserve">Сведения </w:t>
      </w:r>
      <w:r w:rsidRPr="00B21AA3">
        <w:rPr>
          <w:sz w:val="28"/>
          <w:szCs w:val="28"/>
          <w:lang w:eastAsia="ar-SA"/>
        </w:rPr>
        <w:br/>
        <w:t xml:space="preserve">о производстве и отгрузке изделий народных художественных промыслов малым предприятием» и № П-1 «Сведения о производстве и отгрузке товаров и услуг». Сведения предоставляют субъекты малого и среднего предпринимательства (без микропредприятий), осуществляющие деятельность по изготовлению изделий народных художественных промыслов на территории Свердловской области. Показатели определяются раз в квартал. Единица измерения показателя: </w:t>
      </w:r>
      <w:r w:rsidRPr="00B21AA3">
        <w:rPr>
          <w:sz w:val="28"/>
          <w:szCs w:val="28"/>
          <w:lang w:eastAsia="ar-SA"/>
        </w:rPr>
        <w:br/>
        <w:t>млн. рублей.</w:t>
      </w:r>
    </w:p>
    <w:p w:rsidR="00EF29EB" w:rsidRPr="00B21AA3" w:rsidRDefault="00EF29EB"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006E89" w:rsidRPr="00B21AA3">
        <w:rPr>
          <w:sz w:val="28"/>
          <w:szCs w:val="28"/>
          <w:lang w:eastAsia="ar-SA"/>
        </w:rPr>
        <w:t>-4</w:t>
      </w:r>
      <w:r w:rsidR="00D671B9" w:rsidRPr="00B21AA3">
        <w:rPr>
          <w:sz w:val="28"/>
          <w:szCs w:val="28"/>
          <w:lang w:eastAsia="ar-SA"/>
        </w:rPr>
        <w:t>.</w:t>
      </w:r>
      <w:r w:rsidR="00B000A9" w:rsidRPr="00B21AA3">
        <w:rPr>
          <w:sz w:val="28"/>
          <w:szCs w:val="28"/>
          <w:lang w:eastAsia="ar-SA"/>
        </w:rPr>
        <w:t> </w:t>
      </w:r>
      <w:r w:rsidR="00D671B9" w:rsidRPr="00B21AA3">
        <w:rPr>
          <w:sz w:val="28"/>
          <w:szCs w:val="28"/>
          <w:lang w:eastAsia="ar-SA"/>
        </w:rPr>
        <w:t xml:space="preserve">Показатель 5.1.1.2. Наличие действующего </w:t>
      </w:r>
      <w:r w:rsidR="000F7DC1" w:rsidRPr="00B21AA3">
        <w:rPr>
          <w:sz w:val="28"/>
          <w:szCs w:val="28"/>
          <w:lang w:eastAsia="ar-SA"/>
        </w:rPr>
        <w:t>областного ц</w:t>
      </w:r>
      <w:r w:rsidR="00D671B9" w:rsidRPr="00B21AA3">
        <w:rPr>
          <w:sz w:val="28"/>
          <w:szCs w:val="28"/>
          <w:lang w:eastAsia="ar-SA"/>
        </w:rPr>
        <w:t>ентра на</w:t>
      </w:r>
      <w:r w:rsidR="000F7DC1" w:rsidRPr="00B21AA3">
        <w:rPr>
          <w:sz w:val="28"/>
          <w:szCs w:val="28"/>
          <w:lang w:eastAsia="ar-SA"/>
        </w:rPr>
        <w:t>родных художественных промыслов</w:t>
      </w:r>
      <w:r w:rsidR="00D671B9" w:rsidRPr="00B21AA3">
        <w:rPr>
          <w:sz w:val="28"/>
          <w:szCs w:val="28"/>
          <w:lang w:eastAsia="ar-SA"/>
        </w:rPr>
        <w:t>.</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lastRenderedPageBreak/>
        <w:t xml:space="preserve">Показатель определяется на основе данных Министерства промышленности </w:t>
      </w:r>
      <w:r w:rsidR="005A2864" w:rsidRPr="00B21AA3">
        <w:rPr>
          <w:sz w:val="28"/>
          <w:szCs w:val="28"/>
          <w:lang w:eastAsia="ar-SA"/>
        </w:rPr>
        <w:br/>
      </w:r>
      <w:r w:rsidRPr="00B21AA3">
        <w:rPr>
          <w:sz w:val="28"/>
          <w:szCs w:val="28"/>
          <w:lang w:eastAsia="ar-SA"/>
        </w:rPr>
        <w:t xml:space="preserve">и науки Свердловской области о наличии действующего </w:t>
      </w:r>
      <w:r w:rsidR="000F7DC1" w:rsidRPr="00B21AA3">
        <w:rPr>
          <w:sz w:val="28"/>
          <w:szCs w:val="28"/>
          <w:lang w:eastAsia="ar-SA"/>
        </w:rPr>
        <w:t>областного ц</w:t>
      </w:r>
      <w:r w:rsidRPr="00B21AA3">
        <w:rPr>
          <w:sz w:val="28"/>
          <w:szCs w:val="28"/>
          <w:lang w:eastAsia="ar-SA"/>
        </w:rPr>
        <w:t>ентра народных художественных промыслов. Показатель определяется один раз в год. Единица измерения показателя: единиц.</w:t>
      </w:r>
    </w:p>
    <w:p w:rsidR="009F3727" w:rsidRPr="00B21AA3" w:rsidRDefault="009F3727" w:rsidP="009F3727">
      <w:pPr>
        <w:widowControl w:val="0"/>
        <w:suppressAutoHyphens/>
        <w:autoSpaceDE w:val="0"/>
        <w:ind w:right="-1" w:firstLine="709"/>
        <w:rPr>
          <w:sz w:val="28"/>
          <w:szCs w:val="28"/>
          <w:lang w:eastAsia="ar-SA"/>
        </w:rPr>
      </w:pPr>
    </w:p>
    <w:p w:rsidR="009F3727" w:rsidRPr="00B21AA3" w:rsidRDefault="00753237" w:rsidP="009F3727">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5</w:t>
      </w:r>
      <w:r w:rsidR="009F3727" w:rsidRPr="00B21AA3">
        <w:rPr>
          <w:sz w:val="28"/>
          <w:szCs w:val="28"/>
          <w:lang w:eastAsia="ar-SA"/>
        </w:rPr>
        <w:t>.</w:t>
      </w:r>
      <w:r w:rsidR="00B000A9" w:rsidRPr="00B21AA3">
        <w:rPr>
          <w:sz w:val="28"/>
          <w:szCs w:val="28"/>
          <w:lang w:eastAsia="ar-SA"/>
        </w:rPr>
        <w:t> </w:t>
      </w:r>
      <w:r w:rsidR="009F3727" w:rsidRPr="00B21AA3">
        <w:rPr>
          <w:sz w:val="28"/>
          <w:szCs w:val="28"/>
          <w:lang w:eastAsia="ar-SA"/>
        </w:rPr>
        <w:t xml:space="preserve">Показатель 5.1.1.3. </w:t>
      </w:r>
      <w:r w:rsidR="007323AC" w:rsidRPr="00B21AA3">
        <w:rPr>
          <w:sz w:val="28"/>
          <w:szCs w:val="28"/>
          <w:lang w:eastAsia="ar-SA"/>
        </w:rPr>
        <w:t xml:space="preserve">Количество </w:t>
      </w:r>
      <w:r w:rsidR="001B30D8" w:rsidRPr="00B21AA3">
        <w:rPr>
          <w:sz w:val="28"/>
          <w:szCs w:val="28"/>
          <w:lang w:eastAsia="ar-SA"/>
        </w:rPr>
        <w:t xml:space="preserve">организаций </w:t>
      </w:r>
      <w:r w:rsidR="007323AC" w:rsidRPr="00B21AA3">
        <w:rPr>
          <w:sz w:val="28"/>
          <w:szCs w:val="28"/>
          <w:lang w:eastAsia="ar-SA"/>
        </w:rPr>
        <w:t>народных художественных промыслов</w:t>
      </w:r>
      <w:r w:rsidR="003928F1" w:rsidRPr="00B21AA3">
        <w:rPr>
          <w:sz w:val="28"/>
          <w:szCs w:val="28"/>
          <w:lang w:eastAsia="ar-SA"/>
        </w:rPr>
        <w:t xml:space="preserve"> Свердловской области</w:t>
      </w:r>
      <w:r w:rsidR="007323AC" w:rsidRPr="00B21AA3">
        <w:rPr>
          <w:sz w:val="28"/>
          <w:szCs w:val="28"/>
          <w:lang w:eastAsia="ar-SA"/>
        </w:rPr>
        <w:t xml:space="preserve">, получивших государственную поддержку </w:t>
      </w:r>
      <w:r w:rsidR="007323AC" w:rsidRPr="00B21AA3">
        <w:rPr>
          <w:rFonts w:eastAsia="Calibri"/>
          <w:sz w:val="28"/>
          <w:szCs w:val="28"/>
        </w:rPr>
        <w:t xml:space="preserve">из областного бюджета </w:t>
      </w:r>
      <w:r w:rsidR="007323AC" w:rsidRPr="00B21AA3">
        <w:rPr>
          <w:sz w:val="28"/>
          <w:szCs w:val="28"/>
          <w:lang w:eastAsia="ar-SA"/>
        </w:rPr>
        <w:t>в форме субсидий (нарастающим итогом)</w:t>
      </w:r>
      <w:r w:rsidR="00613CD4" w:rsidRPr="00B21AA3">
        <w:rPr>
          <w:sz w:val="28"/>
          <w:szCs w:val="28"/>
          <w:lang w:eastAsia="ar-SA"/>
        </w:rPr>
        <w:t>.</w:t>
      </w:r>
    </w:p>
    <w:p w:rsidR="009B6873" w:rsidRPr="00B21AA3" w:rsidRDefault="009F3727" w:rsidP="009F3727">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w:t>
      </w:r>
      <w:r w:rsidR="003C47C1" w:rsidRPr="00B21AA3">
        <w:rPr>
          <w:sz w:val="28"/>
          <w:szCs w:val="28"/>
          <w:lang w:eastAsia="ar-SA"/>
        </w:rPr>
        <w:t>нарастающим итогом</w:t>
      </w:r>
      <w:r w:rsidR="003C47C1" w:rsidRPr="00B21AA3">
        <w:rPr>
          <w:sz w:val="28"/>
          <w:szCs w:val="28"/>
        </w:rPr>
        <w:t xml:space="preserve"> </w:t>
      </w:r>
      <w:r w:rsidR="003C47C1" w:rsidRPr="00B21AA3">
        <w:rPr>
          <w:sz w:val="28"/>
          <w:szCs w:val="28"/>
          <w:lang w:eastAsia="ar-SA"/>
        </w:rPr>
        <w:t xml:space="preserve">с момента </w:t>
      </w:r>
      <w:r w:rsidR="00613CD4" w:rsidRPr="00B21AA3">
        <w:rPr>
          <w:sz w:val="28"/>
          <w:szCs w:val="28"/>
          <w:lang w:eastAsia="ar-SA"/>
        </w:rPr>
        <w:t xml:space="preserve">предоставления субсидий </w:t>
      </w:r>
      <w:r w:rsidR="00D55051" w:rsidRPr="00B21AA3">
        <w:rPr>
          <w:sz w:val="28"/>
          <w:szCs w:val="28"/>
          <w:lang w:eastAsia="ar-SA"/>
        </w:rPr>
        <w:t>на основании</w:t>
      </w:r>
      <w:r w:rsidR="009B6873" w:rsidRPr="00B21AA3">
        <w:rPr>
          <w:sz w:val="28"/>
          <w:szCs w:val="28"/>
          <w:lang w:eastAsia="ar-SA"/>
        </w:rPr>
        <w:t xml:space="preserve"> сведений, представленных </w:t>
      </w:r>
      <w:r w:rsidR="00A81B8B" w:rsidRPr="00B21AA3">
        <w:rPr>
          <w:sz w:val="28"/>
          <w:szCs w:val="28"/>
          <w:lang w:eastAsia="ar-SA"/>
        </w:rPr>
        <w:t>Министерством промышленности и науки Свердловской области.</w:t>
      </w:r>
      <w:r w:rsidR="009B6873" w:rsidRPr="00B21AA3">
        <w:rPr>
          <w:sz w:val="28"/>
          <w:szCs w:val="28"/>
          <w:lang w:eastAsia="ar-SA"/>
        </w:rPr>
        <w:t xml:space="preserve"> </w:t>
      </w:r>
      <w:r w:rsidR="00A81B8B" w:rsidRPr="00B21AA3">
        <w:rPr>
          <w:sz w:val="28"/>
          <w:szCs w:val="28"/>
          <w:lang w:eastAsia="ar-SA"/>
        </w:rPr>
        <w:t>Показатель определяется один раз в год. Единица</w:t>
      </w:r>
      <w:r w:rsidR="003C47C1" w:rsidRPr="00B21AA3">
        <w:rPr>
          <w:sz w:val="28"/>
          <w:szCs w:val="28"/>
          <w:lang w:eastAsia="ar-SA"/>
        </w:rPr>
        <w:t xml:space="preserve"> измерения показателя: ед</w:t>
      </w:r>
      <w:r w:rsidR="009B6F6C" w:rsidRPr="00B21AA3">
        <w:rPr>
          <w:sz w:val="28"/>
          <w:szCs w:val="28"/>
          <w:lang w:eastAsia="ar-SA"/>
        </w:rPr>
        <w:t>и</w:t>
      </w:r>
      <w:r w:rsidR="003C47C1" w:rsidRPr="00B21AA3">
        <w:rPr>
          <w:sz w:val="28"/>
          <w:szCs w:val="28"/>
          <w:lang w:eastAsia="ar-SA"/>
        </w:rPr>
        <w:t>ниц</w:t>
      </w:r>
      <w:r w:rsidR="00A81B8B" w:rsidRPr="00B21AA3">
        <w:rPr>
          <w:sz w:val="28"/>
          <w:szCs w:val="28"/>
          <w:lang w:eastAsia="ar-SA"/>
        </w:rPr>
        <w:t xml:space="preserve">. </w:t>
      </w:r>
    </w:p>
    <w:p w:rsidR="009B6873" w:rsidRPr="00B21AA3" w:rsidRDefault="009B6873" w:rsidP="009F3727">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6</w:t>
      </w:r>
      <w:r w:rsidR="00D671B9" w:rsidRPr="00B21AA3">
        <w:rPr>
          <w:sz w:val="28"/>
          <w:szCs w:val="28"/>
          <w:lang w:eastAsia="ar-SA"/>
        </w:rPr>
        <w:t>. Показатель 5.1.2.1. Количество субъектов народных художественных промыслов</w:t>
      </w:r>
      <w:r w:rsidR="003928F1" w:rsidRPr="00B21AA3">
        <w:rPr>
          <w:sz w:val="28"/>
          <w:szCs w:val="28"/>
          <w:lang w:eastAsia="ar-SA"/>
        </w:rPr>
        <w:t xml:space="preserve"> Свердловской области</w:t>
      </w:r>
      <w:r w:rsidR="00D671B9" w:rsidRPr="00B21AA3">
        <w:rPr>
          <w:sz w:val="28"/>
          <w:szCs w:val="28"/>
          <w:lang w:eastAsia="ar-SA"/>
        </w:rPr>
        <w:t>, участвующих</w:t>
      </w:r>
      <w:r w:rsidR="00017094" w:rsidRPr="00B21AA3">
        <w:rPr>
          <w:sz w:val="28"/>
          <w:szCs w:val="28"/>
          <w:lang w:eastAsia="ar-SA"/>
        </w:rPr>
        <w:t xml:space="preserve"> </w:t>
      </w:r>
      <w:r w:rsidR="00D671B9" w:rsidRPr="00B21AA3">
        <w:rPr>
          <w:sz w:val="28"/>
          <w:szCs w:val="28"/>
          <w:lang w:eastAsia="ar-SA"/>
        </w:rPr>
        <w:t xml:space="preserve">в выставочно-ярмарочных </w:t>
      </w:r>
      <w:r w:rsidR="00017094" w:rsidRPr="00B21AA3">
        <w:rPr>
          <w:sz w:val="28"/>
          <w:szCs w:val="28"/>
          <w:lang w:eastAsia="ar-SA"/>
        </w:rPr>
        <w:br/>
      </w:r>
      <w:r w:rsidR="00D671B9" w:rsidRPr="00B21AA3">
        <w:rPr>
          <w:sz w:val="28"/>
          <w:szCs w:val="28"/>
          <w:lang w:eastAsia="ar-SA"/>
        </w:rPr>
        <w:t>и конгрессных федеральных и региональных мероприятиях (нарастающим итогом).</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Показатель определяется нарастающим итогом с момента реализации государственной программы на основе данных мониторинга Министерства промышленности и науки Свердловской области об участии субъектов народных художественных промыслов Свердловской области в выставочно-ярмарочных мероприятиях и конгрессных федеральных и региональных мероприятиях. Показатель определяется один раз в полугодие. Единица измерения показателя: единиц.</w:t>
      </w:r>
    </w:p>
    <w:p w:rsidR="00D671B9" w:rsidRPr="00B21AA3" w:rsidRDefault="00D671B9"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7</w:t>
      </w:r>
      <w:r w:rsidR="00D671B9" w:rsidRPr="00B21AA3">
        <w:rPr>
          <w:sz w:val="28"/>
          <w:szCs w:val="28"/>
          <w:lang w:eastAsia="ar-SA"/>
        </w:rPr>
        <w:t xml:space="preserve">. Показатель 5.1.2.2. Количество тематических выставочно-ярмарочных мероприятий в сфере народных художественных промыслов </w:t>
      </w:r>
      <w:r w:rsidR="005A2864" w:rsidRPr="00B21AA3">
        <w:rPr>
          <w:sz w:val="28"/>
          <w:szCs w:val="28"/>
          <w:lang w:eastAsia="ar-SA"/>
        </w:rPr>
        <w:br/>
      </w:r>
      <w:r w:rsidR="00D671B9" w:rsidRPr="00B21AA3">
        <w:rPr>
          <w:sz w:val="28"/>
          <w:szCs w:val="28"/>
          <w:lang w:eastAsia="ar-SA"/>
        </w:rPr>
        <w:t>на территории Свердловской области.</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сведений, представляемых </w:t>
      </w:r>
      <w:r w:rsidR="00412544" w:rsidRPr="00B21AA3">
        <w:rPr>
          <w:sz w:val="28"/>
          <w:szCs w:val="28"/>
          <w:lang w:eastAsia="ar-SA"/>
        </w:rPr>
        <w:br/>
      </w:r>
      <w:r w:rsidRPr="00B21AA3">
        <w:rPr>
          <w:sz w:val="28"/>
          <w:szCs w:val="28"/>
          <w:lang w:eastAsia="ar-SA"/>
        </w:rPr>
        <w:t xml:space="preserve">в Министерство промышленности и науки Свердловской области </w:t>
      </w:r>
      <w:r w:rsidR="00EA3186" w:rsidRPr="00B21AA3">
        <w:rPr>
          <w:sz w:val="28"/>
          <w:szCs w:val="28"/>
          <w:lang w:eastAsia="ar-SA"/>
        </w:rPr>
        <w:t>областным ц</w:t>
      </w:r>
      <w:r w:rsidRPr="00B21AA3">
        <w:rPr>
          <w:sz w:val="28"/>
          <w:szCs w:val="28"/>
          <w:lang w:eastAsia="ar-SA"/>
        </w:rPr>
        <w:t>ентром на</w:t>
      </w:r>
      <w:r w:rsidR="00EA3186" w:rsidRPr="00B21AA3">
        <w:rPr>
          <w:sz w:val="28"/>
          <w:szCs w:val="28"/>
          <w:lang w:eastAsia="ar-SA"/>
        </w:rPr>
        <w:t>родных художественных промыслов</w:t>
      </w:r>
      <w:r w:rsidRPr="00B21AA3">
        <w:rPr>
          <w:sz w:val="28"/>
          <w:szCs w:val="28"/>
          <w:lang w:eastAsia="ar-SA"/>
        </w:rPr>
        <w:t>. Показатель определяется один раз в полугодие. Единица измерения показателя: единиц.</w:t>
      </w:r>
    </w:p>
    <w:p w:rsidR="00D671B9" w:rsidRPr="00B21AA3" w:rsidRDefault="00D671B9"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8</w:t>
      </w:r>
      <w:r w:rsidR="00D671B9" w:rsidRPr="00B21AA3">
        <w:rPr>
          <w:sz w:val="28"/>
          <w:szCs w:val="28"/>
          <w:lang w:eastAsia="ar-SA"/>
        </w:rPr>
        <w:t>. Показатель 5.1.3.1. Количество мест бытования народных художественных промыслов, включенных в туристические продукты Свердловской области (нарастающим итогом).</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сведений, представляемых </w:t>
      </w:r>
      <w:r w:rsidR="00412544" w:rsidRPr="00B21AA3">
        <w:rPr>
          <w:sz w:val="28"/>
          <w:szCs w:val="28"/>
          <w:lang w:eastAsia="ar-SA"/>
        </w:rPr>
        <w:br/>
      </w:r>
      <w:r w:rsidRPr="00B21AA3">
        <w:rPr>
          <w:sz w:val="28"/>
          <w:szCs w:val="28"/>
          <w:lang w:eastAsia="ar-SA"/>
        </w:rPr>
        <w:t xml:space="preserve">в Министерство промышленности и науки Свердловской области Министерством инвестиций и развития Свердловской области. Показатель определяется один раз </w:t>
      </w:r>
      <w:r w:rsidR="00412544" w:rsidRPr="00B21AA3">
        <w:rPr>
          <w:sz w:val="28"/>
          <w:szCs w:val="28"/>
          <w:lang w:eastAsia="ar-SA"/>
        </w:rPr>
        <w:br/>
      </w:r>
      <w:r w:rsidRPr="00B21AA3">
        <w:rPr>
          <w:sz w:val="28"/>
          <w:szCs w:val="28"/>
          <w:lang w:eastAsia="ar-SA"/>
        </w:rPr>
        <w:t>в год. Единица измерения показателя: единиц.</w:t>
      </w:r>
    </w:p>
    <w:p w:rsidR="00ED7B7D" w:rsidRPr="00B21AA3" w:rsidRDefault="00ED7B7D"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9</w:t>
      </w:r>
      <w:r w:rsidR="00D671B9" w:rsidRPr="00B21AA3">
        <w:rPr>
          <w:sz w:val="28"/>
          <w:szCs w:val="28"/>
          <w:lang w:eastAsia="ar-SA"/>
        </w:rPr>
        <w:t>. Показатель 5.1.3.2. Количество «брендовых» маршрутов, включающих места традиционного бытования народных художественных промыслов Свердловской области (нарастающим итогом).</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lastRenderedPageBreak/>
        <w:t xml:space="preserve">Показатель определяется на основе сведений, представляемых </w:t>
      </w:r>
      <w:r w:rsidR="00412544" w:rsidRPr="00B21AA3">
        <w:rPr>
          <w:sz w:val="28"/>
          <w:szCs w:val="28"/>
          <w:lang w:eastAsia="ar-SA"/>
        </w:rPr>
        <w:br/>
      </w:r>
      <w:r w:rsidRPr="00B21AA3">
        <w:rPr>
          <w:sz w:val="28"/>
          <w:szCs w:val="28"/>
          <w:lang w:eastAsia="ar-SA"/>
        </w:rPr>
        <w:t xml:space="preserve">в Министерство промышленности и науки Свердловской области Министерством инвестиций и развития Свердловской области. Показатель определяется один раз </w:t>
      </w:r>
      <w:r w:rsidR="00412544" w:rsidRPr="00B21AA3">
        <w:rPr>
          <w:sz w:val="28"/>
          <w:szCs w:val="28"/>
          <w:lang w:eastAsia="ar-SA"/>
        </w:rPr>
        <w:br/>
      </w:r>
      <w:r w:rsidRPr="00B21AA3">
        <w:rPr>
          <w:sz w:val="28"/>
          <w:szCs w:val="28"/>
          <w:lang w:eastAsia="ar-SA"/>
        </w:rPr>
        <w:t>в год. Единица измерения показателя: единиц.</w:t>
      </w:r>
    </w:p>
    <w:p w:rsidR="00D671B9" w:rsidRPr="00B21AA3" w:rsidRDefault="00D671B9"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w:t>
      </w:r>
      <w:r w:rsidR="00006E89" w:rsidRPr="00B21AA3">
        <w:rPr>
          <w:sz w:val="28"/>
          <w:szCs w:val="28"/>
          <w:lang w:eastAsia="ar-SA"/>
        </w:rPr>
        <w:t>10</w:t>
      </w:r>
      <w:r w:rsidR="00D671B9" w:rsidRPr="00B21AA3">
        <w:rPr>
          <w:sz w:val="28"/>
          <w:szCs w:val="28"/>
          <w:lang w:eastAsia="ar-SA"/>
        </w:rPr>
        <w:t xml:space="preserve">. Показатель 5.1.4.1. Количество изделий мастеров народных художественных промыслов, включенных в </w:t>
      </w:r>
      <w:r w:rsidR="00EA3186" w:rsidRPr="00B21AA3">
        <w:rPr>
          <w:sz w:val="28"/>
          <w:szCs w:val="28"/>
          <w:lang w:eastAsia="ar-SA"/>
        </w:rPr>
        <w:t>комплектование музеев</w:t>
      </w:r>
      <w:r w:rsidR="00D671B9" w:rsidRPr="00B21AA3">
        <w:rPr>
          <w:sz w:val="28"/>
          <w:szCs w:val="28"/>
          <w:lang w:eastAsia="ar-SA"/>
        </w:rPr>
        <w:t xml:space="preserve"> Свердловской области (нарастающим итогом).</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данных Министерства промышленности </w:t>
      </w:r>
      <w:r w:rsidR="005A2864" w:rsidRPr="00B21AA3">
        <w:rPr>
          <w:sz w:val="28"/>
          <w:szCs w:val="28"/>
          <w:lang w:eastAsia="ar-SA"/>
        </w:rPr>
        <w:br/>
      </w:r>
      <w:r w:rsidRPr="00B21AA3">
        <w:rPr>
          <w:sz w:val="28"/>
          <w:szCs w:val="28"/>
          <w:lang w:eastAsia="ar-SA"/>
        </w:rPr>
        <w:t xml:space="preserve">и науки Свердловской области о количестве изделий мастеров народных художественных промыслов, включенных </w:t>
      </w:r>
      <w:r w:rsidR="00EA3186" w:rsidRPr="00B21AA3">
        <w:rPr>
          <w:sz w:val="28"/>
          <w:szCs w:val="28"/>
          <w:lang w:eastAsia="ar-SA"/>
        </w:rPr>
        <w:t>в комплектование музеев</w:t>
      </w:r>
      <w:r w:rsidRPr="00B21AA3">
        <w:rPr>
          <w:sz w:val="28"/>
          <w:szCs w:val="28"/>
          <w:lang w:eastAsia="ar-SA"/>
        </w:rPr>
        <w:t xml:space="preserve"> Свердловской области. Показатель определяется один раз в год. Единица измерения показателя: единиц.</w:t>
      </w:r>
    </w:p>
    <w:p w:rsidR="00D671B9" w:rsidRPr="00B21AA3" w:rsidRDefault="00D671B9"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006E89" w:rsidRPr="00B21AA3">
        <w:rPr>
          <w:sz w:val="28"/>
          <w:szCs w:val="28"/>
          <w:lang w:eastAsia="ar-SA"/>
        </w:rPr>
        <w:t>-11</w:t>
      </w:r>
      <w:r w:rsidR="00D671B9" w:rsidRPr="00B21AA3">
        <w:rPr>
          <w:sz w:val="28"/>
          <w:szCs w:val="28"/>
          <w:lang w:eastAsia="ar-SA"/>
        </w:rPr>
        <w:t xml:space="preserve">. Показатель 5.1.5.1. </w:t>
      </w:r>
      <w:r w:rsidR="007323AC" w:rsidRPr="00B21AA3">
        <w:rPr>
          <w:sz w:val="28"/>
          <w:szCs w:val="28"/>
          <w:lang w:eastAsia="ar-SA"/>
        </w:rPr>
        <w:t xml:space="preserve">Количество специалистов, прошедших подготовку и повышение квалификации </w:t>
      </w:r>
      <w:r w:rsidR="003928F1" w:rsidRPr="00B21AA3">
        <w:rPr>
          <w:sz w:val="28"/>
          <w:szCs w:val="28"/>
          <w:lang w:eastAsia="ar-SA"/>
        </w:rPr>
        <w:t xml:space="preserve">в сфере народных художественных промыслов Свердловской области </w:t>
      </w:r>
      <w:r w:rsidR="007323AC" w:rsidRPr="00B21AA3">
        <w:rPr>
          <w:sz w:val="28"/>
          <w:szCs w:val="28"/>
          <w:lang w:eastAsia="ar-SA"/>
        </w:rPr>
        <w:t>в</w:t>
      </w:r>
      <w:r w:rsidR="007323AC" w:rsidRPr="00B21AA3">
        <w:rPr>
          <w:rFonts w:eastAsia="Calibri"/>
          <w:sz w:val="28"/>
          <w:szCs w:val="28"/>
        </w:rPr>
        <w:t xml:space="preserve"> организациях, осуществляющи</w:t>
      </w:r>
      <w:r w:rsidR="003928F1" w:rsidRPr="00B21AA3">
        <w:rPr>
          <w:rFonts w:eastAsia="Calibri"/>
          <w:sz w:val="28"/>
          <w:szCs w:val="28"/>
        </w:rPr>
        <w:t xml:space="preserve">х образовательную деятельность </w:t>
      </w:r>
      <w:r w:rsidR="007323AC" w:rsidRPr="00B21AA3">
        <w:rPr>
          <w:sz w:val="28"/>
          <w:szCs w:val="28"/>
          <w:lang w:eastAsia="ar-SA"/>
        </w:rPr>
        <w:t>(нарастающим итогом)</w:t>
      </w:r>
      <w:r w:rsidR="00D671B9" w:rsidRPr="00B21AA3">
        <w:rPr>
          <w:sz w:val="28"/>
          <w:szCs w:val="28"/>
          <w:lang w:eastAsia="ar-SA"/>
        </w:rPr>
        <w:t>.</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сведений, представляемых </w:t>
      </w:r>
      <w:r w:rsidR="00412544" w:rsidRPr="00B21AA3">
        <w:rPr>
          <w:sz w:val="28"/>
          <w:szCs w:val="28"/>
          <w:lang w:eastAsia="ar-SA"/>
        </w:rPr>
        <w:br/>
      </w:r>
      <w:r w:rsidRPr="00B21AA3">
        <w:rPr>
          <w:sz w:val="28"/>
          <w:szCs w:val="28"/>
          <w:lang w:eastAsia="ar-SA"/>
        </w:rPr>
        <w:t>в Министерство промышленности и науки Свердловской области</w:t>
      </w:r>
      <w:r w:rsidR="00EA3186" w:rsidRPr="00B21AA3">
        <w:rPr>
          <w:sz w:val="28"/>
          <w:szCs w:val="28"/>
          <w:lang w:eastAsia="ar-SA"/>
        </w:rPr>
        <w:t>,</w:t>
      </w:r>
      <w:r w:rsidRPr="00B21AA3">
        <w:rPr>
          <w:sz w:val="28"/>
          <w:szCs w:val="28"/>
          <w:lang w:eastAsia="ar-SA"/>
        </w:rPr>
        <w:t xml:space="preserve"> Министерством общего и профессионального образования Свердловской области. Показатель определяется один раз в год. Единица измерения показателя: человек.</w:t>
      </w:r>
    </w:p>
    <w:p w:rsidR="00D671B9" w:rsidRPr="00B21AA3" w:rsidRDefault="00D671B9"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006E89" w:rsidRPr="00B21AA3">
        <w:rPr>
          <w:sz w:val="28"/>
          <w:szCs w:val="28"/>
          <w:lang w:eastAsia="ar-SA"/>
        </w:rPr>
        <w:t>-12</w:t>
      </w:r>
      <w:r w:rsidR="00D671B9" w:rsidRPr="00B21AA3">
        <w:rPr>
          <w:sz w:val="28"/>
          <w:szCs w:val="28"/>
          <w:lang w:eastAsia="ar-SA"/>
        </w:rPr>
        <w:t>. Показатель 5.1.5.2. Количество профориентированных мероприятий, направленных</w:t>
      </w:r>
      <w:r w:rsidR="00331C36" w:rsidRPr="00B21AA3">
        <w:rPr>
          <w:sz w:val="28"/>
          <w:szCs w:val="28"/>
          <w:lang w:eastAsia="ar-SA"/>
        </w:rPr>
        <w:t xml:space="preserve"> </w:t>
      </w:r>
      <w:r w:rsidR="00D671B9" w:rsidRPr="00B21AA3">
        <w:rPr>
          <w:sz w:val="28"/>
          <w:szCs w:val="28"/>
          <w:lang w:eastAsia="ar-SA"/>
        </w:rPr>
        <w:t>на повышение престижа специальностей народных художественных промыслов</w:t>
      </w:r>
      <w:r w:rsidR="006249AD" w:rsidRPr="00B21AA3">
        <w:rPr>
          <w:sz w:val="28"/>
          <w:szCs w:val="28"/>
          <w:lang w:eastAsia="ar-SA"/>
        </w:rPr>
        <w:t xml:space="preserve"> Свердловской области</w:t>
      </w:r>
      <w:r w:rsidR="00D671B9" w:rsidRPr="00B21AA3">
        <w:rPr>
          <w:sz w:val="28"/>
          <w:szCs w:val="28"/>
          <w:lang w:eastAsia="ar-SA"/>
        </w:rPr>
        <w:t xml:space="preserve"> (нарастающим итогом).</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сведений, представляемых </w:t>
      </w:r>
      <w:r w:rsidR="00412544" w:rsidRPr="00B21AA3">
        <w:rPr>
          <w:sz w:val="28"/>
          <w:szCs w:val="28"/>
          <w:lang w:eastAsia="ar-SA"/>
        </w:rPr>
        <w:br/>
      </w:r>
      <w:r w:rsidRPr="00B21AA3">
        <w:rPr>
          <w:sz w:val="28"/>
          <w:szCs w:val="28"/>
          <w:lang w:eastAsia="ar-SA"/>
        </w:rPr>
        <w:t>в Министерство промышленности и науки Свердловской области</w:t>
      </w:r>
      <w:r w:rsidR="00D2017B" w:rsidRPr="00B21AA3">
        <w:rPr>
          <w:sz w:val="28"/>
          <w:szCs w:val="28"/>
          <w:lang w:eastAsia="ar-SA"/>
        </w:rPr>
        <w:t>,</w:t>
      </w:r>
      <w:r w:rsidRPr="00B21AA3">
        <w:rPr>
          <w:sz w:val="28"/>
          <w:szCs w:val="28"/>
          <w:lang w:eastAsia="ar-SA"/>
        </w:rPr>
        <w:t xml:space="preserve"> </w:t>
      </w:r>
      <w:r w:rsidR="00331C36" w:rsidRPr="00B21AA3">
        <w:rPr>
          <w:sz w:val="28"/>
          <w:szCs w:val="28"/>
          <w:lang w:eastAsia="ar-SA"/>
        </w:rPr>
        <w:t xml:space="preserve">Министерством </w:t>
      </w:r>
      <w:r w:rsidRPr="00B21AA3">
        <w:rPr>
          <w:sz w:val="28"/>
          <w:szCs w:val="28"/>
          <w:lang w:eastAsia="ar-SA"/>
        </w:rPr>
        <w:t>общего и профессионального образования Свердловской области, Департаментом молодежной политики Свердловской области</w:t>
      </w:r>
      <w:r w:rsidR="000D0181" w:rsidRPr="00B21AA3">
        <w:rPr>
          <w:sz w:val="28"/>
          <w:szCs w:val="28"/>
          <w:lang w:eastAsia="ar-SA"/>
        </w:rPr>
        <w:t xml:space="preserve"> </w:t>
      </w:r>
      <w:r w:rsidRPr="00B21AA3">
        <w:rPr>
          <w:sz w:val="28"/>
          <w:szCs w:val="28"/>
          <w:lang w:eastAsia="ar-SA"/>
        </w:rPr>
        <w:t xml:space="preserve">и </w:t>
      </w:r>
      <w:r w:rsidR="00940FF2" w:rsidRPr="00B21AA3">
        <w:rPr>
          <w:sz w:val="28"/>
          <w:szCs w:val="28"/>
          <w:lang w:eastAsia="ar-SA"/>
        </w:rPr>
        <w:t>областным ц</w:t>
      </w:r>
      <w:r w:rsidRPr="00B21AA3">
        <w:rPr>
          <w:sz w:val="28"/>
          <w:szCs w:val="28"/>
          <w:lang w:eastAsia="ar-SA"/>
        </w:rPr>
        <w:t>ентром народных художественных промыслов. Показатель определяется один раз в год. Единица измерения показателя: единиц.</w:t>
      </w:r>
    </w:p>
    <w:p w:rsidR="00C073E0" w:rsidRPr="00B21AA3" w:rsidRDefault="00C073E0"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42E56" w:rsidRPr="00B21AA3">
        <w:rPr>
          <w:sz w:val="28"/>
          <w:szCs w:val="28"/>
          <w:lang w:eastAsia="ar-SA"/>
        </w:rPr>
        <w:t>-1</w:t>
      </w:r>
      <w:r w:rsidR="00006E89" w:rsidRPr="00B21AA3">
        <w:rPr>
          <w:sz w:val="28"/>
          <w:szCs w:val="28"/>
          <w:lang w:eastAsia="ar-SA"/>
        </w:rPr>
        <w:t>3</w:t>
      </w:r>
      <w:r w:rsidR="00D671B9" w:rsidRPr="00B21AA3">
        <w:rPr>
          <w:sz w:val="28"/>
          <w:szCs w:val="28"/>
          <w:lang w:eastAsia="ar-SA"/>
        </w:rPr>
        <w:t xml:space="preserve">. Показатель 5.1.5.3. Количество лиц, которым присвоены специальные звания </w:t>
      </w:r>
      <w:r w:rsidR="00331C36" w:rsidRPr="00B21AA3">
        <w:rPr>
          <w:sz w:val="28"/>
          <w:szCs w:val="28"/>
          <w:lang w:eastAsia="ar-SA"/>
        </w:rPr>
        <w:t>«</w:t>
      </w:r>
      <w:r w:rsidR="00D671B9" w:rsidRPr="00B21AA3">
        <w:rPr>
          <w:sz w:val="28"/>
          <w:szCs w:val="28"/>
          <w:lang w:eastAsia="ar-SA"/>
        </w:rPr>
        <w:t>Мастер народных художественных промыслов Свердловской области</w:t>
      </w:r>
      <w:r w:rsidR="00331C36" w:rsidRPr="00B21AA3">
        <w:rPr>
          <w:sz w:val="28"/>
          <w:szCs w:val="28"/>
          <w:lang w:eastAsia="ar-SA"/>
        </w:rPr>
        <w:t>»</w:t>
      </w:r>
      <w:r w:rsidR="00D671B9" w:rsidRPr="00B21AA3">
        <w:rPr>
          <w:sz w:val="28"/>
          <w:szCs w:val="28"/>
          <w:lang w:eastAsia="ar-SA"/>
        </w:rPr>
        <w:t xml:space="preserve"> и </w:t>
      </w:r>
      <w:r w:rsidR="00331C36" w:rsidRPr="00B21AA3">
        <w:rPr>
          <w:sz w:val="28"/>
          <w:szCs w:val="28"/>
          <w:lang w:eastAsia="ar-SA"/>
        </w:rPr>
        <w:t>«</w:t>
      </w:r>
      <w:r w:rsidR="00D671B9" w:rsidRPr="00B21AA3">
        <w:rPr>
          <w:sz w:val="28"/>
          <w:szCs w:val="28"/>
          <w:lang w:eastAsia="ar-SA"/>
        </w:rPr>
        <w:t>Хранитель народных художественных промыслов Свердловской области</w:t>
      </w:r>
      <w:r w:rsidR="00331C36" w:rsidRPr="00B21AA3">
        <w:rPr>
          <w:sz w:val="28"/>
          <w:szCs w:val="28"/>
          <w:lang w:eastAsia="ar-SA"/>
        </w:rPr>
        <w:t>»</w:t>
      </w:r>
      <w:r w:rsidR="00D671B9" w:rsidRPr="00B21AA3">
        <w:rPr>
          <w:sz w:val="28"/>
          <w:szCs w:val="28"/>
          <w:lang w:eastAsia="ar-SA"/>
        </w:rPr>
        <w:t xml:space="preserve"> (нарастающим итогом с момента начала реализации государственной программы).</w:t>
      </w:r>
    </w:p>
    <w:p w:rsidR="00D671B9" w:rsidRPr="00B21AA3" w:rsidRDefault="00D671B9" w:rsidP="00B073CA">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ежегодно по результатам предоставления премий Губернатора Свердловской области лицам, которым присвоены специальные звания </w:t>
      </w:r>
      <w:r w:rsidR="00331C36" w:rsidRPr="00B21AA3">
        <w:rPr>
          <w:sz w:val="28"/>
          <w:szCs w:val="28"/>
          <w:lang w:eastAsia="ar-SA"/>
        </w:rPr>
        <w:t>«</w:t>
      </w:r>
      <w:r w:rsidRPr="00B21AA3">
        <w:rPr>
          <w:sz w:val="28"/>
          <w:szCs w:val="28"/>
          <w:lang w:eastAsia="ar-SA"/>
        </w:rPr>
        <w:t>Мастер народных художественных промыслов Свердловской области</w:t>
      </w:r>
      <w:r w:rsidR="00331C36" w:rsidRPr="00B21AA3">
        <w:rPr>
          <w:sz w:val="28"/>
          <w:szCs w:val="28"/>
          <w:lang w:eastAsia="ar-SA"/>
        </w:rPr>
        <w:t>»</w:t>
      </w:r>
      <w:r w:rsidRPr="00B21AA3">
        <w:rPr>
          <w:sz w:val="28"/>
          <w:szCs w:val="28"/>
          <w:lang w:eastAsia="ar-SA"/>
        </w:rPr>
        <w:t xml:space="preserve"> </w:t>
      </w:r>
      <w:r w:rsidR="005A2864" w:rsidRPr="00B21AA3">
        <w:rPr>
          <w:sz w:val="28"/>
          <w:szCs w:val="28"/>
          <w:lang w:eastAsia="ar-SA"/>
        </w:rPr>
        <w:br/>
      </w:r>
      <w:r w:rsidRPr="00B21AA3">
        <w:rPr>
          <w:sz w:val="28"/>
          <w:szCs w:val="28"/>
          <w:lang w:eastAsia="ar-SA"/>
        </w:rPr>
        <w:t xml:space="preserve">и </w:t>
      </w:r>
      <w:r w:rsidR="00331C36" w:rsidRPr="00B21AA3">
        <w:rPr>
          <w:sz w:val="28"/>
          <w:szCs w:val="28"/>
          <w:lang w:eastAsia="ar-SA"/>
        </w:rPr>
        <w:t>«</w:t>
      </w:r>
      <w:r w:rsidRPr="00B21AA3">
        <w:rPr>
          <w:sz w:val="28"/>
          <w:szCs w:val="28"/>
          <w:lang w:eastAsia="ar-SA"/>
        </w:rPr>
        <w:t>Хранитель народных художественных промыслов Свердловской области</w:t>
      </w:r>
      <w:r w:rsidR="00331C36" w:rsidRPr="00B21AA3">
        <w:rPr>
          <w:sz w:val="28"/>
          <w:szCs w:val="28"/>
          <w:lang w:eastAsia="ar-SA"/>
        </w:rPr>
        <w:t>»</w:t>
      </w:r>
      <w:r w:rsidRPr="00B21AA3">
        <w:rPr>
          <w:sz w:val="28"/>
          <w:szCs w:val="28"/>
          <w:lang w:eastAsia="ar-SA"/>
        </w:rPr>
        <w:t xml:space="preserve">, </w:t>
      </w:r>
      <w:r w:rsidR="005A2864" w:rsidRPr="00B21AA3">
        <w:rPr>
          <w:sz w:val="28"/>
          <w:szCs w:val="28"/>
          <w:lang w:eastAsia="ar-SA"/>
        </w:rPr>
        <w:br/>
      </w:r>
      <w:r w:rsidRPr="00B21AA3">
        <w:rPr>
          <w:sz w:val="28"/>
          <w:szCs w:val="28"/>
          <w:lang w:eastAsia="ar-SA"/>
        </w:rPr>
        <w:t>в соответствии с нормативными правовыми актами Свердловской области, регламентирующими процедуру определения лауреатов. Показатель определяется один раз в год. Единица измерения показателя: человек.</w:t>
      </w:r>
    </w:p>
    <w:p w:rsidR="00C073E0" w:rsidRPr="00B21AA3" w:rsidRDefault="00C073E0" w:rsidP="00B073CA">
      <w:pPr>
        <w:widowControl w:val="0"/>
        <w:suppressAutoHyphens/>
        <w:autoSpaceDE w:val="0"/>
        <w:ind w:right="-1" w:firstLine="709"/>
        <w:rPr>
          <w:sz w:val="28"/>
          <w:szCs w:val="28"/>
          <w:lang w:eastAsia="ar-SA"/>
        </w:rPr>
      </w:pPr>
    </w:p>
    <w:p w:rsidR="00D671B9" w:rsidRPr="00B21AA3" w:rsidRDefault="00753237" w:rsidP="00B073CA">
      <w:pPr>
        <w:widowControl w:val="0"/>
        <w:suppressAutoHyphens/>
        <w:autoSpaceDE w:val="0"/>
        <w:ind w:right="-1" w:firstLine="709"/>
        <w:rPr>
          <w:sz w:val="28"/>
          <w:szCs w:val="28"/>
          <w:lang w:eastAsia="ar-SA"/>
        </w:rPr>
      </w:pPr>
      <w:r w:rsidRPr="00B21AA3">
        <w:rPr>
          <w:sz w:val="28"/>
          <w:szCs w:val="28"/>
          <w:lang w:eastAsia="ar-SA"/>
        </w:rPr>
        <w:t>50</w:t>
      </w:r>
      <w:r w:rsidR="00B672D6" w:rsidRPr="00B21AA3">
        <w:rPr>
          <w:sz w:val="28"/>
          <w:szCs w:val="28"/>
          <w:lang w:eastAsia="ar-SA"/>
        </w:rPr>
        <w:t>-1</w:t>
      </w:r>
      <w:r w:rsidR="00006E89" w:rsidRPr="00B21AA3">
        <w:rPr>
          <w:sz w:val="28"/>
          <w:szCs w:val="28"/>
          <w:lang w:eastAsia="ar-SA"/>
        </w:rPr>
        <w:t>4</w:t>
      </w:r>
      <w:r w:rsidR="00D671B9" w:rsidRPr="00B21AA3">
        <w:rPr>
          <w:sz w:val="28"/>
          <w:szCs w:val="28"/>
          <w:lang w:eastAsia="ar-SA"/>
        </w:rPr>
        <w:t>. Показатель 5.1.6.1. Наличие утвержденного Плана мероприятий, направленного на популяризацию использования в качестве средств индивидуализации своей продукции наименование места происхождения товара, способствующего успешному продвижению продукции народных художественных промыслов.</w:t>
      </w:r>
    </w:p>
    <w:p w:rsidR="0026482B" w:rsidRPr="00B21AA3" w:rsidRDefault="00DF11E3" w:rsidP="0026482B">
      <w:pPr>
        <w:widowControl w:val="0"/>
        <w:suppressAutoHyphens/>
        <w:autoSpaceDE w:val="0"/>
        <w:ind w:right="-1" w:firstLine="709"/>
        <w:rPr>
          <w:sz w:val="28"/>
          <w:szCs w:val="28"/>
          <w:lang w:eastAsia="ar-SA"/>
        </w:rPr>
      </w:pPr>
      <w:r w:rsidRPr="00B21AA3">
        <w:rPr>
          <w:sz w:val="28"/>
          <w:szCs w:val="28"/>
          <w:lang w:eastAsia="ar-SA"/>
        </w:rPr>
        <w:t xml:space="preserve">Показатель определяется на основе данных Министерства промышленности </w:t>
      </w:r>
      <w:r w:rsidR="005A2864" w:rsidRPr="00B21AA3">
        <w:rPr>
          <w:sz w:val="28"/>
          <w:szCs w:val="28"/>
          <w:lang w:eastAsia="ar-SA"/>
        </w:rPr>
        <w:br/>
      </w:r>
      <w:r w:rsidRPr="00B21AA3">
        <w:rPr>
          <w:sz w:val="28"/>
          <w:szCs w:val="28"/>
          <w:lang w:eastAsia="ar-SA"/>
        </w:rPr>
        <w:t>и науки Свердловской области об утверждении приказом Министерства промышленности и науки Свердловской области Плана мероприятий, направленного на популяризацию использования в качестве средств индивидуализации своей продукции наименование места происхождения товара, способствующего успешному продвижению продукции народных художественных промыслов. Показатель определяется один раз в год. Единиц</w:t>
      </w:r>
      <w:r w:rsidR="00EF5F17" w:rsidRPr="00B21AA3">
        <w:rPr>
          <w:sz w:val="28"/>
          <w:szCs w:val="28"/>
          <w:lang w:eastAsia="ar-SA"/>
        </w:rPr>
        <w:t>а измерения показателя: единиц</w:t>
      </w:r>
      <w:r w:rsidRPr="00B21AA3">
        <w:rPr>
          <w:sz w:val="28"/>
          <w:szCs w:val="28"/>
          <w:lang w:eastAsia="ar-SA"/>
        </w:rPr>
        <w:t>.</w:t>
      </w:r>
      <w:r w:rsidR="0026482B" w:rsidRPr="00B21AA3">
        <w:rPr>
          <w:sz w:val="28"/>
          <w:szCs w:val="28"/>
          <w:lang w:eastAsia="ar-SA"/>
        </w:rPr>
        <w:t>»;</w:t>
      </w:r>
    </w:p>
    <w:p w:rsidR="0026482B" w:rsidRPr="00B21AA3" w:rsidRDefault="00D269BC" w:rsidP="0026482B">
      <w:pPr>
        <w:widowControl w:val="0"/>
        <w:suppressAutoHyphens/>
        <w:autoSpaceDE w:val="0"/>
        <w:ind w:right="-1" w:firstLine="709"/>
        <w:rPr>
          <w:rFonts w:eastAsia="Calibri"/>
          <w:sz w:val="28"/>
          <w:szCs w:val="28"/>
        </w:rPr>
      </w:pPr>
      <w:r>
        <w:rPr>
          <w:sz w:val="28"/>
          <w:szCs w:val="28"/>
          <w:lang w:eastAsia="ar-SA"/>
        </w:rPr>
        <w:t>31</w:t>
      </w:r>
      <w:r w:rsidR="00371B29" w:rsidRPr="00B21AA3">
        <w:rPr>
          <w:sz w:val="28"/>
          <w:szCs w:val="28"/>
          <w:lang w:eastAsia="ar-SA"/>
        </w:rPr>
        <w:t xml:space="preserve">) </w:t>
      </w:r>
      <w:hyperlink r:id="rId21" w:history="1">
        <w:r w:rsidR="0026482B" w:rsidRPr="00B21AA3">
          <w:rPr>
            <w:rFonts w:eastAsia="Calibri"/>
            <w:sz w:val="28"/>
            <w:szCs w:val="28"/>
          </w:rPr>
          <w:t>дополнить</w:t>
        </w:r>
      </w:hyperlink>
      <w:r w:rsidR="0026482B" w:rsidRPr="00B21AA3">
        <w:rPr>
          <w:rFonts w:eastAsia="Calibri"/>
          <w:sz w:val="28"/>
          <w:szCs w:val="28"/>
        </w:rPr>
        <w:t xml:space="preserve"> приложением № 20 «</w:t>
      </w:r>
      <w:r w:rsidR="0026482B" w:rsidRPr="00B21AA3">
        <w:rPr>
          <w:rFonts w:eastAsia="Calibri"/>
          <w:sz w:val="28"/>
          <w:szCs w:val="28"/>
          <w:lang w:eastAsia="en-US"/>
        </w:rPr>
        <w:t xml:space="preserve">Порядок </w:t>
      </w:r>
      <w:r w:rsidR="00A43E03">
        <w:rPr>
          <w:rFonts w:eastAsia="Calibri"/>
          <w:sz w:val="28"/>
          <w:szCs w:val="28"/>
          <w:lang w:eastAsia="en-US"/>
        </w:rPr>
        <w:t>предоставления субсидий</w:t>
      </w:r>
      <w:r w:rsidR="00412544" w:rsidRPr="00B21AA3">
        <w:rPr>
          <w:rFonts w:eastAsia="Calibri"/>
          <w:sz w:val="28"/>
          <w:szCs w:val="28"/>
          <w:lang w:eastAsia="en-US"/>
        </w:rPr>
        <w:t xml:space="preserve"> организациям народных художественных промыслов Свердловской области </w:t>
      </w:r>
      <w:r w:rsidR="001B1208" w:rsidRPr="00B21AA3">
        <w:rPr>
          <w:rFonts w:eastAsia="Calibri"/>
          <w:sz w:val="28"/>
          <w:szCs w:val="28"/>
          <w:lang w:eastAsia="en-US"/>
        </w:rPr>
        <w:br/>
      </w:r>
      <w:r w:rsidR="00412544" w:rsidRPr="00B21AA3">
        <w:rPr>
          <w:rFonts w:eastAsia="Calibri"/>
          <w:sz w:val="28"/>
          <w:szCs w:val="28"/>
          <w:lang w:eastAsia="en-US"/>
        </w:rPr>
        <w:t>на поддержку производства изделий народных художественных промыслов</w:t>
      </w:r>
      <w:r w:rsidR="00EA661C" w:rsidRPr="00B21AA3">
        <w:rPr>
          <w:rFonts w:eastAsia="Calibri"/>
          <w:sz w:val="28"/>
          <w:szCs w:val="28"/>
        </w:rPr>
        <w:t>»</w:t>
      </w:r>
      <w:r w:rsidR="0091370E">
        <w:rPr>
          <w:rFonts w:eastAsia="Calibri"/>
          <w:sz w:val="28"/>
          <w:szCs w:val="28"/>
        </w:rPr>
        <w:t xml:space="preserve"> (приложение № 5)</w:t>
      </w:r>
      <w:r w:rsidR="00EA661C" w:rsidRPr="00B21AA3">
        <w:rPr>
          <w:rFonts w:eastAsia="Calibri"/>
          <w:sz w:val="28"/>
          <w:szCs w:val="28"/>
        </w:rPr>
        <w:t>.</w:t>
      </w:r>
    </w:p>
    <w:p w:rsidR="00687403" w:rsidRPr="00B21AA3" w:rsidRDefault="00687403" w:rsidP="00B073CA">
      <w:pPr>
        <w:autoSpaceDE w:val="0"/>
        <w:autoSpaceDN w:val="0"/>
        <w:adjustRightInd w:val="0"/>
        <w:ind w:firstLine="708"/>
        <w:rPr>
          <w:sz w:val="28"/>
          <w:szCs w:val="28"/>
        </w:rPr>
      </w:pPr>
      <w:r w:rsidRPr="00B21AA3">
        <w:rPr>
          <w:sz w:val="28"/>
          <w:szCs w:val="28"/>
        </w:rPr>
        <w:t>2. Настоящее постановление вступает в силу со дня его официального опубликования.</w:t>
      </w:r>
    </w:p>
    <w:p w:rsidR="00687403" w:rsidRPr="00B21AA3" w:rsidRDefault="00687403" w:rsidP="00B073CA">
      <w:pPr>
        <w:pStyle w:val="ConsPlusNormal"/>
        <w:ind w:firstLine="709"/>
        <w:jc w:val="both"/>
        <w:rPr>
          <w:rFonts w:ascii="Times New Roman" w:hAnsi="Times New Roman" w:cs="Times New Roman"/>
          <w:sz w:val="28"/>
          <w:szCs w:val="28"/>
        </w:rPr>
      </w:pPr>
      <w:r w:rsidRPr="00B21AA3">
        <w:rPr>
          <w:rFonts w:ascii="Times New Roman" w:hAnsi="Times New Roman" w:cs="Times New Roman"/>
          <w:sz w:val="28"/>
          <w:szCs w:val="28"/>
        </w:rPr>
        <w:t>3. Настоящее постановление опубликовать на «Официальном интернет-портале правовой информации Свердловской области» (www.pravo.gov66.ru).</w:t>
      </w:r>
    </w:p>
    <w:p w:rsidR="00687403" w:rsidRPr="00B21AA3" w:rsidRDefault="00687403" w:rsidP="00B65F7D">
      <w:pPr>
        <w:pStyle w:val="ConsPlusNormal"/>
        <w:widowControl w:val="0"/>
        <w:ind w:firstLine="709"/>
        <w:jc w:val="both"/>
        <w:rPr>
          <w:rFonts w:ascii="Times New Roman" w:hAnsi="Times New Roman" w:cs="Times New Roman"/>
          <w:sz w:val="28"/>
          <w:szCs w:val="28"/>
        </w:rPr>
      </w:pPr>
    </w:p>
    <w:p w:rsidR="00687403" w:rsidRPr="00B21AA3" w:rsidRDefault="00687403" w:rsidP="00B65F7D">
      <w:pPr>
        <w:pStyle w:val="ConsPlusNormal"/>
        <w:widowControl w:val="0"/>
        <w:ind w:firstLine="709"/>
        <w:jc w:val="both"/>
        <w:rPr>
          <w:rFonts w:ascii="Times New Roman" w:hAnsi="Times New Roman" w:cs="Times New Roman"/>
          <w:sz w:val="28"/>
          <w:szCs w:val="28"/>
        </w:rPr>
      </w:pPr>
    </w:p>
    <w:p w:rsidR="00552911" w:rsidRPr="00B21AA3" w:rsidRDefault="00687403" w:rsidP="00B65F7D">
      <w:pPr>
        <w:pStyle w:val="ConsPlusNormal"/>
        <w:jc w:val="both"/>
        <w:rPr>
          <w:rFonts w:ascii="Times New Roman" w:hAnsi="Times New Roman" w:cs="Times New Roman"/>
          <w:sz w:val="28"/>
          <w:szCs w:val="28"/>
        </w:rPr>
      </w:pPr>
      <w:r w:rsidRPr="00B21AA3">
        <w:rPr>
          <w:rFonts w:ascii="Times New Roman" w:hAnsi="Times New Roman" w:cs="Times New Roman"/>
          <w:sz w:val="28"/>
          <w:szCs w:val="28"/>
        </w:rPr>
        <w:t>Губернатор</w:t>
      </w:r>
    </w:p>
    <w:p w:rsidR="00687403" w:rsidRPr="00B21AA3" w:rsidRDefault="00687403" w:rsidP="00B65F7D">
      <w:pPr>
        <w:pStyle w:val="ConsPlusNormal"/>
        <w:jc w:val="both"/>
        <w:rPr>
          <w:rFonts w:ascii="Times New Roman" w:hAnsi="Times New Roman" w:cs="Times New Roman"/>
          <w:sz w:val="28"/>
          <w:szCs w:val="28"/>
        </w:rPr>
      </w:pPr>
      <w:r w:rsidRPr="00B21AA3">
        <w:rPr>
          <w:rFonts w:ascii="Times New Roman" w:hAnsi="Times New Roman" w:cs="Times New Roman"/>
          <w:sz w:val="28"/>
          <w:szCs w:val="28"/>
        </w:rPr>
        <w:t xml:space="preserve">Свердловской области           </w:t>
      </w:r>
      <w:r w:rsidR="00B1567D" w:rsidRPr="00B21AA3">
        <w:rPr>
          <w:rFonts w:ascii="Times New Roman" w:hAnsi="Times New Roman" w:cs="Times New Roman"/>
          <w:sz w:val="28"/>
          <w:szCs w:val="28"/>
        </w:rPr>
        <w:t xml:space="preserve">                               </w:t>
      </w:r>
      <w:r w:rsidR="005A2864" w:rsidRPr="00B21AA3">
        <w:rPr>
          <w:rFonts w:ascii="Times New Roman" w:hAnsi="Times New Roman" w:cs="Times New Roman"/>
          <w:sz w:val="28"/>
          <w:szCs w:val="28"/>
        </w:rPr>
        <w:t xml:space="preserve">                   </w:t>
      </w:r>
      <w:r w:rsidRPr="00B21AA3">
        <w:rPr>
          <w:rFonts w:ascii="Times New Roman" w:hAnsi="Times New Roman" w:cs="Times New Roman"/>
          <w:sz w:val="28"/>
          <w:szCs w:val="28"/>
        </w:rPr>
        <w:t xml:space="preserve">          </w:t>
      </w:r>
      <w:r w:rsidR="005A2864" w:rsidRPr="00B21AA3">
        <w:rPr>
          <w:rFonts w:ascii="Times New Roman" w:hAnsi="Times New Roman" w:cs="Times New Roman"/>
          <w:sz w:val="28"/>
          <w:szCs w:val="28"/>
        </w:rPr>
        <w:t xml:space="preserve"> </w:t>
      </w:r>
      <w:r w:rsidR="00552911" w:rsidRPr="00B21AA3">
        <w:rPr>
          <w:rFonts w:ascii="Times New Roman" w:hAnsi="Times New Roman" w:cs="Times New Roman"/>
          <w:sz w:val="28"/>
          <w:szCs w:val="28"/>
        </w:rPr>
        <w:t xml:space="preserve">     </w:t>
      </w:r>
      <w:r w:rsidRPr="00B21AA3">
        <w:rPr>
          <w:rFonts w:ascii="Times New Roman" w:hAnsi="Times New Roman" w:cs="Times New Roman"/>
          <w:sz w:val="28"/>
          <w:szCs w:val="28"/>
        </w:rPr>
        <w:t>Е.В. Куйвашев</w:t>
      </w:r>
    </w:p>
    <w:p w:rsidR="000E55D8" w:rsidRPr="00B21AA3" w:rsidRDefault="000E55D8" w:rsidP="00B65F7D">
      <w:pPr>
        <w:autoSpaceDE w:val="0"/>
        <w:autoSpaceDN w:val="0"/>
        <w:adjustRightInd w:val="0"/>
        <w:ind w:firstLine="0"/>
        <w:rPr>
          <w:rFonts w:eastAsia="Calibri"/>
          <w:sz w:val="27"/>
          <w:szCs w:val="27"/>
        </w:rPr>
      </w:pPr>
    </w:p>
    <w:p w:rsidR="00F87B74" w:rsidRPr="00B21AA3" w:rsidRDefault="00F87B74" w:rsidP="00B65F7D">
      <w:pPr>
        <w:jc w:val="center"/>
        <w:rPr>
          <w:b/>
          <w:sz w:val="28"/>
          <w:szCs w:val="28"/>
        </w:rPr>
        <w:sectPr w:rsidR="00F87B74" w:rsidRPr="00B21AA3" w:rsidSect="00E93636">
          <w:headerReference w:type="even" r:id="rId22"/>
          <w:headerReference w:type="default" r:id="rId23"/>
          <w:pgSz w:w="11906" w:h="16838"/>
          <w:pgMar w:top="1134" w:right="567" w:bottom="1134" w:left="1418" w:header="680" w:footer="680" w:gutter="0"/>
          <w:cols w:space="720"/>
          <w:titlePg/>
          <w:docGrid w:linePitch="408"/>
        </w:sectPr>
      </w:pPr>
    </w:p>
    <w:p w:rsidR="00FE5486" w:rsidRDefault="00FE5486" w:rsidP="008D3A7A">
      <w:pPr>
        <w:pStyle w:val="ConsPlusNormal"/>
        <w:ind w:left="10632"/>
        <w:outlineLvl w:val="1"/>
        <w:rPr>
          <w:rFonts w:ascii="Times New Roman" w:hAnsi="Times New Roman" w:cs="Times New Roman"/>
          <w:sz w:val="28"/>
          <w:szCs w:val="24"/>
        </w:rPr>
      </w:pPr>
    </w:p>
    <w:p w:rsidR="008D3A7A" w:rsidRPr="00B21AA3" w:rsidRDefault="008D3A7A" w:rsidP="008D3A7A">
      <w:pPr>
        <w:pStyle w:val="ConsPlusNormal"/>
        <w:ind w:left="10632"/>
        <w:outlineLvl w:val="1"/>
        <w:rPr>
          <w:rFonts w:ascii="Times New Roman" w:hAnsi="Times New Roman" w:cs="Times New Roman"/>
          <w:sz w:val="28"/>
          <w:szCs w:val="24"/>
        </w:rPr>
      </w:pPr>
      <w:r w:rsidRPr="00B21AA3">
        <w:rPr>
          <w:rFonts w:ascii="Times New Roman" w:hAnsi="Times New Roman" w:cs="Times New Roman"/>
          <w:sz w:val="28"/>
          <w:szCs w:val="24"/>
        </w:rPr>
        <w:t>Приложение № 1</w:t>
      </w:r>
    </w:p>
    <w:p w:rsidR="008D3A7A" w:rsidRPr="00B21AA3" w:rsidRDefault="008D3A7A" w:rsidP="008D3A7A">
      <w:pPr>
        <w:autoSpaceDE w:val="0"/>
        <w:autoSpaceDN w:val="0"/>
        <w:adjustRightInd w:val="0"/>
        <w:ind w:left="10620" w:firstLine="0"/>
        <w:outlineLvl w:val="0"/>
        <w:rPr>
          <w:rFonts w:eastAsia="Calibri"/>
          <w:sz w:val="28"/>
          <w:szCs w:val="28"/>
          <w:lang w:eastAsia="en-US"/>
        </w:rPr>
      </w:pPr>
      <w:r w:rsidRPr="00B21AA3">
        <w:rPr>
          <w:rFonts w:eastAsia="Calibri"/>
          <w:sz w:val="28"/>
          <w:szCs w:val="28"/>
          <w:lang w:eastAsia="en-US"/>
        </w:rPr>
        <w:t>к постановлению Правительства</w:t>
      </w:r>
    </w:p>
    <w:p w:rsidR="008D3A7A" w:rsidRPr="00B21AA3" w:rsidRDefault="008D3A7A" w:rsidP="008D3A7A">
      <w:pPr>
        <w:tabs>
          <w:tab w:val="left" w:pos="9639"/>
        </w:tabs>
        <w:autoSpaceDE w:val="0"/>
        <w:autoSpaceDN w:val="0"/>
        <w:adjustRightInd w:val="0"/>
        <w:ind w:left="10620" w:firstLine="0"/>
        <w:jc w:val="left"/>
        <w:rPr>
          <w:rFonts w:eastAsia="Calibri"/>
          <w:sz w:val="28"/>
          <w:szCs w:val="28"/>
          <w:lang w:eastAsia="en-US"/>
        </w:rPr>
      </w:pPr>
      <w:r w:rsidRPr="00B21AA3">
        <w:rPr>
          <w:rFonts w:eastAsia="Calibri"/>
          <w:sz w:val="28"/>
          <w:szCs w:val="28"/>
          <w:lang w:eastAsia="en-US"/>
        </w:rPr>
        <w:t>Свердловской области</w:t>
      </w:r>
      <w:r w:rsidRPr="00B21AA3">
        <w:rPr>
          <w:rFonts w:eastAsia="Calibri"/>
          <w:sz w:val="28"/>
          <w:szCs w:val="28"/>
          <w:lang w:eastAsia="en-US"/>
        </w:rPr>
        <w:br/>
        <w:t>от ___________ № ___________</w:t>
      </w:r>
    </w:p>
    <w:p w:rsidR="00FC4722" w:rsidRDefault="00FC4722" w:rsidP="008D3A7A">
      <w:pPr>
        <w:tabs>
          <w:tab w:val="left" w:pos="9639"/>
        </w:tabs>
        <w:autoSpaceDE w:val="0"/>
        <w:autoSpaceDN w:val="0"/>
        <w:adjustRightInd w:val="0"/>
        <w:ind w:left="10620" w:firstLine="0"/>
        <w:jc w:val="left"/>
        <w:rPr>
          <w:rFonts w:eastAsia="Calibri"/>
          <w:sz w:val="28"/>
          <w:szCs w:val="28"/>
          <w:lang w:eastAsia="en-US"/>
        </w:rPr>
      </w:pPr>
    </w:p>
    <w:p w:rsidR="00B21AA3" w:rsidRPr="00B21AA3" w:rsidRDefault="00B21AA3" w:rsidP="008D3A7A">
      <w:pPr>
        <w:tabs>
          <w:tab w:val="left" w:pos="9639"/>
        </w:tabs>
        <w:autoSpaceDE w:val="0"/>
        <w:autoSpaceDN w:val="0"/>
        <w:adjustRightInd w:val="0"/>
        <w:ind w:left="10620" w:firstLine="0"/>
        <w:jc w:val="left"/>
        <w:rPr>
          <w:rFonts w:eastAsia="Calibri"/>
          <w:sz w:val="28"/>
          <w:szCs w:val="28"/>
          <w:lang w:eastAsia="en-US"/>
        </w:rPr>
      </w:pPr>
    </w:p>
    <w:p w:rsidR="008D3A7A" w:rsidRDefault="008D3A7A" w:rsidP="008D3A7A">
      <w:pPr>
        <w:tabs>
          <w:tab w:val="left" w:pos="9639"/>
        </w:tabs>
        <w:autoSpaceDE w:val="0"/>
        <w:autoSpaceDN w:val="0"/>
        <w:adjustRightInd w:val="0"/>
        <w:ind w:left="10620" w:firstLine="0"/>
        <w:jc w:val="left"/>
        <w:rPr>
          <w:rFonts w:eastAsia="Calibri"/>
          <w:sz w:val="2"/>
          <w:szCs w:val="2"/>
          <w:lang w:eastAsia="en-US"/>
        </w:rPr>
      </w:pPr>
    </w:p>
    <w:p w:rsidR="00B21AA3" w:rsidRPr="00B21AA3" w:rsidRDefault="00B21AA3" w:rsidP="008D3A7A">
      <w:pPr>
        <w:tabs>
          <w:tab w:val="left" w:pos="9639"/>
        </w:tabs>
        <w:autoSpaceDE w:val="0"/>
        <w:autoSpaceDN w:val="0"/>
        <w:adjustRightInd w:val="0"/>
        <w:ind w:left="10620" w:firstLine="0"/>
        <w:jc w:val="left"/>
        <w:rPr>
          <w:rFonts w:eastAsia="Calibri"/>
          <w:sz w:val="2"/>
          <w:szCs w:val="2"/>
          <w:lang w:eastAsia="en-US"/>
        </w:rPr>
      </w:pPr>
    </w:p>
    <w:p w:rsidR="00FC4722" w:rsidRPr="00B21AA3" w:rsidRDefault="00FC472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BD09BA" w:rsidRPr="00B21AA3" w:rsidTr="00211689">
        <w:trPr>
          <w:trHeight w:val="229"/>
          <w:jc w:val="center"/>
        </w:trPr>
        <w:tc>
          <w:tcPr>
            <w:tcW w:w="752" w:type="dxa"/>
            <w:vMerge w:val="restart"/>
            <w:tcBorders>
              <w:top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Номер строки </w:t>
            </w:r>
          </w:p>
        </w:tc>
        <w:tc>
          <w:tcPr>
            <w:tcW w:w="1249" w:type="dxa"/>
            <w:vMerge w:val="restart"/>
            <w:tcBorders>
              <w:top w:val="single" w:sz="4" w:space="0" w:color="auto"/>
            </w:tcBorders>
            <w:shd w:val="clear" w:color="auto" w:fill="auto"/>
          </w:tcPr>
          <w:p w:rsidR="00BD09BA" w:rsidRPr="00B21AA3" w:rsidRDefault="00BD09BA" w:rsidP="00211689">
            <w:pPr>
              <w:pStyle w:val="ConsPlusNormal"/>
              <w:jc w:val="center"/>
              <w:rPr>
                <w:rFonts w:ascii="Times New Roman" w:hAnsi="Times New Roman" w:cs="Times New Roman"/>
              </w:rPr>
            </w:pPr>
            <w:r w:rsidRPr="00B21AA3">
              <w:rPr>
                <w:rFonts w:ascii="Times New Roman" w:hAnsi="Times New Roman" w:cs="Times New Roman"/>
              </w:rPr>
              <w:t>Номер цели, задачи, целевого показателя</w:t>
            </w:r>
          </w:p>
        </w:tc>
        <w:tc>
          <w:tcPr>
            <w:tcW w:w="3982" w:type="dxa"/>
            <w:vMerge w:val="restart"/>
            <w:tcBorders>
              <w:top w:val="single" w:sz="4" w:space="0" w:color="auto"/>
            </w:tcBorders>
            <w:shd w:val="clear" w:color="auto" w:fill="auto"/>
          </w:tcPr>
          <w:p w:rsidR="00BD09BA" w:rsidRPr="00B21AA3" w:rsidRDefault="00BD09BA" w:rsidP="00211689">
            <w:pPr>
              <w:autoSpaceDE w:val="0"/>
              <w:autoSpaceDN w:val="0"/>
              <w:adjustRightInd w:val="0"/>
              <w:ind w:firstLine="0"/>
              <w:jc w:val="left"/>
            </w:pPr>
            <w:r w:rsidRPr="00B21AA3">
              <w:rPr>
                <w:rFonts w:eastAsia="Calibri"/>
                <w:sz w:val="20"/>
              </w:rPr>
              <w:t>Наименование цели, задачи, целевого показателя</w:t>
            </w:r>
          </w:p>
        </w:tc>
        <w:tc>
          <w:tcPr>
            <w:tcW w:w="1081" w:type="dxa"/>
            <w:vMerge w:val="restart"/>
            <w:tcBorders>
              <w:top w:val="single" w:sz="4" w:space="0" w:color="auto"/>
            </w:tcBorders>
            <w:shd w:val="clear" w:color="auto" w:fill="auto"/>
          </w:tcPr>
          <w:p w:rsidR="00BD09BA" w:rsidRPr="00B21AA3" w:rsidRDefault="00BD09BA" w:rsidP="00BD09BA">
            <w:pPr>
              <w:autoSpaceDE w:val="0"/>
              <w:autoSpaceDN w:val="0"/>
              <w:adjustRightInd w:val="0"/>
              <w:ind w:firstLine="0"/>
              <w:jc w:val="center"/>
              <w:rPr>
                <w:rFonts w:eastAsia="Calibri"/>
                <w:sz w:val="20"/>
              </w:rPr>
            </w:pPr>
            <w:r w:rsidRPr="00B21AA3">
              <w:rPr>
                <w:rFonts w:eastAsia="Calibri"/>
                <w:sz w:val="20"/>
              </w:rPr>
              <w:t>Единица измерения</w:t>
            </w:r>
          </w:p>
        </w:tc>
        <w:tc>
          <w:tcPr>
            <w:tcW w:w="5291" w:type="dxa"/>
            <w:gridSpan w:val="8"/>
            <w:tcBorders>
              <w:top w:val="single" w:sz="4" w:space="0" w:color="auto"/>
              <w:bottom w:val="single" w:sz="4" w:space="0" w:color="auto"/>
            </w:tcBorders>
            <w:shd w:val="clear" w:color="auto" w:fill="auto"/>
          </w:tcPr>
          <w:p w:rsidR="00BD09BA" w:rsidRPr="00B21AA3" w:rsidRDefault="00BD09BA" w:rsidP="00BD09BA">
            <w:pPr>
              <w:autoSpaceDE w:val="0"/>
              <w:autoSpaceDN w:val="0"/>
              <w:adjustRightInd w:val="0"/>
              <w:ind w:firstLine="0"/>
              <w:jc w:val="center"/>
              <w:rPr>
                <w:rFonts w:eastAsia="Calibri"/>
                <w:sz w:val="20"/>
              </w:rPr>
            </w:pPr>
            <w:r w:rsidRPr="00B21AA3">
              <w:rPr>
                <w:rFonts w:eastAsia="Calibri"/>
                <w:sz w:val="20"/>
              </w:rPr>
              <w:t>Значение целевого показателя реализации государственной программы</w:t>
            </w:r>
          </w:p>
        </w:tc>
        <w:tc>
          <w:tcPr>
            <w:tcW w:w="2781" w:type="dxa"/>
            <w:vMerge w:val="restart"/>
            <w:tcBorders>
              <w:top w:val="single" w:sz="4" w:space="0" w:color="auto"/>
            </w:tcBorders>
            <w:shd w:val="clear" w:color="auto" w:fill="auto"/>
          </w:tcPr>
          <w:p w:rsidR="00BD09BA" w:rsidRPr="00B21AA3" w:rsidRDefault="00BD09BA" w:rsidP="00BD09BA">
            <w:pPr>
              <w:autoSpaceDE w:val="0"/>
              <w:autoSpaceDN w:val="0"/>
              <w:adjustRightInd w:val="0"/>
              <w:ind w:firstLine="0"/>
              <w:jc w:val="center"/>
              <w:rPr>
                <w:rFonts w:eastAsia="Calibri"/>
                <w:sz w:val="20"/>
              </w:rPr>
            </w:pPr>
            <w:r w:rsidRPr="00B21AA3">
              <w:rPr>
                <w:rFonts w:eastAsia="Calibri"/>
                <w:sz w:val="20"/>
              </w:rPr>
              <w:t>Источник значения целевого показателя</w:t>
            </w:r>
          </w:p>
        </w:tc>
      </w:tr>
      <w:tr w:rsidR="00BD09BA" w:rsidRPr="00B21AA3" w:rsidTr="00211689">
        <w:trPr>
          <w:trHeight w:val="229"/>
          <w:jc w:val="center"/>
        </w:trPr>
        <w:tc>
          <w:tcPr>
            <w:tcW w:w="752" w:type="dxa"/>
            <w:vMerge/>
            <w:tcBorders>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p>
        </w:tc>
        <w:tc>
          <w:tcPr>
            <w:tcW w:w="1249" w:type="dxa"/>
            <w:vMerge/>
            <w:tcBorders>
              <w:bottom w:val="single" w:sz="4" w:space="0" w:color="auto"/>
            </w:tcBorders>
            <w:shd w:val="clear" w:color="auto" w:fill="auto"/>
          </w:tcPr>
          <w:p w:rsidR="00BD09BA" w:rsidRPr="00B21AA3" w:rsidRDefault="00BD09BA" w:rsidP="00211689">
            <w:pPr>
              <w:pStyle w:val="ConsPlusNormal"/>
              <w:jc w:val="center"/>
              <w:rPr>
                <w:rFonts w:ascii="Times New Roman" w:hAnsi="Times New Roman" w:cs="Times New Roman"/>
              </w:rPr>
            </w:pPr>
          </w:p>
        </w:tc>
        <w:tc>
          <w:tcPr>
            <w:tcW w:w="3982" w:type="dxa"/>
            <w:vMerge/>
            <w:tcBorders>
              <w:bottom w:val="single" w:sz="4" w:space="0" w:color="auto"/>
            </w:tcBorders>
            <w:shd w:val="clear" w:color="auto" w:fill="auto"/>
          </w:tcPr>
          <w:p w:rsidR="00BD09BA" w:rsidRPr="00B21AA3" w:rsidRDefault="00BD09BA" w:rsidP="00211689">
            <w:pPr>
              <w:autoSpaceDE w:val="0"/>
              <w:autoSpaceDN w:val="0"/>
              <w:adjustRightInd w:val="0"/>
              <w:ind w:firstLine="0"/>
              <w:jc w:val="left"/>
              <w:rPr>
                <w:rFonts w:eastAsia="Calibri"/>
                <w:sz w:val="20"/>
              </w:rPr>
            </w:pPr>
          </w:p>
        </w:tc>
        <w:tc>
          <w:tcPr>
            <w:tcW w:w="1081" w:type="dxa"/>
            <w:vMerge/>
            <w:tcBorders>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p>
        </w:tc>
        <w:tc>
          <w:tcPr>
            <w:tcW w:w="657"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2017 год </w:t>
            </w:r>
          </w:p>
        </w:tc>
        <w:tc>
          <w:tcPr>
            <w:tcW w:w="657"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2018 год </w:t>
            </w:r>
          </w:p>
        </w:tc>
        <w:tc>
          <w:tcPr>
            <w:tcW w:w="657"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2019 год </w:t>
            </w:r>
          </w:p>
        </w:tc>
        <w:tc>
          <w:tcPr>
            <w:tcW w:w="664"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2020 год </w:t>
            </w:r>
          </w:p>
        </w:tc>
        <w:tc>
          <w:tcPr>
            <w:tcW w:w="664"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2021 год </w:t>
            </w:r>
          </w:p>
        </w:tc>
        <w:tc>
          <w:tcPr>
            <w:tcW w:w="664"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2022 год </w:t>
            </w:r>
          </w:p>
        </w:tc>
        <w:tc>
          <w:tcPr>
            <w:tcW w:w="664"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 xml:space="preserve">2023 год </w:t>
            </w:r>
          </w:p>
        </w:tc>
        <w:tc>
          <w:tcPr>
            <w:tcW w:w="664" w:type="dxa"/>
            <w:tcBorders>
              <w:top w:val="single" w:sz="4" w:space="0" w:color="auto"/>
              <w:bottom w:val="single" w:sz="4" w:space="0" w:color="auto"/>
            </w:tcBorders>
            <w:shd w:val="clear" w:color="auto" w:fill="auto"/>
          </w:tcPr>
          <w:p w:rsidR="00BD09BA" w:rsidRPr="00B21AA3" w:rsidRDefault="00BD09BA" w:rsidP="00211689">
            <w:pPr>
              <w:autoSpaceDE w:val="0"/>
              <w:autoSpaceDN w:val="0"/>
              <w:adjustRightInd w:val="0"/>
              <w:ind w:firstLine="0"/>
              <w:jc w:val="center"/>
              <w:rPr>
                <w:rFonts w:eastAsia="Calibri"/>
                <w:sz w:val="20"/>
              </w:rPr>
            </w:pPr>
            <w:r w:rsidRPr="00B21AA3">
              <w:rPr>
                <w:rFonts w:eastAsia="Calibri"/>
                <w:sz w:val="20"/>
              </w:rPr>
              <w:t>2024 год</w:t>
            </w:r>
          </w:p>
        </w:tc>
        <w:tc>
          <w:tcPr>
            <w:tcW w:w="2781" w:type="dxa"/>
            <w:vMerge/>
            <w:tcBorders>
              <w:bottom w:val="single" w:sz="4" w:space="0" w:color="auto"/>
            </w:tcBorders>
            <w:shd w:val="clear" w:color="auto" w:fill="auto"/>
          </w:tcPr>
          <w:p w:rsidR="00BD09BA" w:rsidRPr="00B21AA3" w:rsidRDefault="00BD09BA" w:rsidP="00211689">
            <w:pPr>
              <w:pStyle w:val="ConsPlusNormal"/>
              <w:jc w:val="center"/>
              <w:rPr>
                <w:rFonts w:ascii="Times New Roman" w:hAnsi="Times New Roman" w:cs="Times New Roman"/>
              </w:rPr>
            </w:pPr>
          </w:p>
        </w:tc>
      </w:tr>
    </w:tbl>
    <w:p w:rsidR="00E762DD" w:rsidRPr="00B21AA3" w:rsidRDefault="00E762DD">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BD09BA" w:rsidRPr="00B21AA3" w:rsidTr="000301EF">
        <w:trPr>
          <w:trHeight w:val="122"/>
          <w:tblHeader/>
          <w:jc w:val="center"/>
        </w:trPr>
        <w:tc>
          <w:tcPr>
            <w:tcW w:w="752"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1</w:t>
            </w:r>
          </w:p>
        </w:tc>
        <w:tc>
          <w:tcPr>
            <w:tcW w:w="1249" w:type="dxa"/>
            <w:tcBorders>
              <w:top w:val="single" w:sz="4" w:space="0" w:color="auto"/>
              <w:bottom w:val="single" w:sz="4" w:space="0" w:color="auto"/>
            </w:tcBorders>
            <w:shd w:val="clear" w:color="auto" w:fill="auto"/>
          </w:tcPr>
          <w:p w:rsidR="00BD09BA" w:rsidRPr="00B21AA3" w:rsidRDefault="00BD09BA" w:rsidP="00211689">
            <w:pPr>
              <w:pStyle w:val="ConsPlusNormal"/>
              <w:tabs>
                <w:tab w:val="left" w:pos="1085"/>
              </w:tabs>
              <w:jc w:val="center"/>
              <w:rPr>
                <w:rFonts w:ascii="Times New Roman" w:hAnsi="Times New Roman" w:cs="Times New Roman"/>
              </w:rPr>
            </w:pPr>
            <w:r w:rsidRPr="00B21AA3">
              <w:rPr>
                <w:rFonts w:ascii="Times New Roman" w:hAnsi="Times New Roman" w:cs="Times New Roman"/>
              </w:rPr>
              <w:t>2</w:t>
            </w:r>
          </w:p>
        </w:tc>
        <w:tc>
          <w:tcPr>
            <w:tcW w:w="3982"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3</w:t>
            </w:r>
          </w:p>
        </w:tc>
        <w:tc>
          <w:tcPr>
            <w:tcW w:w="1081"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4</w:t>
            </w:r>
          </w:p>
        </w:tc>
        <w:tc>
          <w:tcPr>
            <w:tcW w:w="657"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5</w:t>
            </w:r>
          </w:p>
        </w:tc>
        <w:tc>
          <w:tcPr>
            <w:tcW w:w="657"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6</w:t>
            </w:r>
          </w:p>
        </w:tc>
        <w:tc>
          <w:tcPr>
            <w:tcW w:w="657"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7</w:t>
            </w:r>
          </w:p>
        </w:tc>
        <w:tc>
          <w:tcPr>
            <w:tcW w:w="664"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8</w:t>
            </w:r>
          </w:p>
        </w:tc>
        <w:tc>
          <w:tcPr>
            <w:tcW w:w="664"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9</w:t>
            </w:r>
          </w:p>
        </w:tc>
        <w:tc>
          <w:tcPr>
            <w:tcW w:w="664"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10</w:t>
            </w:r>
          </w:p>
        </w:tc>
        <w:tc>
          <w:tcPr>
            <w:tcW w:w="664"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11</w:t>
            </w:r>
          </w:p>
        </w:tc>
        <w:tc>
          <w:tcPr>
            <w:tcW w:w="664"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12</w:t>
            </w:r>
          </w:p>
        </w:tc>
        <w:tc>
          <w:tcPr>
            <w:tcW w:w="2781" w:type="dxa"/>
            <w:tcBorders>
              <w:top w:val="single" w:sz="4" w:space="0" w:color="auto"/>
              <w:bottom w:val="single" w:sz="4" w:space="0" w:color="auto"/>
            </w:tcBorders>
            <w:shd w:val="clear" w:color="auto" w:fill="auto"/>
          </w:tcPr>
          <w:p w:rsidR="00BD09BA" w:rsidRPr="00B21AA3" w:rsidRDefault="00BD09BA" w:rsidP="00211689">
            <w:pPr>
              <w:tabs>
                <w:tab w:val="left" w:pos="1085"/>
              </w:tabs>
              <w:autoSpaceDE w:val="0"/>
              <w:autoSpaceDN w:val="0"/>
              <w:adjustRightInd w:val="0"/>
              <w:ind w:firstLine="0"/>
              <w:jc w:val="center"/>
              <w:rPr>
                <w:sz w:val="20"/>
              </w:rPr>
            </w:pPr>
            <w:r w:rsidRPr="00B21AA3">
              <w:rPr>
                <w:sz w:val="20"/>
              </w:rPr>
              <w:t>13</w:t>
            </w:r>
          </w:p>
        </w:tc>
      </w:tr>
    </w:tbl>
    <w:p w:rsidR="007A7E7F" w:rsidRPr="00B21AA3" w:rsidRDefault="007A7E7F">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7A7E7F" w:rsidRPr="00B21AA3" w:rsidTr="00FC4722">
        <w:trPr>
          <w:trHeight w:val="229"/>
          <w:jc w:val="center"/>
        </w:trPr>
        <w:tc>
          <w:tcPr>
            <w:tcW w:w="752" w:type="dxa"/>
            <w:tcBorders>
              <w:top w:val="single" w:sz="4" w:space="0" w:color="auto"/>
              <w:bottom w:val="single" w:sz="4" w:space="0" w:color="auto"/>
            </w:tcBorders>
            <w:shd w:val="clear" w:color="auto" w:fill="auto"/>
          </w:tcPr>
          <w:p w:rsidR="007A7E7F" w:rsidRPr="00B21AA3" w:rsidRDefault="007A7E7F">
            <w:pPr>
              <w:autoSpaceDE w:val="0"/>
              <w:autoSpaceDN w:val="0"/>
              <w:adjustRightInd w:val="0"/>
              <w:ind w:firstLine="0"/>
              <w:jc w:val="center"/>
              <w:rPr>
                <w:rFonts w:eastAsia="Calibri"/>
                <w:sz w:val="22"/>
                <w:szCs w:val="22"/>
              </w:rPr>
            </w:pPr>
            <w:r w:rsidRPr="00B21AA3">
              <w:rPr>
                <w:rFonts w:eastAsia="Calibri"/>
                <w:sz w:val="22"/>
                <w:szCs w:val="22"/>
              </w:rPr>
              <w:t>49.</w:t>
            </w:r>
          </w:p>
        </w:tc>
        <w:tc>
          <w:tcPr>
            <w:tcW w:w="1249"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rPr>
            </w:pPr>
            <w:r w:rsidRPr="00B21AA3">
              <w:rPr>
                <w:rFonts w:ascii="Times New Roman" w:hAnsi="Times New Roman" w:cs="Times New Roman"/>
              </w:rPr>
              <w:t>3.1.1.4.</w:t>
            </w:r>
          </w:p>
        </w:tc>
        <w:tc>
          <w:tcPr>
            <w:tcW w:w="3982" w:type="dxa"/>
            <w:tcBorders>
              <w:top w:val="single" w:sz="4" w:space="0" w:color="auto"/>
              <w:bottom w:val="single" w:sz="4" w:space="0" w:color="auto"/>
            </w:tcBorders>
            <w:shd w:val="clear" w:color="auto" w:fill="auto"/>
          </w:tcPr>
          <w:p w:rsidR="007A7E7F" w:rsidRPr="00B21AA3" w:rsidRDefault="007A7E7F">
            <w:pPr>
              <w:autoSpaceDE w:val="0"/>
              <w:autoSpaceDN w:val="0"/>
              <w:adjustRightInd w:val="0"/>
              <w:ind w:firstLine="0"/>
              <w:jc w:val="left"/>
              <w:rPr>
                <w:rFonts w:eastAsia="Calibri"/>
                <w:sz w:val="22"/>
                <w:szCs w:val="22"/>
              </w:rPr>
            </w:pPr>
            <w:r w:rsidRPr="0058323A">
              <w:rPr>
                <w:rFonts w:eastAsia="Calibri"/>
                <w:sz w:val="20"/>
              </w:rPr>
              <w:t xml:space="preserve">Число </w:t>
            </w:r>
            <w:r w:rsidRPr="00B21AA3">
              <w:rPr>
                <w:rFonts w:eastAsia="Calibri"/>
                <w:sz w:val="20"/>
              </w:rPr>
              <w:t>созданных</w:t>
            </w:r>
            <w:r w:rsidRPr="0058323A">
              <w:rPr>
                <w:rFonts w:eastAsia="Calibri"/>
                <w:sz w:val="20"/>
              </w:rPr>
              <w:t xml:space="preserve"> передовых производственных технологий</w:t>
            </w:r>
          </w:p>
        </w:tc>
        <w:tc>
          <w:tcPr>
            <w:tcW w:w="1081" w:type="dxa"/>
            <w:tcBorders>
              <w:top w:val="single" w:sz="4" w:space="0" w:color="auto"/>
              <w:bottom w:val="single" w:sz="4" w:space="0" w:color="auto"/>
            </w:tcBorders>
            <w:shd w:val="clear" w:color="auto" w:fill="auto"/>
          </w:tcPr>
          <w:p w:rsidR="007A7E7F" w:rsidRPr="00B21AA3" w:rsidRDefault="007A7E7F">
            <w:pPr>
              <w:autoSpaceDE w:val="0"/>
              <w:autoSpaceDN w:val="0"/>
              <w:adjustRightInd w:val="0"/>
              <w:ind w:firstLine="0"/>
              <w:jc w:val="center"/>
              <w:rPr>
                <w:rFonts w:eastAsia="Calibri"/>
                <w:sz w:val="22"/>
                <w:szCs w:val="22"/>
              </w:rPr>
            </w:pPr>
            <w:r w:rsidRPr="00B21AA3">
              <w:rPr>
                <w:rFonts w:eastAsia="Calibri"/>
                <w:sz w:val="22"/>
                <w:szCs w:val="22"/>
              </w:rPr>
              <w:t>единиц</w:t>
            </w:r>
          </w:p>
        </w:tc>
        <w:tc>
          <w:tcPr>
            <w:tcW w:w="657" w:type="dxa"/>
            <w:tcBorders>
              <w:top w:val="single" w:sz="4" w:space="0" w:color="auto"/>
              <w:bottom w:val="single" w:sz="4" w:space="0" w:color="auto"/>
            </w:tcBorders>
            <w:shd w:val="clear" w:color="auto" w:fill="auto"/>
          </w:tcPr>
          <w:p w:rsidR="007A7E7F" w:rsidRPr="00B21AA3" w:rsidRDefault="007A7E7F">
            <w:pPr>
              <w:autoSpaceDE w:val="0"/>
              <w:autoSpaceDN w:val="0"/>
              <w:adjustRightInd w:val="0"/>
              <w:ind w:firstLine="0"/>
              <w:jc w:val="center"/>
              <w:rPr>
                <w:rFonts w:eastAsia="Calibri"/>
                <w:sz w:val="22"/>
                <w:szCs w:val="22"/>
              </w:rPr>
            </w:pPr>
            <w:r w:rsidRPr="00B21AA3">
              <w:rPr>
                <w:rFonts w:eastAsia="Calibri"/>
                <w:sz w:val="22"/>
                <w:szCs w:val="22"/>
              </w:rPr>
              <w:t>77</w:t>
            </w:r>
          </w:p>
        </w:tc>
        <w:tc>
          <w:tcPr>
            <w:tcW w:w="657"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90</w:t>
            </w:r>
          </w:p>
        </w:tc>
        <w:tc>
          <w:tcPr>
            <w:tcW w:w="657"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93</w:t>
            </w:r>
          </w:p>
        </w:tc>
        <w:tc>
          <w:tcPr>
            <w:tcW w:w="664"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96</w:t>
            </w:r>
          </w:p>
        </w:tc>
        <w:tc>
          <w:tcPr>
            <w:tcW w:w="664"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99</w:t>
            </w:r>
          </w:p>
        </w:tc>
        <w:tc>
          <w:tcPr>
            <w:tcW w:w="664"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102</w:t>
            </w:r>
          </w:p>
        </w:tc>
        <w:tc>
          <w:tcPr>
            <w:tcW w:w="664"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105</w:t>
            </w:r>
          </w:p>
        </w:tc>
        <w:tc>
          <w:tcPr>
            <w:tcW w:w="664" w:type="dxa"/>
            <w:tcBorders>
              <w:top w:val="single" w:sz="4" w:space="0" w:color="auto"/>
              <w:bottom w:val="single" w:sz="4" w:space="0" w:color="auto"/>
            </w:tcBorders>
            <w:shd w:val="clear" w:color="auto" w:fill="auto"/>
          </w:tcPr>
          <w:p w:rsidR="007A7E7F" w:rsidRPr="00B21AA3" w:rsidRDefault="007A7E7F" w:rsidP="00211689">
            <w:pPr>
              <w:pStyle w:val="ConsPlusNormal"/>
              <w:jc w:val="center"/>
              <w:rPr>
                <w:rFonts w:ascii="Times New Roman" w:hAnsi="Times New Roman" w:cs="Times New Roman"/>
                <w:szCs w:val="22"/>
              </w:rPr>
            </w:pPr>
            <w:r w:rsidRPr="00B21AA3">
              <w:rPr>
                <w:rFonts w:ascii="Times New Roman" w:hAnsi="Times New Roman" w:cs="Times New Roman"/>
                <w:szCs w:val="22"/>
              </w:rPr>
              <w:t>108</w:t>
            </w:r>
          </w:p>
        </w:tc>
        <w:tc>
          <w:tcPr>
            <w:tcW w:w="2781" w:type="dxa"/>
            <w:tcBorders>
              <w:top w:val="single" w:sz="4" w:space="0" w:color="auto"/>
              <w:bottom w:val="single" w:sz="4" w:space="0" w:color="auto"/>
            </w:tcBorders>
            <w:shd w:val="clear" w:color="auto" w:fill="auto"/>
          </w:tcPr>
          <w:p w:rsidR="007A7E7F" w:rsidRPr="00B21AA3" w:rsidRDefault="009D3C5C" w:rsidP="00CA30EE">
            <w:pPr>
              <w:autoSpaceDE w:val="0"/>
              <w:autoSpaceDN w:val="0"/>
              <w:adjustRightInd w:val="0"/>
              <w:ind w:firstLine="0"/>
              <w:jc w:val="left"/>
              <w:rPr>
                <w:rFonts w:eastAsia="Calibri"/>
                <w:sz w:val="22"/>
                <w:szCs w:val="22"/>
              </w:rPr>
            </w:pPr>
            <w:hyperlink r:id="rId24" w:history="1">
              <w:r w:rsidR="00CA30EE" w:rsidRPr="00B21AA3">
                <w:rPr>
                  <w:rFonts w:eastAsia="Calibri"/>
                  <w:sz w:val="20"/>
                </w:rPr>
                <w:t>п</w:t>
              </w:r>
              <w:r w:rsidR="007A7E7F" w:rsidRPr="00B21AA3">
                <w:rPr>
                  <w:rFonts w:eastAsia="Calibri"/>
                  <w:sz w:val="20"/>
                </w:rPr>
                <w:t>остановление</w:t>
              </w:r>
            </w:hyperlink>
            <w:r w:rsidR="007A7E7F" w:rsidRPr="00B21AA3">
              <w:rPr>
                <w:rFonts w:eastAsia="Calibri"/>
                <w:sz w:val="20"/>
              </w:rPr>
              <w:t xml:space="preserve"> Правительства Свердловской области </w:t>
            </w:r>
            <w:r w:rsidR="007A7E7F" w:rsidRPr="00B21AA3">
              <w:rPr>
                <w:rFonts w:eastAsia="Calibri"/>
                <w:sz w:val="20"/>
              </w:rPr>
              <w:br/>
              <w:t>от 30.08.2016 № 595-ПП</w:t>
            </w:r>
          </w:p>
        </w:tc>
      </w:tr>
    </w:tbl>
    <w:p w:rsidR="00CB464B" w:rsidRPr="00B21AA3" w:rsidRDefault="00CB464B">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211689" w:rsidRPr="00B21AA3" w:rsidTr="00FC4722">
        <w:trPr>
          <w:trHeight w:val="229"/>
          <w:jc w:val="center"/>
        </w:trPr>
        <w:tc>
          <w:tcPr>
            <w:tcW w:w="752"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59.</w:t>
            </w:r>
          </w:p>
        </w:tc>
        <w:tc>
          <w:tcPr>
            <w:tcW w:w="1249"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bookmarkStart w:id="1" w:name="P1730"/>
            <w:bookmarkEnd w:id="1"/>
            <w:r w:rsidRPr="00B21AA3">
              <w:rPr>
                <w:rFonts w:ascii="Times New Roman" w:hAnsi="Times New Roman" w:cs="Times New Roman"/>
                <w:szCs w:val="22"/>
              </w:rPr>
              <w:t>3.1.4.2.</w:t>
            </w:r>
          </w:p>
        </w:tc>
        <w:tc>
          <w:tcPr>
            <w:tcW w:w="3982" w:type="dxa"/>
            <w:tcBorders>
              <w:top w:val="single" w:sz="4" w:space="0" w:color="auto"/>
              <w:bottom w:val="single" w:sz="4" w:space="0" w:color="auto"/>
            </w:tcBorders>
            <w:shd w:val="clear" w:color="auto" w:fill="auto"/>
          </w:tcPr>
          <w:p w:rsidR="00211689" w:rsidRPr="00B21AA3" w:rsidRDefault="00211689" w:rsidP="00211689">
            <w:pPr>
              <w:pStyle w:val="ConsPlusNormal"/>
              <w:rPr>
                <w:rFonts w:ascii="Times New Roman" w:hAnsi="Times New Roman" w:cs="Times New Roman"/>
                <w:szCs w:val="22"/>
              </w:rPr>
            </w:pPr>
            <w:r w:rsidRPr="00B21AA3">
              <w:rPr>
                <w:rFonts w:ascii="Times New Roman" w:hAnsi="Times New Roman" w:cs="Times New Roman"/>
                <w:szCs w:val="22"/>
              </w:rPr>
              <w:t>Количество выдающихся ученых, научные достижения которых отмечены Демидовской премией (нарастающим итогом с момента начала реализации государственной программы)</w:t>
            </w:r>
          </w:p>
        </w:tc>
        <w:tc>
          <w:tcPr>
            <w:tcW w:w="1081"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человек</w:t>
            </w:r>
          </w:p>
        </w:tc>
        <w:tc>
          <w:tcPr>
            <w:tcW w:w="657"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6</w:t>
            </w:r>
          </w:p>
        </w:tc>
        <w:tc>
          <w:tcPr>
            <w:tcW w:w="657"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57"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211689" w:rsidRPr="00B21AA3" w:rsidRDefault="00211689" w:rsidP="00211689">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2781" w:type="dxa"/>
            <w:tcBorders>
              <w:top w:val="single" w:sz="4" w:space="0" w:color="auto"/>
              <w:bottom w:val="single" w:sz="4" w:space="0" w:color="auto"/>
            </w:tcBorders>
            <w:shd w:val="clear" w:color="auto" w:fill="auto"/>
          </w:tcPr>
          <w:p w:rsidR="00211689" w:rsidRPr="00B21AA3" w:rsidRDefault="009D3C5C" w:rsidP="00CA30EE">
            <w:pPr>
              <w:pStyle w:val="ConsPlusNormal"/>
              <w:rPr>
                <w:rFonts w:ascii="Times New Roman" w:hAnsi="Times New Roman" w:cs="Times New Roman"/>
                <w:szCs w:val="22"/>
              </w:rPr>
            </w:pPr>
            <w:hyperlink r:id="rId25" w:history="1">
              <w:r w:rsidR="00CA30EE" w:rsidRPr="00B21AA3">
                <w:rPr>
                  <w:rFonts w:ascii="Times New Roman" w:hAnsi="Times New Roman" w:cs="Times New Roman"/>
                  <w:szCs w:val="22"/>
                </w:rPr>
                <w:t>п</w:t>
              </w:r>
              <w:r w:rsidR="00211689" w:rsidRPr="00B21AA3">
                <w:rPr>
                  <w:rFonts w:ascii="Times New Roman" w:hAnsi="Times New Roman" w:cs="Times New Roman"/>
                  <w:szCs w:val="22"/>
                </w:rPr>
                <w:t>остановление</w:t>
              </w:r>
            </w:hyperlink>
            <w:r w:rsidR="00211689" w:rsidRPr="00B21AA3">
              <w:rPr>
                <w:rFonts w:ascii="Times New Roman" w:hAnsi="Times New Roman" w:cs="Times New Roman"/>
                <w:szCs w:val="22"/>
              </w:rPr>
              <w:t xml:space="preserve"> Правительства Свердловской области </w:t>
            </w:r>
            <w:r w:rsidR="00211689" w:rsidRPr="00B21AA3">
              <w:rPr>
                <w:rFonts w:ascii="Times New Roman" w:hAnsi="Times New Roman" w:cs="Times New Roman"/>
                <w:szCs w:val="22"/>
              </w:rPr>
              <w:br/>
              <w:t xml:space="preserve">от 22.01.2014 № 25-ПП </w:t>
            </w:r>
            <w:r w:rsidR="00211689" w:rsidRPr="00B21AA3">
              <w:rPr>
                <w:rFonts w:ascii="Times New Roman" w:hAnsi="Times New Roman" w:cs="Times New Roman"/>
                <w:szCs w:val="22"/>
              </w:rPr>
              <w:br/>
              <w:t xml:space="preserve">«Об утверждении Порядка предоставления из областного бюджета субсидий фонду «Екатеринбургский общественный Научный Демидовский фонд» </w:t>
            </w:r>
            <w:r w:rsidR="00211689" w:rsidRPr="00B21AA3">
              <w:rPr>
                <w:rFonts w:ascii="Times New Roman" w:hAnsi="Times New Roman" w:cs="Times New Roman"/>
                <w:szCs w:val="22"/>
              </w:rPr>
              <w:br/>
              <w:t xml:space="preserve">на осуществление мероприятий по поддержке научной и научно-технической деятельности </w:t>
            </w:r>
            <w:r w:rsidR="00211689" w:rsidRPr="00B21AA3">
              <w:rPr>
                <w:rFonts w:ascii="Times New Roman" w:hAnsi="Times New Roman" w:cs="Times New Roman"/>
                <w:szCs w:val="22"/>
              </w:rPr>
              <w:br/>
              <w:t>в 2017–2019 годах»</w:t>
            </w:r>
          </w:p>
        </w:tc>
      </w:tr>
      <w:tr w:rsidR="00CA30EE" w:rsidRPr="00B21AA3" w:rsidTr="00FC4722">
        <w:trPr>
          <w:trHeight w:val="229"/>
          <w:jc w:val="center"/>
        </w:trPr>
        <w:tc>
          <w:tcPr>
            <w:tcW w:w="752"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60.</w:t>
            </w:r>
          </w:p>
        </w:tc>
        <w:tc>
          <w:tcPr>
            <w:tcW w:w="1249"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bookmarkStart w:id="2" w:name="P1743"/>
            <w:bookmarkEnd w:id="2"/>
            <w:r w:rsidRPr="00B21AA3">
              <w:rPr>
                <w:rFonts w:ascii="Times New Roman" w:hAnsi="Times New Roman" w:cs="Times New Roman"/>
                <w:szCs w:val="22"/>
              </w:rPr>
              <w:t>3.1.4.3.</w:t>
            </w:r>
          </w:p>
        </w:tc>
        <w:tc>
          <w:tcPr>
            <w:tcW w:w="3982" w:type="dxa"/>
            <w:tcBorders>
              <w:top w:val="single" w:sz="4" w:space="0" w:color="auto"/>
              <w:bottom w:val="single" w:sz="4" w:space="0" w:color="auto"/>
            </w:tcBorders>
            <w:shd w:val="clear" w:color="auto" w:fill="auto"/>
          </w:tcPr>
          <w:p w:rsidR="00CA30EE" w:rsidRPr="00B21AA3" w:rsidRDefault="00CA30EE" w:rsidP="00973F23">
            <w:pPr>
              <w:pStyle w:val="ConsPlusNormal"/>
              <w:rPr>
                <w:rFonts w:ascii="Times New Roman" w:hAnsi="Times New Roman" w:cs="Times New Roman"/>
                <w:szCs w:val="22"/>
              </w:rPr>
            </w:pPr>
            <w:r w:rsidRPr="00B21AA3">
              <w:rPr>
                <w:rFonts w:ascii="Times New Roman" w:hAnsi="Times New Roman" w:cs="Times New Roman"/>
                <w:szCs w:val="22"/>
              </w:rPr>
              <w:t xml:space="preserve">Количество молодых ученых, научные достижения которых отмечены премией Губернатора Свердловской области (нарастающим итогом с момента начала </w:t>
            </w:r>
            <w:r w:rsidRPr="00B21AA3">
              <w:rPr>
                <w:rFonts w:ascii="Times New Roman" w:hAnsi="Times New Roman" w:cs="Times New Roman"/>
                <w:szCs w:val="22"/>
              </w:rPr>
              <w:lastRenderedPageBreak/>
              <w:t>реализации государственной программы)</w:t>
            </w:r>
          </w:p>
        </w:tc>
        <w:tc>
          <w:tcPr>
            <w:tcW w:w="1081"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lastRenderedPageBreak/>
              <w:t>человек</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40</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2781" w:type="dxa"/>
            <w:tcBorders>
              <w:top w:val="single" w:sz="4" w:space="0" w:color="auto"/>
              <w:bottom w:val="single" w:sz="4" w:space="0" w:color="auto"/>
            </w:tcBorders>
            <w:shd w:val="clear" w:color="auto" w:fill="auto"/>
          </w:tcPr>
          <w:p w:rsidR="00CA30EE" w:rsidRPr="00B21AA3" w:rsidRDefault="009D3C5C" w:rsidP="00CA30EE">
            <w:pPr>
              <w:pStyle w:val="ConsPlusNormal"/>
              <w:rPr>
                <w:rFonts w:ascii="Times New Roman" w:hAnsi="Times New Roman" w:cs="Times New Roman"/>
                <w:szCs w:val="22"/>
              </w:rPr>
            </w:pPr>
            <w:hyperlink r:id="rId26" w:history="1">
              <w:r w:rsidR="00CA30EE" w:rsidRPr="00B21AA3">
                <w:rPr>
                  <w:rFonts w:ascii="Times New Roman" w:hAnsi="Times New Roman" w:cs="Times New Roman"/>
                  <w:szCs w:val="22"/>
                </w:rPr>
                <w:t>Указ</w:t>
              </w:r>
            </w:hyperlink>
            <w:r w:rsidR="00CA30EE" w:rsidRPr="00B21AA3">
              <w:rPr>
                <w:rFonts w:ascii="Times New Roman" w:hAnsi="Times New Roman" w:cs="Times New Roman"/>
                <w:szCs w:val="22"/>
              </w:rPr>
              <w:t xml:space="preserve"> Губернатора Свердловской области </w:t>
            </w:r>
            <w:r w:rsidR="00CA30EE" w:rsidRPr="00B21AA3">
              <w:rPr>
                <w:rFonts w:ascii="Times New Roman" w:hAnsi="Times New Roman" w:cs="Times New Roman"/>
                <w:szCs w:val="22"/>
              </w:rPr>
              <w:br/>
              <w:t xml:space="preserve">от 19.01.2004 № 21-УГ </w:t>
            </w:r>
            <w:r w:rsidR="00CA30EE" w:rsidRPr="00B21AA3">
              <w:rPr>
                <w:rFonts w:ascii="Times New Roman" w:hAnsi="Times New Roman" w:cs="Times New Roman"/>
                <w:szCs w:val="22"/>
              </w:rPr>
              <w:br/>
              <w:t xml:space="preserve">«Об учреждении премий </w:t>
            </w:r>
            <w:r w:rsidR="00CA30EE" w:rsidRPr="00B21AA3">
              <w:rPr>
                <w:rFonts w:ascii="Times New Roman" w:hAnsi="Times New Roman" w:cs="Times New Roman"/>
                <w:szCs w:val="22"/>
              </w:rPr>
              <w:lastRenderedPageBreak/>
              <w:t>Губернатора Свердловской области для молодых ученых»</w:t>
            </w:r>
          </w:p>
        </w:tc>
      </w:tr>
    </w:tbl>
    <w:p w:rsidR="00CA30EE" w:rsidRPr="00B21AA3" w:rsidRDefault="00CA30EE">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CA30EE" w:rsidRPr="00B21AA3" w:rsidTr="00FC4722">
        <w:trPr>
          <w:trHeight w:val="229"/>
          <w:jc w:val="center"/>
        </w:trPr>
        <w:tc>
          <w:tcPr>
            <w:tcW w:w="752"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64.</w:t>
            </w:r>
          </w:p>
        </w:tc>
        <w:tc>
          <w:tcPr>
            <w:tcW w:w="1249"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bookmarkStart w:id="3" w:name="P1775"/>
            <w:bookmarkEnd w:id="3"/>
            <w:r w:rsidRPr="00B21AA3">
              <w:rPr>
                <w:rFonts w:ascii="Times New Roman" w:hAnsi="Times New Roman" w:cs="Times New Roman"/>
                <w:szCs w:val="22"/>
              </w:rPr>
              <w:t>3.1.6.1.</w:t>
            </w:r>
          </w:p>
        </w:tc>
        <w:tc>
          <w:tcPr>
            <w:tcW w:w="3982" w:type="dxa"/>
            <w:tcBorders>
              <w:top w:val="single" w:sz="4" w:space="0" w:color="auto"/>
              <w:bottom w:val="single" w:sz="4" w:space="0" w:color="auto"/>
            </w:tcBorders>
            <w:shd w:val="clear" w:color="auto" w:fill="auto"/>
          </w:tcPr>
          <w:p w:rsidR="00CA30EE" w:rsidRPr="00B21AA3" w:rsidRDefault="00CA30EE" w:rsidP="00CA30EE">
            <w:pPr>
              <w:pStyle w:val="ConsPlusNormal"/>
              <w:rPr>
                <w:rFonts w:ascii="Times New Roman" w:hAnsi="Times New Roman" w:cs="Times New Roman"/>
                <w:szCs w:val="22"/>
              </w:rPr>
            </w:pPr>
            <w:r w:rsidRPr="00B21AA3">
              <w:rPr>
                <w:rFonts w:ascii="Times New Roman" w:hAnsi="Times New Roman" w:cs="Times New Roman"/>
                <w:szCs w:val="22"/>
              </w:rPr>
              <w:t>Бюджетная эффективность проекта создания технопарка высоких технологий «Университетский» (возврат федеральных средств и средств областного бюджета в виде налоговых поступлений)</w:t>
            </w:r>
          </w:p>
        </w:tc>
        <w:tc>
          <w:tcPr>
            <w:tcW w:w="1081"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процентов</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35</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55</w:t>
            </w:r>
          </w:p>
        </w:tc>
        <w:tc>
          <w:tcPr>
            <w:tcW w:w="657"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70</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80</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90</w:t>
            </w:r>
          </w:p>
        </w:tc>
        <w:tc>
          <w:tcPr>
            <w:tcW w:w="664" w:type="dxa"/>
            <w:tcBorders>
              <w:top w:val="single" w:sz="4" w:space="0" w:color="auto"/>
              <w:bottom w:val="single" w:sz="4" w:space="0" w:color="auto"/>
            </w:tcBorders>
            <w:shd w:val="clear" w:color="auto" w:fill="auto"/>
          </w:tcPr>
          <w:p w:rsidR="00CA30EE" w:rsidRPr="00B21AA3" w:rsidRDefault="00CA30EE" w:rsidP="00973F23">
            <w:pPr>
              <w:pStyle w:val="ConsPlusNormal"/>
              <w:jc w:val="center"/>
              <w:rPr>
                <w:rFonts w:ascii="Times New Roman" w:hAnsi="Times New Roman" w:cs="Times New Roman"/>
                <w:szCs w:val="22"/>
              </w:rPr>
            </w:pPr>
            <w:r w:rsidRPr="00B21AA3">
              <w:rPr>
                <w:rFonts w:ascii="Times New Roman" w:hAnsi="Times New Roman" w:cs="Times New Roman"/>
                <w:szCs w:val="22"/>
              </w:rPr>
              <w:t>100</w:t>
            </w:r>
          </w:p>
        </w:tc>
        <w:tc>
          <w:tcPr>
            <w:tcW w:w="664" w:type="dxa"/>
            <w:tcBorders>
              <w:top w:val="single" w:sz="4" w:space="0" w:color="auto"/>
              <w:bottom w:val="single" w:sz="4" w:space="0" w:color="auto"/>
            </w:tcBorders>
            <w:shd w:val="clear" w:color="auto" w:fill="auto"/>
          </w:tcPr>
          <w:p w:rsidR="00CA30EE" w:rsidRPr="00B21AA3" w:rsidRDefault="00CA30EE" w:rsidP="00FE6758">
            <w:pPr>
              <w:pStyle w:val="ConsPlusNormal"/>
              <w:jc w:val="center"/>
              <w:rPr>
                <w:rFonts w:ascii="Times New Roman" w:hAnsi="Times New Roman" w:cs="Times New Roman"/>
                <w:szCs w:val="22"/>
              </w:rPr>
            </w:pPr>
            <w:r w:rsidRPr="00B21AA3">
              <w:rPr>
                <w:rFonts w:ascii="Times New Roman" w:hAnsi="Times New Roman" w:cs="Times New Roman"/>
                <w:szCs w:val="22"/>
              </w:rPr>
              <w:t>1</w:t>
            </w:r>
            <w:r w:rsidR="00FE6758" w:rsidRPr="00B21AA3">
              <w:rPr>
                <w:rFonts w:ascii="Times New Roman" w:hAnsi="Times New Roman" w:cs="Times New Roman"/>
                <w:szCs w:val="22"/>
              </w:rPr>
              <w:t>1</w:t>
            </w:r>
            <w:r w:rsidRPr="00B21AA3">
              <w:rPr>
                <w:rFonts w:ascii="Times New Roman" w:hAnsi="Times New Roman" w:cs="Times New Roman"/>
                <w:szCs w:val="22"/>
              </w:rPr>
              <w:t>0</w:t>
            </w:r>
          </w:p>
        </w:tc>
        <w:tc>
          <w:tcPr>
            <w:tcW w:w="664" w:type="dxa"/>
            <w:tcBorders>
              <w:top w:val="single" w:sz="4" w:space="0" w:color="auto"/>
              <w:bottom w:val="single" w:sz="4" w:space="0" w:color="auto"/>
            </w:tcBorders>
            <w:shd w:val="clear" w:color="auto" w:fill="auto"/>
          </w:tcPr>
          <w:p w:rsidR="00CA30EE" w:rsidRPr="00B21AA3" w:rsidRDefault="00CA30EE" w:rsidP="00FE6758">
            <w:pPr>
              <w:pStyle w:val="ConsPlusNormal"/>
              <w:jc w:val="center"/>
              <w:rPr>
                <w:rFonts w:ascii="Times New Roman" w:hAnsi="Times New Roman" w:cs="Times New Roman"/>
                <w:szCs w:val="22"/>
              </w:rPr>
            </w:pPr>
            <w:r w:rsidRPr="00B21AA3">
              <w:rPr>
                <w:rFonts w:ascii="Times New Roman" w:hAnsi="Times New Roman" w:cs="Times New Roman"/>
                <w:szCs w:val="22"/>
              </w:rPr>
              <w:t>1</w:t>
            </w:r>
            <w:r w:rsidR="00FE6758" w:rsidRPr="00B21AA3">
              <w:rPr>
                <w:rFonts w:ascii="Times New Roman" w:hAnsi="Times New Roman" w:cs="Times New Roman"/>
                <w:szCs w:val="22"/>
              </w:rPr>
              <w:t>2</w:t>
            </w:r>
            <w:r w:rsidRPr="00B21AA3">
              <w:rPr>
                <w:rFonts w:ascii="Times New Roman" w:hAnsi="Times New Roman" w:cs="Times New Roman"/>
                <w:szCs w:val="22"/>
              </w:rPr>
              <w:t>0</w:t>
            </w:r>
          </w:p>
        </w:tc>
        <w:tc>
          <w:tcPr>
            <w:tcW w:w="2781" w:type="dxa"/>
            <w:tcBorders>
              <w:top w:val="single" w:sz="4" w:space="0" w:color="auto"/>
              <w:bottom w:val="single" w:sz="4" w:space="0" w:color="auto"/>
            </w:tcBorders>
            <w:shd w:val="clear" w:color="auto" w:fill="auto"/>
          </w:tcPr>
          <w:p w:rsidR="00CA30EE" w:rsidRPr="00B21AA3" w:rsidRDefault="009D3C5C" w:rsidP="00CA30EE">
            <w:pPr>
              <w:pStyle w:val="ConsPlusNormal"/>
              <w:rPr>
                <w:rFonts w:ascii="Times New Roman" w:hAnsi="Times New Roman" w:cs="Times New Roman"/>
                <w:szCs w:val="22"/>
              </w:rPr>
            </w:pPr>
            <w:hyperlink r:id="rId27" w:history="1">
              <w:r w:rsidR="00CA30EE" w:rsidRPr="00B21AA3">
                <w:rPr>
                  <w:rFonts w:ascii="Times New Roman" w:hAnsi="Times New Roman" w:cs="Times New Roman"/>
                  <w:szCs w:val="22"/>
                </w:rPr>
                <w:t>постановление</w:t>
              </w:r>
            </w:hyperlink>
            <w:r w:rsidR="00CA30EE" w:rsidRPr="00B21AA3">
              <w:rPr>
                <w:rFonts w:ascii="Times New Roman" w:hAnsi="Times New Roman" w:cs="Times New Roman"/>
                <w:szCs w:val="22"/>
              </w:rPr>
              <w:t xml:space="preserve"> Правительства Свердловской области </w:t>
            </w:r>
            <w:r w:rsidR="00CA30EE" w:rsidRPr="00B21AA3">
              <w:rPr>
                <w:rFonts w:ascii="Times New Roman" w:hAnsi="Times New Roman" w:cs="Times New Roman"/>
                <w:szCs w:val="22"/>
              </w:rPr>
              <w:br/>
              <w:t>от 30.08.2016 № 595-ПП</w:t>
            </w:r>
          </w:p>
        </w:tc>
      </w:tr>
    </w:tbl>
    <w:p w:rsidR="00FC4722" w:rsidRPr="00B21AA3" w:rsidRDefault="00FC472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1"/>
      </w:tblGrid>
      <w:tr w:rsidR="00FC4722" w:rsidRPr="00B21AA3" w:rsidTr="00BD09BA">
        <w:trPr>
          <w:trHeight w:val="229"/>
          <w:jc w:val="center"/>
        </w:trPr>
        <w:tc>
          <w:tcPr>
            <w:tcW w:w="752"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72.</w:t>
            </w:r>
          </w:p>
        </w:tc>
        <w:tc>
          <w:tcPr>
            <w:tcW w:w="1249" w:type="dxa"/>
            <w:tcBorders>
              <w:top w:val="single" w:sz="4" w:space="0" w:color="auto"/>
              <w:bottom w:val="single" w:sz="4" w:space="0" w:color="auto"/>
            </w:tcBorders>
            <w:shd w:val="clear" w:color="auto" w:fill="auto"/>
          </w:tcPr>
          <w:p w:rsidR="00FC4722" w:rsidRPr="00B21AA3" w:rsidRDefault="00FC4722" w:rsidP="00211689">
            <w:pPr>
              <w:autoSpaceDE w:val="0"/>
              <w:autoSpaceDN w:val="0"/>
              <w:adjustRightInd w:val="0"/>
              <w:ind w:firstLine="0"/>
              <w:jc w:val="center"/>
              <w:rPr>
                <w:rFonts w:eastAsia="Calibri"/>
                <w:sz w:val="20"/>
              </w:rPr>
            </w:pPr>
            <w:r w:rsidRPr="00B21AA3">
              <w:rPr>
                <w:rFonts w:eastAsia="Calibri"/>
                <w:sz w:val="20"/>
              </w:rPr>
              <w:t>3.1.8.2.</w:t>
            </w:r>
          </w:p>
        </w:tc>
        <w:tc>
          <w:tcPr>
            <w:tcW w:w="3982" w:type="dxa"/>
            <w:tcBorders>
              <w:top w:val="single" w:sz="4" w:space="0" w:color="auto"/>
              <w:bottom w:val="single" w:sz="4" w:space="0" w:color="auto"/>
            </w:tcBorders>
            <w:shd w:val="clear" w:color="auto" w:fill="auto"/>
          </w:tcPr>
          <w:p w:rsidR="00FC4722" w:rsidRPr="00B21AA3" w:rsidRDefault="00FC4722" w:rsidP="00211689">
            <w:pPr>
              <w:autoSpaceDE w:val="0"/>
              <w:autoSpaceDN w:val="0"/>
              <w:adjustRightInd w:val="0"/>
              <w:ind w:firstLine="0"/>
              <w:jc w:val="left"/>
              <w:rPr>
                <w:rFonts w:eastAsia="Calibri"/>
                <w:sz w:val="20"/>
              </w:rPr>
            </w:pPr>
            <w:r w:rsidRPr="00B21AA3">
              <w:rPr>
                <w:rFonts w:eastAsia="Calibri"/>
                <w:sz w:val="20"/>
              </w:rPr>
              <w:t>Количество лиц, которым присвоены специальные звания «Мастер народных художественных промыслов Свердловской области» и «Хранитель народных художественных промыслов Свердловской области» (нарастающим итогом с момента начала реализации государственной программы)</w:t>
            </w:r>
          </w:p>
        </w:tc>
        <w:tc>
          <w:tcPr>
            <w:tcW w:w="1081" w:type="dxa"/>
            <w:tcBorders>
              <w:top w:val="single" w:sz="4" w:space="0" w:color="auto"/>
              <w:bottom w:val="single" w:sz="4" w:space="0" w:color="auto"/>
            </w:tcBorders>
            <w:shd w:val="clear" w:color="auto" w:fill="auto"/>
          </w:tcPr>
          <w:p w:rsidR="00FC4722" w:rsidRPr="00B21AA3" w:rsidRDefault="00FC4722" w:rsidP="00211689">
            <w:pPr>
              <w:autoSpaceDE w:val="0"/>
              <w:autoSpaceDN w:val="0"/>
              <w:adjustRightInd w:val="0"/>
              <w:ind w:firstLine="0"/>
              <w:jc w:val="center"/>
              <w:rPr>
                <w:rFonts w:eastAsia="Calibri"/>
                <w:sz w:val="20"/>
              </w:rPr>
            </w:pPr>
            <w:r w:rsidRPr="00B21AA3">
              <w:rPr>
                <w:rFonts w:eastAsia="Calibri"/>
                <w:sz w:val="20"/>
              </w:rPr>
              <w:t xml:space="preserve">человек </w:t>
            </w:r>
          </w:p>
        </w:tc>
        <w:tc>
          <w:tcPr>
            <w:tcW w:w="657" w:type="dxa"/>
            <w:tcBorders>
              <w:top w:val="single" w:sz="4" w:space="0" w:color="auto"/>
              <w:bottom w:val="single" w:sz="4" w:space="0" w:color="auto"/>
            </w:tcBorders>
            <w:shd w:val="clear" w:color="auto" w:fill="auto"/>
          </w:tcPr>
          <w:p w:rsidR="00FC4722" w:rsidRPr="00B21AA3" w:rsidRDefault="00FC4722" w:rsidP="00211689">
            <w:pPr>
              <w:autoSpaceDE w:val="0"/>
              <w:autoSpaceDN w:val="0"/>
              <w:adjustRightInd w:val="0"/>
              <w:ind w:firstLine="0"/>
              <w:jc w:val="center"/>
              <w:rPr>
                <w:rFonts w:eastAsia="Calibri"/>
                <w:sz w:val="20"/>
              </w:rPr>
            </w:pPr>
            <w:r w:rsidRPr="00B21AA3">
              <w:rPr>
                <w:rFonts w:eastAsia="Calibri"/>
                <w:sz w:val="20"/>
              </w:rPr>
              <w:t xml:space="preserve">16 </w:t>
            </w:r>
          </w:p>
        </w:tc>
        <w:tc>
          <w:tcPr>
            <w:tcW w:w="657"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57"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64"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64"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64"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64"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664" w:type="dxa"/>
            <w:tcBorders>
              <w:top w:val="single" w:sz="4" w:space="0" w:color="auto"/>
              <w:bottom w:val="single" w:sz="4" w:space="0" w:color="auto"/>
            </w:tcBorders>
            <w:shd w:val="clear" w:color="auto" w:fill="auto"/>
          </w:tcPr>
          <w:p w:rsidR="00FC4722" w:rsidRPr="00B21AA3" w:rsidRDefault="00FC4722" w:rsidP="00211689">
            <w:pPr>
              <w:pStyle w:val="ConsPlusNormal"/>
              <w:jc w:val="center"/>
              <w:rPr>
                <w:rFonts w:ascii="Times New Roman" w:hAnsi="Times New Roman" w:cs="Times New Roman"/>
              </w:rPr>
            </w:pPr>
            <w:r w:rsidRPr="00B21AA3">
              <w:rPr>
                <w:rFonts w:ascii="Times New Roman" w:hAnsi="Times New Roman" w:cs="Times New Roman"/>
              </w:rPr>
              <w:t>-</w:t>
            </w:r>
          </w:p>
        </w:tc>
        <w:tc>
          <w:tcPr>
            <w:tcW w:w="2781" w:type="dxa"/>
            <w:tcBorders>
              <w:top w:val="single" w:sz="4" w:space="0" w:color="auto"/>
              <w:bottom w:val="single" w:sz="4" w:space="0" w:color="auto"/>
            </w:tcBorders>
            <w:shd w:val="clear" w:color="auto" w:fill="auto"/>
          </w:tcPr>
          <w:p w:rsidR="00FC4722" w:rsidRPr="00B21AA3" w:rsidRDefault="009D3C5C" w:rsidP="00CA30EE">
            <w:pPr>
              <w:autoSpaceDE w:val="0"/>
              <w:autoSpaceDN w:val="0"/>
              <w:adjustRightInd w:val="0"/>
              <w:ind w:firstLine="0"/>
              <w:jc w:val="left"/>
            </w:pPr>
            <w:hyperlink r:id="rId28" w:history="1">
              <w:r w:rsidR="00FC4722" w:rsidRPr="00B21AA3">
                <w:rPr>
                  <w:rFonts w:eastAsia="Calibri"/>
                  <w:sz w:val="20"/>
                </w:rPr>
                <w:t>Закон</w:t>
              </w:r>
            </w:hyperlink>
            <w:r w:rsidR="00FC4722" w:rsidRPr="00B21AA3">
              <w:rPr>
                <w:rFonts w:eastAsia="Calibri"/>
                <w:sz w:val="20"/>
              </w:rPr>
              <w:t xml:space="preserve"> Свердловской области от 15 июля 2013 года № 77-ОЗ «О народных художественных промыслах в Свердловской области»; установлен Министерством промышленности и науки Свердловской области</w:t>
            </w:r>
          </w:p>
        </w:tc>
      </w:tr>
    </w:tbl>
    <w:p w:rsidR="00BD09BA" w:rsidRPr="00B21AA3" w:rsidRDefault="00BD09BA">
      <w:pPr>
        <w:rPr>
          <w:sz w:val="2"/>
          <w:szCs w:val="2"/>
        </w:rPr>
      </w:pPr>
    </w:p>
    <w:p w:rsidR="008D3A7A" w:rsidRPr="00B21AA3" w:rsidRDefault="008D3A7A" w:rsidP="00B65F7D">
      <w:pPr>
        <w:pStyle w:val="ConsPlusNormal"/>
        <w:ind w:left="10632"/>
        <w:outlineLvl w:val="1"/>
        <w:rPr>
          <w:rFonts w:ascii="Times New Roman" w:hAnsi="Times New Roman" w:cs="Times New Roman"/>
          <w:sz w:val="28"/>
          <w:szCs w:val="24"/>
        </w:rPr>
      </w:pPr>
    </w:p>
    <w:p w:rsidR="008D3A7A" w:rsidRPr="00B21AA3" w:rsidRDefault="008D3A7A" w:rsidP="00B65F7D">
      <w:pPr>
        <w:pStyle w:val="ConsPlusNormal"/>
        <w:ind w:left="10632"/>
        <w:outlineLvl w:val="1"/>
        <w:rPr>
          <w:rFonts w:ascii="Times New Roman" w:hAnsi="Times New Roman" w:cs="Times New Roman"/>
          <w:sz w:val="28"/>
          <w:szCs w:val="24"/>
        </w:rPr>
      </w:pPr>
    </w:p>
    <w:p w:rsidR="008D3A7A" w:rsidRPr="00B21AA3" w:rsidRDefault="008D3A7A" w:rsidP="00B65F7D">
      <w:pPr>
        <w:pStyle w:val="ConsPlusNormal"/>
        <w:ind w:left="10632"/>
        <w:outlineLvl w:val="1"/>
        <w:rPr>
          <w:rFonts w:ascii="Times New Roman" w:hAnsi="Times New Roman" w:cs="Times New Roman"/>
          <w:sz w:val="28"/>
          <w:szCs w:val="24"/>
        </w:rPr>
      </w:pPr>
    </w:p>
    <w:p w:rsidR="008D3A7A" w:rsidRPr="00B21AA3" w:rsidRDefault="008D3A7A" w:rsidP="00B65F7D">
      <w:pPr>
        <w:pStyle w:val="ConsPlusNormal"/>
        <w:ind w:left="10632"/>
        <w:outlineLvl w:val="1"/>
        <w:rPr>
          <w:rFonts w:ascii="Times New Roman" w:hAnsi="Times New Roman" w:cs="Times New Roman"/>
          <w:sz w:val="28"/>
          <w:szCs w:val="24"/>
        </w:rPr>
      </w:pPr>
    </w:p>
    <w:p w:rsidR="003C0401" w:rsidRPr="00B21AA3" w:rsidRDefault="003C0401" w:rsidP="00B65F7D">
      <w:pPr>
        <w:pStyle w:val="ConsPlusNormal"/>
        <w:ind w:left="10632"/>
        <w:outlineLvl w:val="1"/>
        <w:rPr>
          <w:rFonts w:ascii="Times New Roman" w:hAnsi="Times New Roman" w:cs="Times New Roman"/>
          <w:sz w:val="28"/>
          <w:szCs w:val="24"/>
        </w:rPr>
      </w:pPr>
    </w:p>
    <w:p w:rsidR="00EC57B7" w:rsidRPr="00B21AA3" w:rsidRDefault="00EC57B7" w:rsidP="00B65F7D">
      <w:pPr>
        <w:pStyle w:val="ConsPlusNormal"/>
        <w:ind w:left="10632"/>
        <w:outlineLvl w:val="1"/>
        <w:rPr>
          <w:rFonts w:ascii="Times New Roman" w:hAnsi="Times New Roman" w:cs="Times New Roman"/>
          <w:sz w:val="28"/>
          <w:szCs w:val="24"/>
        </w:rPr>
      </w:pPr>
    </w:p>
    <w:p w:rsidR="00073948" w:rsidRPr="00B21AA3" w:rsidRDefault="00073948" w:rsidP="00B65F7D">
      <w:pPr>
        <w:pStyle w:val="ConsPlusNormal"/>
        <w:ind w:left="10632"/>
        <w:outlineLvl w:val="1"/>
        <w:rPr>
          <w:rFonts w:ascii="Times New Roman" w:hAnsi="Times New Roman" w:cs="Times New Roman"/>
          <w:sz w:val="28"/>
          <w:szCs w:val="24"/>
        </w:rPr>
      </w:pPr>
    </w:p>
    <w:p w:rsidR="00073948" w:rsidRPr="00B21AA3" w:rsidRDefault="00073948" w:rsidP="00B65F7D">
      <w:pPr>
        <w:pStyle w:val="ConsPlusNormal"/>
        <w:ind w:left="10632"/>
        <w:outlineLvl w:val="1"/>
        <w:rPr>
          <w:rFonts w:ascii="Times New Roman" w:hAnsi="Times New Roman" w:cs="Times New Roman"/>
          <w:sz w:val="28"/>
          <w:szCs w:val="24"/>
        </w:rPr>
      </w:pPr>
    </w:p>
    <w:p w:rsidR="00073948" w:rsidRPr="00B21AA3" w:rsidRDefault="00073948" w:rsidP="00B65F7D">
      <w:pPr>
        <w:pStyle w:val="ConsPlusNormal"/>
        <w:ind w:left="10632"/>
        <w:outlineLvl w:val="1"/>
        <w:rPr>
          <w:rFonts w:ascii="Times New Roman" w:hAnsi="Times New Roman" w:cs="Times New Roman"/>
          <w:sz w:val="28"/>
          <w:szCs w:val="24"/>
        </w:rPr>
      </w:pPr>
    </w:p>
    <w:p w:rsidR="00873F4A" w:rsidRPr="00B21AA3" w:rsidRDefault="00873F4A" w:rsidP="00B65F7D">
      <w:pPr>
        <w:pStyle w:val="ConsPlusNormal"/>
        <w:ind w:left="10632"/>
        <w:outlineLvl w:val="1"/>
        <w:rPr>
          <w:rFonts w:ascii="Times New Roman" w:hAnsi="Times New Roman" w:cs="Times New Roman"/>
          <w:sz w:val="28"/>
          <w:szCs w:val="24"/>
        </w:rPr>
      </w:pPr>
    </w:p>
    <w:p w:rsidR="00873F4A" w:rsidRPr="00B21AA3" w:rsidRDefault="00873F4A" w:rsidP="00B65F7D">
      <w:pPr>
        <w:pStyle w:val="ConsPlusNormal"/>
        <w:ind w:left="10632"/>
        <w:outlineLvl w:val="1"/>
        <w:rPr>
          <w:rFonts w:ascii="Times New Roman" w:hAnsi="Times New Roman" w:cs="Times New Roman"/>
          <w:sz w:val="28"/>
          <w:szCs w:val="24"/>
        </w:rPr>
      </w:pPr>
    </w:p>
    <w:p w:rsidR="00873F4A" w:rsidRPr="00B21AA3" w:rsidRDefault="00873F4A" w:rsidP="00B65F7D">
      <w:pPr>
        <w:pStyle w:val="ConsPlusNormal"/>
        <w:ind w:left="10632"/>
        <w:outlineLvl w:val="1"/>
        <w:rPr>
          <w:rFonts w:ascii="Times New Roman" w:hAnsi="Times New Roman" w:cs="Times New Roman"/>
          <w:sz w:val="28"/>
          <w:szCs w:val="24"/>
        </w:rPr>
      </w:pPr>
    </w:p>
    <w:p w:rsidR="00873F4A" w:rsidRDefault="00873F4A" w:rsidP="00B65F7D">
      <w:pPr>
        <w:pStyle w:val="ConsPlusNormal"/>
        <w:ind w:left="10632"/>
        <w:outlineLvl w:val="1"/>
        <w:rPr>
          <w:rFonts w:ascii="Times New Roman" w:hAnsi="Times New Roman" w:cs="Times New Roman"/>
          <w:sz w:val="28"/>
          <w:szCs w:val="24"/>
        </w:rPr>
      </w:pPr>
    </w:p>
    <w:p w:rsidR="00E03060" w:rsidRDefault="00E03060" w:rsidP="00B65F7D">
      <w:pPr>
        <w:pStyle w:val="ConsPlusNormal"/>
        <w:ind w:left="10632"/>
        <w:outlineLvl w:val="1"/>
        <w:rPr>
          <w:rFonts w:ascii="Times New Roman" w:hAnsi="Times New Roman" w:cs="Times New Roman"/>
          <w:sz w:val="28"/>
          <w:szCs w:val="24"/>
        </w:rPr>
      </w:pPr>
    </w:p>
    <w:p w:rsidR="00E03060" w:rsidRPr="00B21AA3" w:rsidRDefault="00E03060" w:rsidP="00B65F7D">
      <w:pPr>
        <w:pStyle w:val="ConsPlusNormal"/>
        <w:ind w:left="10632"/>
        <w:outlineLvl w:val="1"/>
        <w:rPr>
          <w:rFonts w:ascii="Times New Roman" w:hAnsi="Times New Roman" w:cs="Times New Roman"/>
          <w:sz w:val="28"/>
          <w:szCs w:val="24"/>
        </w:rPr>
      </w:pPr>
    </w:p>
    <w:p w:rsidR="00E03060" w:rsidRDefault="00E03060" w:rsidP="00B65F7D">
      <w:pPr>
        <w:pStyle w:val="ConsPlusNormal"/>
        <w:ind w:left="10632"/>
        <w:outlineLvl w:val="1"/>
        <w:rPr>
          <w:rFonts w:ascii="Times New Roman" w:hAnsi="Times New Roman" w:cs="Times New Roman"/>
          <w:sz w:val="28"/>
          <w:szCs w:val="24"/>
        </w:rPr>
      </w:pPr>
    </w:p>
    <w:p w:rsidR="00D671B9" w:rsidRPr="00B21AA3" w:rsidRDefault="008D3A7A" w:rsidP="00B65F7D">
      <w:pPr>
        <w:pStyle w:val="ConsPlusNormal"/>
        <w:ind w:left="10632"/>
        <w:outlineLvl w:val="1"/>
        <w:rPr>
          <w:rFonts w:ascii="Times New Roman" w:hAnsi="Times New Roman" w:cs="Times New Roman"/>
          <w:sz w:val="28"/>
          <w:szCs w:val="24"/>
        </w:rPr>
      </w:pPr>
      <w:r w:rsidRPr="00B21AA3">
        <w:rPr>
          <w:rFonts w:ascii="Times New Roman" w:hAnsi="Times New Roman" w:cs="Times New Roman"/>
          <w:sz w:val="28"/>
          <w:szCs w:val="24"/>
        </w:rPr>
        <w:lastRenderedPageBreak/>
        <w:t>Приложение № 2</w:t>
      </w:r>
    </w:p>
    <w:p w:rsidR="00B76C95" w:rsidRPr="00B21AA3" w:rsidRDefault="00D671B9" w:rsidP="00B65F7D">
      <w:pPr>
        <w:autoSpaceDE w:val="0"/>
        <w:autoSpaceDN w:val="0"/>
        <w:adjustRightInd w:val="0"/>
        <w:ind w:left="10620" w:firstLine="0"/>
        <w:outlineLvl w:val="0"/>
        <w:rPr>
          <w:rFonts w:eastAsia="Calibri"/>
          <w:sz w:val="28"/>
          <w:szCs w:val="28"/>
          <w:lang w:eastAsia="en-US"/>
        </w:rPr>
      </w:pPr>
      <w:r w:rsidRPr="00B21AA3">
        <w:rPr>
          <w:rFonts w:eastAsia="Calibri"/>
          <w:sz w:val="28"/>
          <w:szCs w:val="28"/>
          <w:lang w:eastAsia="en-US"/>
        </w:rPr>
        <w:t>к</w:t>
      </w:r>
      <w:r w:rsidR="00B76C95" w:rsidRPr="00B21AA3">
        <w:rPr>
          <w:rFonts w:eastAsia="Calibri"/>
          <w:sz w:val="28"/>
          <w:szCs w:val="28"/>
          <w:lang w:eastAsia="en-US"/>
        </w:rPr>
        <w:t xml:space="preserve"> постановлению Правительства</w:t>
      </w:r>
    </w:p>
    <w:p w:rsidR="00B76C95" w:rsidRPr="00B21AA3" w:rsidRDefault="00B76C95" w:rsidP="00B65F7D">
      <w:pPr>
        <w:tabs>
          <w:tab w:val="left" w:pos="9639"/>
        </w:tabs>
        <w:autoSpaceDE w:val="0"/>
        <w:autoSpaceDN w:val="0"/>
        <w:adjustRightInd w:val="0"/>
        <w:ind w:left="10620" w:firstLine="0"/>
        <w:jc w:val="left"/>
        <w:rPr>
          <w:rFonts w:eastAsia="Calibri"/>
          <w:sz w:val="28"/>
          <w:szCs w:val="28"/>
          <w:lang w:eastAsia="en-US"/>
        </w:rPr>
      </w:pPr>
      <w:r w:rsidRPr="00B21AA3">
        <w:rPr>
          <w:rFonts w:eastAsia="Calibri"/>
          <w:sz w:val="28"/>
          <w:szCs w:val="28"/>
          <w:lang w:eastAsia="en-US"/>
        </w:rPr>
        <w:t>Свердловской области</w:t>
      </w:r>
      <w:r w:rsidRPr="00B21AA3">
        <w:rPr>
          <w:rFonts w:eastAsia="Calibri"/>
          <w:sz w:val="28"/>
          <w:szCs w:val="28"/>
          <w:lang w:eastAsia="en-US"/>
        </w:rPr>
        <w:br/>
        <w:t>от ___________ № ___________</w:t>
      </w:r>
    </w:p>
    <w:p w:rsidR="005028C7" w:rsidRPr="00B21AA3" w:rsidRDefault="005028C7" w:rsidP="00B65F7D">
      <w:pPr>
        <w:tabs>
          <w:tab w:val="left" w:pos="9639"/>
        </w:tabs>
        <w:autoSpaceDE w:val="0"/>
        <w:autoSpaceDN w:val="0"/>
        <w:adjustRightInd w:val="0"/>
        <w:ind w:left="10620" w:firstLine="0"/>
        <w:jc w:val="left"/>
        <w:rPr>
          <w:rFonts w:eastAsia="Calibri"/>
          <w:sz w:val="28"/>
          <w:szCs w:val="28"/>
          <w:lang w:eastAsia="en-US"/>
        </w:rPr>
      </w:pPr>
    </w:p>
    <w:p w:rsidR="005028C7" w:rsidRPr="00B21AA3" w:rsidRDefault="005028C7" w:rsidP="00B65F7D">
      <w:pPr>
        <w:tabs>
          <w:tab w:val="left" w:pos="9639"/>
        </w:tabs>
        <w:autoSpaceDE w:val="0"/>
        <w:autoSpaceDN w:val="0"/>
        <w:adjustRightInd w:val="0"/>
        <w:ind w:left="10620" w:firstLine="0"/>
        <w:jc w:val="left"/>
        <w:rPr>
          <w:rFonts w:eastAsia="Calibri"/>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AD0E07" w:rsidRPr="00B21AA3" w:rsidTr="001418D3">
        <w:trPr>
          <w:jc w:val="center"/>
        </w:trPr>
        <w:tc>
          <w:tcPr>
            <w:tcW w:w="752" w:type="dxa"/>
            <w:vMerge w:val="restart"/>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bookmarkStart w:id="4" w:name="P1121"/>
            <w:bookmarkEnd w:id="4"/>
            <w:r w:rsidRPr="00B21AA3">
              <w:rPr>
                <w:rFonts w:ascii="Times New Roman" w:hAnsi="Times New Roman" w:cs="Times New Roman"/>
              </w:rPr>
              <w:t>Номер строки</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Номер цели, задачи, целевого показателя</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Наименование цели, задачи, целевого показателя</w:t>
            </w: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Единица измерения</w:t>
            </w:r>
          </w:p>
        </w:tc>
        <w:tc>
          <w:tcPr>
            <w:tcW w:w="5291" w:type="dxa"/>
            <w:gridSpan w:val="8"/>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Значение целевого показателя реализации государственной программы</w:t>
            </w:r>
          </w:p>
        </w:tc>
        <w:tc>
          <w:tcPr>
            <w:tcW w:w="2789" w:type="dxa"/>
            <w:vMerge w:val="restart"/>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Источник значения целевого показателя</w:t>
            </w:r>
          </w:p>
        </w:tc>
      </w:tr>
      <w:tr w:rsidR="005A11F8" w:rsidRPr="00B21AA3" w:rsidTr="001418D3">
        <w:trPr>
          <w:trHeight w:val="391"/>
          <w:jc w:val="center"/>
        </w:trPr>
        <w:tc>
          <w:tcPr>
            <w:tcW w:w="752" w:type="dxa"/>
            <w:vMerge/>
            <w:tcBorders>
              <w:top w:val="single" w:sz="4" w:space="0" w:color="auto"/>
            </w:tcBorders>
            <w:shd w:val="clear" w:color="auto" w:fill="auto"/>
          </w:tcPr>
          <w:p w:rsidR="00B2168F" w:rsidRPr="00B21AA3" w:rsidRDefault="00B2168F" w:rsidP="00B65F7D">
            <w:pPr>
              <w:rPr>
                <w:sz w:val="20"/>
              </w:rPr>
            </w:pPr>
          </w:p>
        </w:tc>
        <w:tc>
          <w:tcPr>
            <w:tcW w:w="1249" w:type="dxa"/>
            <w:vMerge/>
            <w:tcBorders>
              <w:top w:val="single" w:sz="4" w:space="0" w:color="auto"/>
            </w:tcBorders>
            <w:shd w:val="clear" w:color="auto" w:fill="auto"/>
          </w:tcPr>
          <w:p w:rsidR="00B2168F" w:rsidRPr="00B21AA3" w:rsidRDefault="00B2168F" w:rsidP="00B65F7D">
            <w:pPr>
              <w:rPr>
                <w:sz w:val="20"/>
              </w:rPr>
            </w:pPr>
          </w:p>
        </w:tc>
        <w:tc>
          <w:tcPr>
            <w:tcW w:w="3982" w:type="dxa"/>
            <w:vMerge/>
            <w:tcBorders>
              <w:top w:val="single" w:sz="4" w:space="0" w:color="auto"/>
            </w:tcBorders>
            <w:shd w:val="clear" w:color="auto" w:fill="auto"/>
          </w:tcPr>
          <w:p w:rsidR="00B2168F" w:rsidRPr="00B21AA3" w:rsidRDefault="00B2168F" w:rsidP="00B65F7D">
            <w:pPr>
              <w:rPr>
                <w:sz w:val="20"/>
              </w:rPr>
            </w:pPr>
          </w:p>
        </w:tc>
        <w:tc>
          <w:tcPr>
            <w:tcW w:w="1081" w:type="dxa"/>
            <w:vMerge/>
            <w:tcBorders>
              <w:top w:val="single" w:sz="4" w:space="0" w:color="auto"/>
            </w:tcBorders>
            <w:shd w:val="clear" w:color="auto" w:fill="auto"/>
          </w:tcPr>
          <w:p w:rsidR="00B2168F" w:rsidRPr="00B21AA3" w:rsidRDefault="00B2168F" w:rsidP="00B65F7D">
            <w:pPr>
              <w:rPr>
                <w:sz w:val="20"/>
              </w:rPr>
            </w:pPr>
          </w:p>
        </w:tc>
        <w:tc>
          <w:tcPr>
            <w:tcW w:w="657"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2017 год</w:t>
            </w:r>
          </w:p>
        </w:tc>
        <w:tc>
          <w:tcPr>
            <w:tcW w:w="657"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2018 год</w:t>
            </w:r>
          </w:p>
        </w:tc>
        <w:tc>
          <w:tcPr>
            <w:tcW w:w="657"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2019 год</w:t>
            </w:r>
          </w:p>
        </w:tc>
        <w:tc>
          <w:tcPr>
            <w:tcW w:w="664"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2020 год</w:t>
            </w:r>
          </w:p>
        </w:tc>
        <w:tc>
          <w:tcPr>
            <w:tcW w:w="664"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2021 год</w:t>
            </w:r>
          </w:p>
        </w:tc>
        <w:tc>
          <w:tcPr>
            <w:tcW w:w="664"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2022 год</w:t>
            </w:r>
          </w:p>
        </w:tc>
        <w:tc>
          <w:tcPr>
            <w:tcW w:w="664"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2023 год</w:t>
            </w:r>
          </w:p>
        </w:tc>
        <w:tc>
          <w:tcPr>
            <w:tcW w:w="664" w:type="dxa"/>
            <w:tcBorders>
              <w:top w:val="single" w:sz="4" w:space="0" w:color="auto"/>
            </w:tcBorders>
            <w:shd w:val="clear" w:color="auto" w:fill="auto"/>
          </w:tcPr>
          <w:p w:rsidR="00B2168F" w:rsidRPr="00B21AA3" w:rsidRDefault="00B2168F" w:rsidP="00B65F7D">
            <w:pPr>
              <w:pStyle w:val="ConsPlusNormal"/>
              <w:jc w:val="center"/>
              <w:rPr>
                <w:rFonts w:ascii="Times New Roman" w:hAnsi="Times New Roman" w:cs="Times New Roman"/>
              </w:rPr>
            </w:pPr>
            <w:r w:rsidRPr="00B21AA3">
              <w:rPr>
                <w:rFonts w:ascii="Times New Roman" w:hAnsi="Times New Roman" w:cs="Times New Roman"/>
              </w:rPr>
              <w:t>2024 год</w:t>
            </w:r>
          </w:p>
        </w:tc>
        <w:tc>
          <w:tcPr>
            <w:tcW w:w="2789" w:type="dxa"/>
            <w:vMerge/>
            <w:tcBorders>
              <w:top w:val="single" w:sz="4" w:space="0" w:color="auto"/>
            </w:tcBorders>
            <w:shd w:val="clear" w:color="auto" w:fill="auto"/>
          </w:tcPr>
          <w:p w:rsidR="00B2168F" w:rsidRPr="00B21AA3" w:rsidRDefault="00B2168F" w:rsidP="00B65F7D">
            <w:pPr>
              <w:rPr>
                <w:sz w:val="20"/>
              </w:rPr>
            </w:pPr>
          </w:p>
        </w:tc>
      </w:tr>
    </w:tbl>
    <w:p w:rsidR="00AE7ACF" w:rsidRPr="00B21AA3" w:rsidRDefault="00AE7ACF">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5A11F8" w:rsidRPr="00B21AA3" w:rsidTr="00AE7ACF">
        <w:trPr>
          <w:trHeight w:val="159"/>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3</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4</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5</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7</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8</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9</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10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11</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12</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B2168F" w:rsidRPr="00B21AA3" w:rsidRDefault="00B2168F" w:rsidP="00AE7ACF">
            <w:pPr>
              <w:pStyle w:val="ConsPlusNormal"/>
              <w:jc w:val="center"/>
              <w:rPr>
                <w:rFonts w:ascii="Times New Roman" w:hAnsi="Times New Roman" w:cs="Times New Roman"/>
              </w:rPr>
            </w:pPr>
            <w:r w:rsidRPr="00B21AA3">
              <w:rPr>
                <w:rFonts w:ascii="Times New Roman" w:hAnsi="Times New Roman" w:cs="Times New Roman"/>
              </w:rPr>
              <w:t>13</w:t>
            </w:r>
          </w:p>
        </w:tc>
      </w:tr>
      <w:tr w:rsidR="00034F9A" w:rsidRPr="00B21AA3" w:rsidTr="00AE7ACF">
        <w:trPr>
          <w:trHeight w:val="145"/>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4F9A">
            <w:pPr>
              <w:autoSpaceDE w:val="0"/>
              <w:autoSpaceDN w:val="0"/>
              <w:adjustRightInd w:val="0"/>
              <w:ind w:firstLine="0"/>
              <w:jc w:val="center"/>
              <w:rPr>
                <w:rFonts w:eastAsia="Calibri"/>
                <w:sz w:val="20"/>
              </w:rPr>
            </w:pPr>
            <w:r w:rsidRPr="00B21AA3">
              <w:rPr>
                <w:rFonts w:eastAsia="Calibri"/>
                <w:sz w:val="20"/>
              </w:rPr>
              <w:t>8-1.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D404BF">
            <w:pPr>
              <w:autoSpaceDE w:val="0"/>
              <w:autoSpaceDN w:val="0"/>
              <w:adjustRightInd w:val="0"/>
              <w:ind w:firstLine="0"/>
              <w:jc w:val="center"/>
              <w:rPr>
                <w:rFonts w:eastAsia="Calibri"/>
                <w:sz w:val="20"/>
              </w:rPr>
            </w:pPr>
            <w:r w:rsidRPr="00B21AA3">
              <w:rPr>
                <w:rFonts w:eastAsia="Calibri"/>
                <w:sz w:val="20"/>
              </w:rPr>
              <w:t>1.1.1.6</w:t>
            </w:r>
            <w:r w:rsidR="00034F9A" w:rsidRPr="00B21AA3">
              <w:rPr>
                <w:rFonts w:eastAsia="Calibri"/>
                <w:sz w:val="20"/>
              </w:rPr>
              <w:t>.</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204C84" w:rsidP="003C0401">
            <w:pPr>
              <w:autoSpaceDE w:val="0"/>
              <w:autoSpaceDN w:val="0"/>
              <w:adjustRightInd w:val="0"/>
              <w:ind w:firstLine="0"/>
              <w:jc w:val="left"/>
              <w:rPr>
                <w:rFonts w:eastAsia="Calibri"/>
                <w:sz w:val="20"/>
              </w:rPr>
            </w:pPr>
            <w:r w:rsidRPr="00B21AA3">
              <w:rPr>
                <w:rFonts w:eastAsia="Calibri"/>
                <w:sz w:val="20"/>
              </w:rPr>
              <w:t>Наличие принятой</w:t>
            </w:r>
            <w:r w:rsidR="000360EF" w:rsidRPr="00B21AA3">
              <w:rPr>
                <w:rFonts w:eastAsia="Calibri"/>
                <w:sz w:val="20"/>
              </w:rPr>
              <w:t xml:space="preserve"> </w:t>
            </w:r>
            <w:r w:rsidRPr="00B21AA3">
              <w:rPr>
                <w:rFonts w:eastAsia="Calibri"/>
                <w:sz w:val="20"/>
              </w:rPr>
              <w:t>Стратегии п</w:t>
            </w:r>
            <w:r w:rsidR="000360EF" w:rsidRPr="00B21AA3">
              <w:rPr>
                <w:rFonts w:eastAsia="Calibri"/>
                <w:sz w:val="20"/>
              </w:rPr>
              <w:t xml:space="preserve">ромышленного </w:t>
            </w:r>
            <w:r w:rsidR="000360EF" w:rsidRPr="00B21AA3">
              <w:rPr>
                <w:rFonts w:eastAsia="Calibri"/>
                <w:sz w:val="20"/>
              </w:rPr>
              <w:br/>
              <w:t xml:space="preserve">и инновационного развития </w:t>
            </w:r>
            <w:r w:rsidRPr="00B21AA3">
              <w:rPr>
                <w:rFonts w:eastAsia="Calibri"/>
                <w:sz w:val="20"/>
              </w:rPr>
              <w:br/>
            </w:r>
            <w:r w:rsidR="000360EF" w:rsidRPr="00B21AA3">
              <w:rPr>
                <w:rFonts w:eastAsia="Calibri"/>
                <w:sz w:val="20"/>
              </w:rPr>
              <w:t xml:space="preserve">Свердловской области на период </w:t>
            </w:r>
            <w:r w:rsidR="003C0401" w:rsidRPr="00B21AA3">
              <w:rPr>
                <w:rFonts w:eastAsia="Calibri"/>
                <w:sz w:val="20"/>
              </w:rPr>
              <w:br/>
            </w:r>
            <w:r w:rsidR="000360EF" w:rsidRPr="00B21AA3">
              <w:rPr>
                <w:rFonts w:eastAsia="Calibri"/>
                <w:sz w:val="20"/>
              </w:rPr>
              <w:t>до 2035 года</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204C84">
            <w:pPr>
              <w:autoSpaceDE w:val="0"/>
              <w:autoSpaceDN w:val="0"/>
              <w:adjustRightInd w:val="0"/>
              <w:ind w:firstLine="0"/>
              <w:jc w:val="center"/>
              <w:rPr>
                <w:rFonts w:eastAsia="Calibri"/>
                <w:sz w:val="20"/>
              </w:rPr>
            </w:pPr>
            <w:r w:rsidRPr="00B21AA3">
              <w:rPr>
                <w:rFonts w:eastAsia="Calibri"/>
                <w:sz w:val="20"/>
              </w:rPr>
              <w:t>единиц</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204C84" w:rsidP="00FF110A">
            <w:pPr>
              <w:autoSpaceDE w:val="0"/>
              <w:autoSpaceDN w:val="0"/>
              <w:adjustRightInd w:val="0"/>
              <w:ind w:firstLine="0"/>
              <w:jc w:val="center"/>
              <w:rPr>
                <w:rFonts w:eastAsia="Calibri"/>
                <w:sz w:val="20"/>
              </w:rPr>
            </w:pPr>
            <w:r w:rsidRPr="00B21AA3">
              <w:rPr>
                <w:rFonts w:eastAsia="Calibri"/>
                <w:sz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pPr>
              <w:autoSpaceDE w:val="0"/>
              <w:autoSpaceDN w:val="0"/>
              <w:adjustRightInd w:val="0"/>
              <w:ind w:firstLine="0"/>
              <w:jc w:val="center"/>
              <w:rPr>
                <w:rFonts w:eastAsia="Calibri"/>
                <w:sz w:val="20"/>
              </w:rPr>
            </w:pPr>
            <w:r w:rsidRPr="00B21AA3">
              <w:rPr>
                <w:rFonts w:eastAsia="Calibri"/>
                <w:sz w:val="20"/>
              </w:rPr>
              <w:t>-</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034F9A" w:rsidRPr="00B21AA3" w:rsidRDefault="000360EF" w:rsidP="00B26C37">
            <w:pPr>
              <w:autoSpaceDE w:val="0"/>
              <w:autoSpaceDN w:val="0"/>
              <w:adjustRightInd w:val="0"/>
              <w:ind w:firstLine="0"/>
              <w:jc w:val="left"/>
              <w:rPr>
                <w:rFonts w:eastAsia="Calibri"/>
                <w:sz w:val="20"/>
              </w:rPr>
            </w:pPr>
            <w:r w:rsidRPr="00B21AA3">
              <w:rPr>
                <w:rFonts w:eastAsia="Calibri"/>
                <w:sz w:val="20"/>
              </w:rPr>
              <w:t>установлен Министерством промышленности и науки Свердловской области</w:t>
            </w:r>
          </w:p>
        </w:tc>
      </w:tr>
    </w:tbl>
    <w:p w:rsidR="00717914" w:rsidRPr="00B21AA3" w:rsidRDefault="00717914" w:rsidP="00A41D6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B75807" w:rsidRPr="00B21AA3" w:rsidTr="00AE7ACF">
        <w:trPr>
          <w:trHeight w:val="145"/>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CA30EE">
            <w:pPr>
              <w:autoSpaceDE w:val="0"/>
              <w:autoSpaceDN w:val="0"/>
              <w:adjustRightInd w:val="0"/>
              <w:ind w:firstLine="0"/>
              <w:jc w:val="center"/>
              <w:rPr>
                <w:rFonts w:eastAsia="Calibri"/>
                <w:sz w:val="20"/>
              </w:rPr>
            </w:pPr>
            <w:r w:rsidRPr="00B21AA3">
              <w:rPr>
                <w:rFonts w:eastAsia="Calibri"/>
                <w:sz w:val="20"/>
              </w:rPr>
              <w:t>52-1.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B75807">
            <w:pPr>
              <w:pStyle w:val="ConsPlusNormal"/>
              <w:jc w:val="center"/>
              <w:rPr>
                <w:rFonts w:ascii="Times New Roman" w:hAnsi="Times New Roman" w:cs="Times New Roman"/>
                <w:szCs w:val="22"/>
              </w:rPr>
            </w:pPr>
            <w:r w:rsidRPr="00B21AA3">
              <w:rPr>
                <w:rFonts w:ascii="Times New Roman" w:hAnsi="Times New Roman" w:cs="Times New Roman"/>
                <w:szCs w:val="22"/>
              </w:rPr>
              <w:t>3.1.1.8.</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rPr>
                <w:rFonts w:ascii="Times New Roman" w:hAnsi="Times New Roman" w:cs="Times New Roman"/>
                <w:szCs w:val="22"/>
              </w:rPr>
            </w:pPr>
            <w:r w:rsidRPr="00B21AA3">
              <w:rPr>
                <w:rFonts w:ascii="Times New Roman" w:hAnsi="Times New Roman" w:cs="Times New Roman"/>
                <w:szCs w:val="22"/>
              </w:rPr>
              <w:t>Количество проектов фундаментальных научных исследований, получивших государственную поддержку в рамках конкурса РФФИ-Урал</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единиц</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45</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rPr>
                <w:rFonts w:ascii="Times New Roman" w:hAnsi="Times New Roman" w:cs="Times New Roman"/>
                <w:szCs w:val="22"/>
              </w:rPr>
            </w:pPr>
            <w:r w:rsidRPr="00B21AA3">
              <w:rPr>
                <w:rFonts w:ascii="Times New Roman" w:hAnsi="Times New Roman" w:cs="Times New Roman"/>
                <w:szCs w:val="22"/>
              </w:rPr>
              <w:t>установлен Министерством промышленности и науки Свердловской области</w:t>
            </w:r>
          </w:p>
        </w:tc>
      </w:tr>
    </w:tbl>
    <w:p w:rsidR="00B75807" w:rsidRPr="00B21AA3" w:rsidRDefault="00B75807">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B75807" w:rsidRPr="00B21AA3" w:rsidTr="00AE7ACF">
        <w:trPr>
          <w:trHeight w:val="145"/>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autoSpaceDE w:val="0"/>
              <w:autoSpaceDN w:val="0"/>
              <w:adjustRightInd w:val="0"/>
              <w:ind w:firstLine="0"/>
              <w:jc w:val="center"/>
              <w:rPr>
                <w:rFonts w:eastAsia="Calibri"/>
                <w:sz w:val="20"/>
              </w:rPr>
            </w:pPr>
            <w:r w:rsidRPr="00B21AA3">
              <w:rPr>
                <w:rFonts w:eastAsia="Calibri"/>
                <w:sz w:val="20"/>
              </w:rPr>
              <w:t>59-1.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AC6C19">
            <w:pPr>
              <w:pStyle w:val="ConsPlusNormal"/>
              <w:jc w:val="center"/>
              <w:rPr>
                <w:rFonts w:ascii="Times New Roman" w:hAnsi="Times New Roman" w:cs="Times New Roman"/>
                <w:szCs w:val="22"/>
              </w:rPr>
            </w:pPr>
            <w:r w:rsidRPr="00B21AA3">
              <w:rPr>
                <w:rFonts w:ascii="Times New Roman" w:hAnsi="Times New Roman" w:cs="Times New Roman"/>
                <w:szCs w:val="22"/>
              </w:rPr>
              <w:t>3.1.4.</w:t>
            </w:r>
            <w:r w:rsidR="00AC6C19" w:rsidRPr="00B21AA3">
              <w:rPr>
                <w:rFonts w:ascii="Times New Roman" w:hAnsi="Times New Roman" w:cs="Times New Roman"/>
                <w:szCs w:val="22"/>
              </w:rPr>
              <w:t>2-1</w:t>
            </w:r>
            <w:r w:rsidRPr="00B21AA3">
              <w:rPr>
                <w:rFonts w:ascii="Times New Roman" w:hAnsi="Times New Roman" w:cs="Times New Roman"/>
                <w:szCs w:val="22"/>
              </w:rPr>
              <w:t>.</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rPr>
                <w:rFonts w:ascii="Times New Roman" w:hAnsi="Times New Roman" w:cs="Times New Roman"/>
                <w:szCs w:val="22"/>
              </w:rPr>
            </w:pPr>
            <w:r w:rsidRPr="00B21AA3">
              <w:rPr>
                <w:rFonts w:ascii="Times New Roman" w:hAnsi="Times New Roman" w:cs="Times New Roman"/>
                <w:szCs w:val="22"/>
              </w:rPr>
              <w:t>Количество выдающихся ученых, научные достижения которых отмечены Демидовской премией</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человек</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3</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9D3C5C" w:rsidP="00973F23">
            <w:pPr>
              <w:autoSpaceDE w:val="0"/>
              <w:autoSpaceDN w:val="0"/>
              <w:adjustRightInd w:val="0"/>
              <w:ind w:firstLine="0"/>
              <w:jc w:val="left"/>
              <w:rPr>
                <w:szCs w:val="22"/>
              </w:rPr>
            </w:pPr>
            <w:hyperlink r:id="rId29" w:history="1">
              <w:r w:rsidR="00B75807" w:rsidRPr="00B21AA3">
                <w:rPr>
                  <w:rFonts w:eastAsia="Calibri"/>
                  <w:sz w:val="20"/>
                </w:rPr>
                <w:t>постановление</w:t>
              </w:r>
            </w:hyperlink>
            <w:r w:rsidR="00B75807" w:rsidRPr="00B21AA3">
              <w:rPr>
                <w:rFonts w:eastAsia="Calibri"/>
                <w:sz w:val="20"/>
              </w:rPr>
              <w:t xml:space="preserve"> Правительства Свердловской области </w:t>
            </w:r>
            <w:r w:rsidR="00B75807" w:rsidRPr="00B21AA3">
              <w:rPr>
                <w:rFonts w:eastAsia="Calibri"/>
                <w:sz w:val="20"/>
              </w:rPr>
              <w:br/>
              <w:t xml:space="preserve">от 22.01.2014 № 25-ПП </w:t>
            </w:r>
            <w:r w:rsidR="00B75807" w:rsidRPr="00B21AA3">
              <w:rPr>
                <w:rFonts w:eastAsia="Calibri"/>
                <w:sz w:val="20"/>
              </w:rPr>
              <w:br/>
              <w:t>«Об утверждении Порядка предоставления из областного бюджета субсидий фонду «Екатеринбургский общественный Научный Демидовский фонд» на осуществление мероприятий по поддержке научной и научно-технической деятельности»</w:t>
            </w:r>
          </w:p>
        </w:tc>
      </w:tr>
      <w:tr w:rsidR="00B75807" w:rsidRPr="00B21AA3" w:rsidTr="00AE7ACF">
        <w:trPr>
          <w:trHeight w:val="145"/>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pPr>
              <w:autoSpaceDE w:val="0"/>
              <w:autoSpaceDN w:val="0"/>
              <w:adjustRightInd w:val="0"/>
              <w:ind w:firstLine="0"/>
              <w:jc w:val="center"/>
              <w:rPr>
                <w:rFonts w:eastAsia="Calibri"/>
                <w:sz w:val="20"/>
              </w:rPr>
            </w:pPr>
            <w:r w:rsidRPr="00B21AA3">
              <w:rPr>
                <w:rFonts w:eastAsia="Calibri"/>
                <w:sz w:val="20"/>
              </w:rPr>
              <w:lastRenderedPageBreak/>
              <w:t>60-1.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AC6C19">
            <w:pPr>
              <w:pStyle w:val="ConsPlusNormal"/>
              <w:jc w:val="center"/>
              <w:rPr>
                <w:rFonts w:ascii="Times New Roman" w:hAnsi="Times New Roman" w:cs="Times New Roman"/>
                <w:szCs w:val="22"/>
              </w:rPr>
            </w:pPr>
            <w:r w:rsidRPr="00B21AA3">
              <w:rPr>
                <w:rFonts w:ascii="Times New Roman" w:hAnsi="Times New Roman" w:cs="Times New Roman"/>
                <w:szCs w:val="22"/>
              </w:rPr>
              <w:t>3.1.4.</w:t>
            </w:r>
            <w:r w:rsidR="00AC6C19" w:rsidRPr="00B21AA3">
              <w:rPr>
                <w:rFonts w:ascii="Times New Roman" w:hAnsi="Times New Roman" w:cs="Times New Roman"/>
                <w:szCs w:val="22"/>
              </w:rPr>
              <w:t>4</w:t>
            </w:r>
            <w:r w:rsidRPr="00B21AA3">
              <w:rPr>
                <w:rFonts w:ascii="Times New Roman" w:hAnsi="Times New Roman" w:cs="Times New Roman"/>
                <w:szCs w:val="22"/>
              </w:rPr>
              <w:t>.</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rPr>
                <w:rFonts w:ascii="Times New Roman" w:hAnsi="Times New Roman" w:cs="Times New Roman"/>
                <w:szCs w:val="22"/>
              </w:rPr>
            </w:pPr>
            <w:r w:rsidRPr="00B21AA3">
              <w:rPr>
                <w:rFonts w:ascii="Times New Roman" w:hAnsi="Times New Roman" w:cs="Times New Roman"/>
                <w:szCs w:val="22"/>
              </w:rPr>
              <w:t>Количество молодых ученых, научные достижения которых отмечены премией Губернатора Свердловской области</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человек</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B75807" w:rsidP="00973F23">
            <w:pPr>
              <w:pStyle w:val="ConsPlusNormal"/>
              <w:jc w:val="center"/>
              <w:rPr>
                <w:rFonts w:ascii="Times New Roman" w:hAnsi="Times New Roman" w:cs="Times New Roman"/>
                <w:szCs w:val="22"/>
              </w:rPr>
            </w:pPr>
            <w:r w:rsidRPr="00B21AA3">
              <w:rPr>
                <w:rFonts w:ascii="Times New Roman" w:hAnsi="Times New Roman" w:cs="Times New Roman"/>
                <w:szCs w:val="22"/>
              </w:rPr>
              <w:t>20</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B75807" w:rsidRPr="00B21AA3" w:rsidRDefault="009D3C5C" w:rsidP="00FE6758">
            <w:pPr>
              <w:pStyle w:val="ConsPlusNormal"/>
              <w:rPr>
                <w:rFonts w:ascii="Times New Roman" w:eastAsia="Calibri" w:hAnsi="Times New Roman" w:cs="Times New Roman"/>
              </w:rPr>
            </w:pPr>
            <w:hyperlink r:id="rId30" w:history="1">
              <w:r w:rsidR="00B75807" w:rsidRPr="00B21AA3">
                <w:rPr>
                  <w:rFonts w:ascii="Times New Roman" w:eastAsia="Calibri" w:hAnsi="Times New Roman" w:cs="Times New Roman"/>
                </w:rPr>
                <w:t>Указ</w:t>
              </w:r>
            </w:hyperlink>
            <w:r w:rsidR="00B75807" w:rsidRPr="00B21AA3">
              <w:rPr>
                <w:rFonts w:ascii="Times New Roman" w:eastAsia="Calibri" w:hAnsi="Times New Roman" w:cs="Times New Roman"/>
              </w:rPr>
              <w:t xml:space="preserve"> Губернатора Свердловской области </w:t>
            </w:r>
            <w:r w:rsidR="00B75807" w:rsidRPr="00B21AA3">
              <w:rPr>
                <w:rFonts w:ascii="Times New Roman" w:eastAsia="Calibri" w:hAnsi="Times New Roman" w:cs="Times New Roman"/>
              </w:rPr>
              <w:br/>
              <w:t xml:space="preserve">от 19.01.2004 № 21-УГ </w:t>
            </w:r>
            <w:r w:rsidR="00B75807" w:rsidRPr="00B21AA3">
              <w:rPr>
                <w:rFonts w:ascii="Times New Roman" w:eastAsia="Calibri" w:hAnsi="Times New Roman" w:cs="Times New Roman"/>
              </w:rPr>
              <w:br/>
              <w:t>«Об учреждении премий Губернатора Свердловской области для молодых ученых»</w:t>
            </w:r>
          </w:p>
        </w:tc>
      </w:tr>
    </w:tbl>
    <w:p w:rsidR="00FE6758" w:rsidRPr="00B21AA3" w:rsidRDefault="00FE6758">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FE6758" w:rsidRPr="00B21AA3" w:rsidTr="00AE7ACF">
        <w:trPr>
          <w:trHeight w:val="145"/>
          <w:jc w:val="center"/>
        </w:trPr>
        <w:tc>
          <w:tcPr>
            <w:tcW w:w="752"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pPr>
              <w:autoSpaceDE w:val="0"/>
              <w:autoSpaceDN w:val="0"/>
              <w:adjustRightInd w:val="0"/>
              <w:ind w:firstLine="0"/>
              <w:jc w:val="center"/>
              <w:rPr>
                <w:rFonts w:eastAsia="Calibri"/>
                <w:sz w:val="20"/>
              </w:rPr>
            </w:pPr>
            <w:r w:rsidRPr="00B21AA3">
              <w:rPr>
                <w:rFonts w:eastAsia="Calibri"/>
                <w:sz w:val="20"/>
              </w:rPr>
              <w:t>73-1.</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3.1.8.4.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rPr>
                <w:rFonts w:ascii="Times New Roman" w:hAnsi="Times New Roman" w:cs="Times New Roman"/>
                <w:szCs w:val="22"/>
              </w:rPr>
            </w:pPr>
            <w:r w:rsidRPr="00B21AA3">
              <w:rPr>
                <w:rFonts w:ascii="Times New Roman" w:hAnsi="Times New Roman" w:cs="Times New Roman"/>
                <w:szCs w:val="22"/>
              </w:rPr>
              <w:t xml:space="preserve">Количество основных и презентационных компетенций в соревновательных этапах, </w:t>
            </w:r>
            <w:r w:rsidRPr="00B21AA3">
              <w:rPr>
                <w:rFonts w:ascii="Times New Roman" w:hAnsi="Times New Roman" w:cs="Times New Roman"/>
                <w:szCs w:val="22"/>
              </w:rPr>
              <w:br/>
              <w:t>по которым проводится Национальный чемпионат сквозных рабочих профессий высокотехнологичных отраслей промышленности по методике WorldSkills</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единиц</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FE6758" w:rsidRPr="00410112" w:rsidRDefault="004E2F8D" w:rsidP="00973F23">
            <w:pPr>
              <w:pStyle w:val="ConsPlusNormal"/>
              <w:jc w:val="center"/>
              <w:rPr>
                <w:rFonts w:ascii="Times New Roman" w:hAnsi="Times New Roman" w:cs="Times New Roman"/>
                <w:szCs w:val="22"/>
              </w:rPr>
            </w:pPr>
            <w:r w:rsidRPr="00410112">
              <w:rPr>
                <w:rFonts w:ascii="Times New Roman" w:hAnsi="Times New Roman" w:cs="Times New Roman"/>
                <w:szCs w:val="22"/>
              </w:rPr>
              <w:t>-</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57"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FE6758">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FE6758">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FE6758">
            <w:pPr>
              <w:pStyle w:val="ConsPlusNormal"/>
              <w:jc w:val="center"/>
              <w:rPr>
                <w:rFonts w:ascii="Times New Roman" w:hAnsi="Times New Roman" w:cs="Times New Roman"/>
                <w:szCs w:val="22"/>
              </w:rPr>
            </w:pPr>
            <w:r w:rsidRPr="00B21AA3">
              <w:rPr>
                <w:rFonts w:ascii="Times New Roman" w:hAnsi="Times New Roman" w:cs="Times New Roman"/>
                <w:szCs w:val="22"/>
              </w:rPr>
              <w:t>30</w:t>
            </w:r>
          </w:p>
        </w:tc>
        <w:tc>
          <w:tcPr>
            <w:tcW w:w="2789" w:type="dxa"/>
            <w:tcBorders>
              <w:top w:val="single" w:sz="4" w:space="0" w:color="auto"/>
              <w:left w:val="single" w:sz="4" w:space="0" w:color="auto"/>
              <w:bottom w:val="single" w:sz="4" w:space="0" w:color="auto"/>
              <w:right w:val="single" w:sz="4" w:space="0" w:color="auto"/>
            </w:tcBorders>
            <w:shd w:val="clear" w:color="auto" w:fill="auto"/>
          </w:tcPr>
          <w:p w:rsidR="00FE6758" w:rsidRPr="00B21AA3" w:rsidRDefault="00FE6758" w:rsidP="00973F23">
            <w:pPr>
              <w:pStyle w:val="ConsPlusNormal"/>
              <w:rPr>
                <w:rFonts w:ascii="Times New Roman" w:hAnsi="Times New Roman" w:cs="Times New Roman"/>
                <w:szCs w:val="22"/>
              </w:rPr>
            </w:pPr>
            <w:r w:rsidRPr="00B21AA3">
              <w:rPr>
                <w:rFonts w:ascii="Times New Roman" w:hAnsi="Times New Roman" w:cs="Times New Roman"/>
                <w:szCs w:val="22"/>
              </w:rPr>
              <w:t xml:space="preserve">установлен Министерством промышленности и науки Свердловской области </w:t>
            </w:r>
          </w:p>
        </w:tc>
      </w:tr>
    </w:tbl>
    <w:p w:rsidR="00FF110A" w:rsidRPr="00B21AA3" w:rsidRDefault="00FF110A" w:rsidP="00A41D62">
      <w:pPr>
        <w:ind w:firstLine="0"/>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1249"/>
        <w:gridCol w:w="3982"/>
        <w:gridCol w:w="1081"/>
        <w:gridCol w:w="657"/>
        <w:gridCol w:w="657"/>
        <w:gridCol w:w="657"/>
        <w:gridCol w:w="664"/>
        <w:gridCol w:w="664"/>
        <w:gridCol w:w="664"/>
        <w:gridCol w:w="664"/>
        <w:gridCol w:w="664"/>
        <w:gridCol w:w="2789"/>
      </w:tblGrid>
      <w:tr w:rsidR="00D3580B" w:rsidRPr="00B21AA3" w:rsidTr="001418D3">
        <w:trPr>
          <w:trHeight w:val="229"/>
          <w:jc w:val="center"/>
        </w:trPr>
        <w:tc>
          <w:tcPr>
            <w:tcW w:w="752"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77-2.</w:t>
            </w:r>
          </w:p>
        </w:tc>
        <w:tc>
          <w:tcPr>
            <w:tcW w:w="1249"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4.1.1.1-2.</w:t>
            </w:r>
          </w:p>
        </w:tc>
        <w:tc>
          <w:tcPr>
            <w:tcW w:w="3982" w:type="dxa"/>
            <w:tcBorders>
              <w:top w:val="single" w:sz="4" w:space="0" w:color="auto"/>
            </w:tcBorders>
            <w:shd w:val="clear" w:color="auto" w:fill="auto"/>
          </w:tcPr>
          <w:p w:rsidR="00D3580B" w:rsidRPr="00B21AA3" w:rsidRDefault="00D3580B" w:rsidP="00D3580B">
            <w:pPr>
              <w:pStyle w:val="ConsPlusNormal"/>
              <w:rPr>
                <w:rFonts w:ascii="Times New Roman" w:hAnsi="Times New Roman" w:cs="Times New Roman"/>
              </w:rPr>
            </w:pPr>
            <w:r w:rsidRPr="00B21AA3">
              <w:rPr>
                <w:rFonts w:ascii="Times New Roman" w:hAnsi="Times New Roman" w:cs="Times New Roman"/>
              </w:rPr>
              <w:t>Объем просроченной кредиторской задолженности по обязательствам областного бюджета</w:t>
            </w:r>
          </w:p>
        </w:tc>
        <w:tc>
          <w:tcPr>
            <w:tcW w:w="1081"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тыс. рублей</w:t>
            </w:r>
          </w:p>
        </w:tc>
        <w:tc>
          <w:tcPr>
            <w:tcW w:w="657"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w:t>
            </w:r>
          </w:p>
        </w:tc>
        <w:tc>
          <w:tcPr>
            <w:tcW w:w="657"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57"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64"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64"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64"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64"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664" w:type="dxa"/>
            <w:tcBorders>
              <w:top w:val="single" w:sz="4" w:space="0" w:color="auto"/>
            </w:tcBorders>
            <w:shd w:val="clear" w:color="auto" w:fill="auto"/>
          </w:tcPr>
          <w:p w:rsidR="00D3580B" w:rsidRPr="00B21AA3" w:rsidRDefault="00D3580B" w:rsidP="00D3580B">
            <w:pPr>
              <w:pStyle w:val="ConsPlusNormal"/>
              <w:jc w:val="center"/>
              <w:rPr>
                <w:rFonts w:ascii="Times New Roman" w:hAnsi="Times New Roman" w:cs="Times New Roman"/>
              </w:rPr>
            </w:pPr>
            <w:r w:rsidRPr="00B21AA3">
              <w:rPr>
                <w:rFonts w:ascii="Times New Roman" w:hAnsi="Times New Roman" w:cs="Times New Roman"/>
              </w:rPr>
              <w:t>0</w:t>
            </w:r>
          </w:p>
        </w:tc>
        <w:tc>
          <w:tcPr>
            <w:tcW w:w="2789" w:type="dxa"/>
            <w:tcBorders>
              <w:top w:val="single" w:sz="4" w:space="0" w:color="auto"/>
            </w:tcBorders>
            <w:shd w:val="clear" w:color="auto" w:fill="auto"/>
          </w:tcPr>
          <w:p w:rsidR="00D3580B" w:rsidRPr="00B21AA3" w:rsidRDefault="00D3580B" w:rsidP="00FE6758">
            <w:pPr>
              <w:pStyle w:val="ConsPlusNormal"/>
              <w:rPr>
                <w:rFonts w:ascii="Times New Roman" w:hAnsi="Times New Roman" w:cs="Times New Roman"/>
              </w:rPr>
            </w:pPr>
            <w:r w:rsidRPr="00B21AA3">
              <w:rPr>
                <w:rFonts w:ascii="Times New Roman" w:hAnsi="Times New Roman" w:cs="Times New Roman"/>
              </w:rPr>
              <w:t xml:space="preserve">Указ Президента </w:t>
            </w:r>
            <w:r w:rsidRPr="00B21AA3">
              <w:rPr>
                <w:rFonts w:ascii="Times New Roman" w:hAnsi="Times New Roman" w:cs="Times New Roman"/>
              </w:rPr>
              <w:br/>
              <w:t xml:space="preserve">Российской Федерации </w:t>
            </w:r>
            <w:r w:rsidRPr="00B21AA3">
              <w:rPr>
                <w:rFonts w:ascii="Times New Roman" w:hAnsi="Times New Roman" w:cs="Times New Roman"/>
              </w:rPr>
              <w:br/>
              <w:t xml:space="preserve">от 14.11.2017 № 548 </w:t>
            </w:r>
            <w:r w:rsidR="00AE7ACF" w:rsidRPr="00B21AA3">
              <w:rPr>
                <w:rFonts w:ascii="Times New Roman" w:hAnsi="Times New Roman" w:cs="Times New Roman"/>
              </w:rPr>
              <w:br/>
            </w:r>
            <w:r w:rsidRPr="00B21AA3">
              <w:rPr>
                <w:rFonts w:ascii="Times New Roman" w:hAnsi="Times New Roman" w:cs="Times New Roman"/>
              </w:rPr>
              <w:t>«Об оценке эффективности деятельности органов исполнительной власти субъектов</w:t>
            </w:r>
            <w:r w:rsidR="00AE7ACF" w:rsidRPr="00B21AA3">
              <w:rPr>
                <w:rFonts w:ascii="Times New Roman" w:hAnsi="Times New Roman" w:cs="Times New Roman"/>
              </w:rPr>
              <w:t xml:space="preserve"> </w:t>
            </w:r>
            <w:r w:rsidRPr="00B21AA3">
              <w:rPr>
                <w:rFonts w:ascii="Times New Roman" w:hAnsi="Times New Roman" w:cs="Times New Roman"/>
              </w:rPr>
              <w:t>Российской Федерации»</w:t>
            </w:r>
          </w:p>
        </w:tc>
      </w:tr>
      <w:tr w:rsidR="00D3580B" w:rsidRPr="00B21AA3" w:rsidTr="001418D3">
        <w:trPr>
          <w:trHeight w:val="222"/>
          <w:jc w:val="center"/>
        </w:trPr>
        <w:tc>
          <w:tcPr>
            <w:tcW w:w="752"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77-3.</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w:t>
            </w:r>
          </w:p>
        </w:tc>
        <w:tc>
          <w:tcPr>
            <w:tcW w:w="13143" w:type="dxa"/>
            <w:gridSpan w:val="11"/>
            <w:shd w:val="clear" w:color="auto" w:fill="auto"/>
          </w:tcPr>
          <w:p w:rsidR="00D3580B" w:rsidRPr="00B21AA3" w:rsidRDefault="00D3580B" w:rsidP="00B408DB">
            <w:pPr>
              <w:pStyle w:val="ConsPlusNormal"/>
              <w:jc w:val="center"/>
              <w:rPr>
                <w:rFonts w:ascii="Times New Roman" w:hAnsi="Times New Roman" w:cs="Times New Roman"/>
              </w:rPr>
            </w:pPr>
            <w:r w:rsidRPr="00B21AA3">
              <w:rPr>
                <w:rFonts w:ascii="Times New Roman" w:hAnsi="Times New Roman" w:cs="Times New Roman"/>
              </w:rPr>
              <w:t>Подпрограмма 5 «Сохранение, возрождение и развитие народных художественных промыслов»</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77-4.</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w:t>
            </w:r>
          </w:p>
        </w:tc>
        <w:tc>
          <w:tcPr>
            <w:tcW w:w="13143" w:type="dxa"/>
            <w:gridSpan w:val="11"/>
            <w:shd w:val="clear" w:color="auto" w:fill="auto"/>
          </w:tcPr>
          <w:p w:rsidR="00D3580B" w:rsidRPr="00B21AA3" w:rsidRDefault="00D3580B" w:rsidP="00B75E85">
            <w:pPr>
              <w:pStyle w:val="ConsPlusNormal"/>
              <w:jc w:val="center"/>
              <w:rPr>
                <w:rFonts w:ascii="Times New Roman" w:hAnsi="Times New Roman" w:cs="Times New Roman"/>
              </w:rPr>
            </w:pPr>
            <w:r w:rsidRPr="00B21AA3">
              <w:rPr>
                <w:rFonts w:ascii="Times New Roman" w:hAnsi="Times New Roman" w:cs="Times New Roman"/>
              </w:rPr>
              <w:t>Цель 5. Сохранение, возрождение и развитие народных художественных промыслов Свердловской области как универсальной ценности, являющейся важной частью культурного наследия народов Урала и ресурсом для развития туризма, культуры и образования в Свердловской области</w:t>
            </w:r>
          </w:p>
        </w:tc>
      </w:tr>
      <w:tr w:rsidR="00D3580B" w:rsidRPr="00B21AA3" w:rsidTr="001418D3">
        <w:trPr>
          <w:jc w:val="center"/>
        </w:trPr>
        <w:tc>
          <w:tcPr>
            <w:tcW w:w="752"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77-5.</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5.1.1.</w:t>
            </w:r>
          </w:p>
        </w:tc>
        <w:tc>
          <w:tcPr>
            <w:tcW w:w="13143" w:type="dxa"/>
            <w:gridSpan w:val="11"/>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Задача 1. Совершенствование мер государственной поддержки и развития народных художественных промыслов Свердловской области</w:t>
            </w:r>
          </w:p>
        </w:tc>
      </w:tr>
      <w:tr w:rsidR="00D3580B" w:rsidRPr="00B21AA3" w:rsidTr="001418D3">
        <w:trPr>
          <w:jc w:val="center"/>
        </w:trPr>
        <w:tc>
          <w:tcPr>
            <w:tcW w:w="752" w:type="dxa"/>
            <w:shd w:val="clear" w:color="auto" w:fill="auto"/>
          </w:tcPr>
          <w:p w:rsidR="00D3580B" w:rsidRPr="00B21AA3" w:rsidRDefault="00D3580B" w:rsidP="00C76A69">
            <w:pPr>
              <w:pStyle w:val="ConsPlusNormal"/>
              <w:jc w:val="center"/>
              <w:rPr>
                <w:rFonts w:ascii="Times New Roman" w:hAnsi="Times New Roman" w:cs="Times New Roman"/>
              </w:rPr>
            </w:pPr>
            <w:r w:rsidRPr="00B21AA3">
              <w:rPr>
                <w:rFonts w:ascii="Times New Roman" w:hAnsi="Times New Roman" w:cs="Times New Roman"/>
              </w:rPr>
              <w:t xml:space="preserve">77-6. </w:t>
            </w:r>
          </w:p>
        </w:tc>
        <w:tc>
          <w:tcPr>
            <w:tcW w:w="1249" w:type="dxa"/>
            <w:shd w:val="clear" w:color="auto" w:fill="auto"/>
          </w:tcPr>
          <w:p w:rsidR="00D3580B" w:rsidRPr="00B21AA3" w:rsidRDefault="00D3580B" w:rsidP="00C76A69">
            <w:pPr>
              <w:pStyle w:val="ConsPlusNormal"/>
              <w:jc w:val="center"/>
              <w:rPr>
                <w:rFonts w:ascii="Times New Roman" w:hAnsi="Times New Roman" w:cs="Times New Roman"/>
              </w:rPr>
            </w:pPr>
            <w:r w:rsidRPr="00B21AA3">
              <w:rPr>
                <w:rFonts w:ascii="Times New Roman" w:hAnsi="Times New Roman" w:cs="Times New Roman"/>
              </w:rPr>
              <w:t>5.1.1.1.</w:t>
            </w:r>
          </w:p>
        </w:tc>
        <w:tc>
          <w:tcPr>
            <w:tcW w:w="3982" w:type="dxa"/>
            <w:shd w:val="clear" w:color="auto" w:fill="auto"/>
          </w:tcPr>
          <w:p w:rsidR="00D3580B" w:rsidRPr="00B21AA3" w:rsidRDefault="00D3580B" w:rsidP="00C76A69">
            <w:pPr>
              <w:pStyle w:val="ConsPlusNonformat"/>
              <w:rPr>
                <w:rFonts w:ascii="Times New Roman" w:hAnsi="Times New Roman" w:cs="Times New Roman"/>
              </w:rPr>
            </w:pPr>
            <w:r w:rsidRPr="00B21AA3">
              <w:rPr>
                <w:rFonts w:ascii="Times New Roman" w:hAnsi="Times New Roman" w:cs="Times New Roman"/>
              </w:rPr>
              <w:t>Объем отгруженных изделий народных художественных промыслов</w:t>
            </w:r>
          </w:p>
        </w:tc>
        <w:tc>
          <w:tcPr>
            <w:tcW w:w="1081"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млн. рублей</w:t>
            </w:r>
          </w:p>
        </w:tc>
        <w:tc>
          <w:tcPr>
            <w:tcW w:w="657" w:type="dxa"/>
            <w:shd w:val="clear" w:color="auto" w:fill="auto"/>
          </w:tcPr>
          <w:p w:rsidR="00D3580B" w:rsidRPr="00410112" w:rsidRDefault="00BE5C40" w:rsidP="00C76A69">
            <w:pPr>
              <w:pStyle w:val="ConsPlusNonformat"/>
              <w:jc w:val="center"/>
              <w:rPr>
                <w:rFonts w:ascii="Times New Roman" w:hAnsi="Times New Roman" w:cs="Times New Roman"/>
              </w:rPr>
            </w:pPr>
            <w:r w:rsidRPr="00410112">
              <w:rPr>
                <w:rFonts w:ascii="Times New Roman" w:hAnsi="Times New Roman" w:cs="Times New Roman"/>
              </w:rPr>
              <w:t>-</w:t>
            </w:r>
          </w:p>
        </w:tc>
        <w:tc>
          <w:tcPr>
            <w:tcW w:w="657"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78,5</w:t>
            </w:r>
          </w:p>
        </w:tc>
        <w:tc>
          <w:tcPr>
            <w:tcW w:w="657"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79,6</w:t>
            </w:r>
          </w:p>
        </w:tc>
        <w:tc>
          <w:tcPr>
            <w:tcW w:w="664"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81,0</w:t>
            </w:r>
          </w:p>
        </w:tc>
        <w:tc>
          <w:tcPr>
            <w:tcW w:w="664"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81,8</w:t>
            </w:r>
          </w:p>
        </w:tc>
        <w:tc>
          <w:tcPr>
            <w:tcW w:w="664"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82,6</w:t>
            </w:r>
          </w:p>
        </w:tc>
        <w:tc>
          <w:tcPr>
            <w:tcW w:w="664"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83,4</w:t>
            </w:r>
          </w:p>
        </w:tc>
        <w:tc>
          <w:tcPr>
            <w:tcW w:w="664" w:type="dxa"/>
            <w:shd w:val="clear" w:color="auto" w:fill="auto"/>
          </w:tcPr>
          <w:p w:rsidR="00D3580B" w:rsidRPr="00B21AA3" w:rsidRDefault="00D3580B" w:rsidP="00C76A69">
            <w:pPr>
              <w:pStyle w:val="ConsPlusNonformat"/>
              <w:jc w:val="center"/>
              <w:rPr>
                <w:rFonts w:ascii="Times New Roman" w:hAnsi="Times New Roman" w:cs="Times New Roman"/>
              </w:rPr>
            </w:pPr>
            <w:r w:rsidRPr="00B21AA3">
              <w:rPr>
                <w:rFonts w:ascii="Times New Roman" w:hAnsi="Times New Roman" w:cs="Times New Roman"/>
              </w:rPr>
              <w:t>84,2</w:t>
            </w:r>
          </w:p>
        </w:tc>
        <w:tc>
          <w:tcPr>
            <w:tcW w:w="2789" w:type="dxa"/>
            <w:shd w:val="clear" w:color="auto" w:fill="auto"/>
            <w:vAlign w:val="center"/>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установлен Министерством промышленности и науки Свердловской области с учетом отчетности организаторов мероприятия</w:t>
            </w:r>
          </w:p>
        </w:tc>
      </w:tr>
      <w:tr w:rsidR="00D3580B" w:rsidRPr="00B21AA3" w:rsidTr="001418D3">
        <w:trPr>
          <w:jc w:val="center"/>
        </w:trPr>
        <w:tc>
          <w:tcPr>
            <w:tcW w:w="752"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77-7.</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5.1.1.2.</w:t>
            </w:r>
          </w:p>
        </w:tc>
        <w:tc>
          <w:tcPr>
            <w:tcW w:w="3982" w:type="dxa"/>
            <w:tcBorders>
              <w:bottom w:val="single" w:sz="4" w:space="0" w:color="auto"/>
            </w:tcBorders>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 xml:space="preserve">Наличие действующего областного центра народных художественных промыслов </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2789" w:type="dxa"/>
            <w:shd w:val="clear" w:color="auto" w:fill="auto"/>
            <w:vAlign w:val="center"/>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установлен Министерством промышленности и науки Свердловской области с учетом отчетности организаторов мероприятия</w:t>
            </w:r>
          </w:p>
        </w:tc>
      </w:tr>
      <w:tr w:rsidR="00D3580B" w:rsidRPr="00B21AA3" w:rsidTr="001418D3">
        <w:trPr>
          <w:jc w:val="center"/>
        </w:trPr>
        <w:tc>
          <w:tcPr>
            <w:tcW w:w="752" w:type="dxa"/>
            <w:shd w:val="clear" w:color="auto" w:fill="auto"/>
          </w:tcPr>
          <w:p w:rsidR="00D3580B" w:rsidRPr="00B21AA3" w:rsidRDefault="00D3580B" w:rsidP="00613CD4">
            <w:pPr>
              <w:pStyle w:val="ConsPlusNormal"/>
              <w:jc w:val="center"/>
              <w:rPr>
                <w:rFonts w:ascii="Times New Roman" w:hAnsi="Times New Roman" w:cs="Times New Roman"/>
              </w:rPr>
            </w:pPr>
            <w:r w:rsidRPr="00B21AA3">
              <w:rPr>
                <w:rFonts w:ascii="Times New Roman" w:hAnsi="Times New Roman" w:cs="Times New Roman"/>
              </w:rPr>
              <w:lastRenderedPageBreak/>
              <w:t>77-8.</w:t>
            </w:r>
          </w:p>
        </w:tc>
        <w:tc>
          <w:tcPr>
            <w:tcW w:w="1249" w:type="dxa"/>
            <w:shd w:val="clear" w:color="auto" w:fill="auto"/>
          </w:tcPr>
          <w:p w:rsidR="00D3580B" w:rsidRPr="00B21AA3" w:rsidRDefault="00D3580B" w:rsidP="00613CD4">
            <w:pPr>
              <w:pStyle w:val="ConsPlusNormal"/>
              <w:jc w:val="center"/>
              <w:rPr>
                <w:rFonts w:ascii="Times New Roman" w:hAnsi="Times New Roman" w:cs="Times New Roman"/>
              </w:rPr>
            </w:pPr>
            <w:r w:rsidRPr="00B21AA3">
              <w:rPr>
                <w:rFonts w:ascii="Times New Roman" w:hAnsi="Times New Roman" w:cs="Times New Roman"/>
              </w:rPr>
              <w:t>5.1.1.3.</w:t>
            </w:r>
          </w:p>
        </w:tc>
        <w:tc>
          <w:tcPr>
            <w:tcW w:w="3982" w:type="dxa"/>
            <w:shd w:val="clear" w:color="auto" w:fill="auto"/>
          </w:tcPr>
          <w:p w:rsidR="00D3580B" w:rsidRPr="00B21AA3" w:rsidRDefault="00D3580B" w:rsidP="00894AA7">
            <w:pPr>
              <w:pStyle w:val="ConsPlusNonformat"/>
              <w:rPr>
                <w:rFonts w:ascii="Times New Roman" w:hAnsi="Times New Roman" w:cs="Times New Roman"/>
              </w:rPr>
            </w:pPr>
            <w:r w:rsidRPr="00B21AA3">
              <w:rPr>
                <w:rFonts w:ascii="Times New Roman" w:hAnsi="Times New Roman" w:cs="Times New Roman"/>
              </w:rPr>
              <w:t>Количество организаций народных художественных промыслов Свердловской области, получивших государственную поддержку из областного бюджета в форме субсидий (нарастающим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2</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6</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8</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12</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14</w:t>
            </w:r>
          </w:p>
        </w:tc>
        <w:tc>
          <w:tcPr>
            <w:tcW w:w="2789" w:type="dxa"/>
            <w:shd w:val="clear" w:color="auto" w:fill="auto"/>
            <w:vAlign w:val="center"/>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установлен Министерством промышленности и науки Свердловской области с учетом отчетности организаторов мероприятия</w:t>
            </w:r>
          </w:p>
        </w:tc>
      </w:tr>
      <w:tr w:rsidR="00D3580B" w:rsidRPr="00B21AA3" w:rsidTr="001418D3">
        <w:trPr>
          <w:jc w:val="center"/>
        </w:trPr>
        <w:tc>
          <w:tcPr>
            <w:tcW w:w="752" w:type="dxa"/>
            <w:shd w:val="clear" w:color="auto" w:fill="auto"/>
          </w:tcPr>
          <w:p w:rsidR="00D3580B" w:rsidRPr="00B21AA3" w:rsidRDefault="00D3580B" w:rsidP="005028C7">
            <w:pPr>
              <w:pStyle w:val="ConsPlusNormal"/>
              <w:jc w:val="center"/>
              <w:rPr>
                <w:rFonts w:ascii="Times New Roman" w:hAnsi="Times New Roman" w:cs="Times New Roman"/>
              </w:rPr>
            </w:pPr>
            <w:r w:rsidRPr="00B21AA3">
              <w:rPr>
                <w:rFonts w:ascii="Times New Roman" w:hAnsi="Times New Roman" w:cs="Times New Roman"/>
              </w:rPr>
              <w:t>77-9.</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5.1.2.</w:t>
            </w:r>
          </w:p>
        </w:tc>
        <w:tc>
          <w:tcPr>
            <w:tcW w:w="13143" w:type="dxa"/>
            <w:gridSpan w:val="11"/>
            <w:shd w:val="clear" w:color="auto" w:fill="auto"/>
            <w:vAlign w:val="center"/>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Задача 2. Совершенствование системы продвижения народных художественных промыслов Свердловской области</w:t>
            </w:r>
          </w:p>
        </w:tc>
      </w:tr>
      <w:tr w:rsidR="00D3580B" w:rsidRPr="00B21AA3" w:rsidTr="001418D3">
        <w:trPr>
          <w:jc w:val="center"/>
        </w:trPr>
        <w:tc>
          <w:tcPr>
            <w:tcW w:w="752" w:type="dxa"/>
            <w:shd w:val="clear" w:color="auto" w:fill="auto"/>
          </w:tcPr>
          <w:p w:rsidR="00D3580B" w:rsidRPr="00B21AA3" w:rsidRDefault="00D3580B" w:rsidP="005028C7">
            <w:pPr>
              <w:pStyle w:val="ConsPlusNormal"/>
              <w:jc w:val="center"/>
              <w:rPr>
                <w:rFonts w:ascii="Times New Roman" w:hAnsi="Times New Roman" w:cs="Times New Roman"/>
              </w:rPr>
            </w:pPr>
            <w:r w:rsidRPr="00B21AA3">
              <w:rPr>
                <w:rFonts w:ascii="Times New Roman" w:hAnsi="Times New Roman" w:cs="Times New Roman"/>
              </w:rPr>
              <w:t>77-10.</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5.1.2.1.</w:t>
            </w:r>
          </w:p>
        </w:tc>
        <w:tc>
          <w:tcPr>
            <w:tcW w:w="3982" w:type="dxa"/>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Количество субъектов народных художественных промыслов Свердловской области, участвующих в выставочно-ярмарочных и конгрессных федеральных и региональных мероприятиях (нарастающим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110</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125</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150</w:t>
            </w:r>
          </w:p>
        </w:tc>
        <w:tc>
          <w:tcPr>
            <w:tcW w:w="664" w:type="dxa"/>
            <w:shd w:val="clear" w:color="auto" w:fill="auto"/>
          </w:tcPr>
          <w:p w:rsidR="00D3580B" w:rsidRPr="00B21AA3" w:rsidRDefault="00D3580B" w:rsidP="00D04B48">
            <w:pPr>
              <w:ind w:firstLine="0"/>
              <w:jc w:val="center"/>
              <w:rPr>
                <w:sz w:val="20"/>
              </w:rPr>
            </w:pPr>
            <w:r w:rsidRPr="00B21AA3">
              <w:rPr>
                <w:sz w:val="20"/>
              </w:rPr>
              <w:t>165</w:t>
            </w:r>
          </w:p>
        </w:tc>
        <w:tc>
          <w:tcPr>
            <w:tcW w:w="664" w:type="dxa"/>
            <w:shd w:val="clear" w:color="auto" w:fill="auto"/>
          </w:tcPr>
          <w:p w:rsidR="00D3580B" w:rsidRPr="00B21AA3" w:rsidRDefault="00D3580B" w:rsidP="00D04B48">
            <w:pPr>
              <w:ind w:firstLine="0"/>
              <w:jc w:val="center"/>
              <w:rPr>
                <w:sz w:val="20"/>
              </w:rPr>
            </w:pPr>
            <w:r w:rsidRPr="00B21AA3">
              <w:rPr>
                <w:sz w:val="20"/>
              </w:rPr>
              <w:t>180</w:t>
            </w:r>
          </w:p>
        </w:tc>
        <w:tc>
          <w:tcPr>
            <w:tcW w:w="664" w:type="dxa"/>
            <w:shd w:val="clear" w:color="auto" w:fill="auto"/>
          </w:tcPr>
          <w:p w:rsidR="00D3580B" w:rsidRPr="00B21AA3" w:rsidRDefault="00D3580B" w:rsidP="00D04B48">
            <w:pPr>
              <w:ind w:firstLine="0"/>
              <w:jc w:val="center"/>
              <w:rPr>
                <w:sz w:val="20"/>
              </w:rPr>
            </w:pPr>
            <w:r w:rsidRPr="00B21AA3">
              <w:rPr>
                <w:sz w:val="20"/>
              </w:rPr>
              <w:t>190</w:t>
            </w:r>
          </w:p>
        </w:tc>
        <w:tc>
          <w:tcPr>
            <w:tcW w:w="664" w:type="dxa"/>
            <w:shd w:val="clear" w:color="auto" w:fill="auto"/>
          </w:tcPr>
          <w:p w:rsidR="00D3580B" w:rsidRPr="00B21AA3" w:rsidRDefault="00D3580B" w:rsidP="00D04B48">
            <w:pPr>
              <w:ind w:firstLine="0"/>
              <w:jc w:val="center"/>
              <w:rPr>
                <w:sz w:val="20"/>
              </w:rPr>
            </w:pPr>
            <w:r w:rsidRPr="00B21AA3">
              <w:rPr>
                <w:sz w:val="20"/>
              </w:rPr>
              <w:t>200</w:t>
            </w:r>
          </w:p>
        </w:tc>
        <w:tc>
          <w:tcPr>
            <w:tcW w:w="2789" w:type="dxa"/>
            <w:shd w:val="clear" w:color="auto" w:fill="auto"/>
            <w:vAlign w:val="center"/>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распоряжение Правительства Российской Федерации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от 14.12.2017 № 2800-р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«Об утверждении плана мероприятий («дорожной карты») по сохранению, возрождению и развитию народных художественных промыслов и ремесел на период до 2019 года» (далее – распоряжение Правительства Российской Федерации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от 14.12.2017 № 2800-р)</w:t>
            </w:r>
          </w:p>
        </w:tc>
      </w:tr>
      <w:tr w:rsidR="00D3580B" w:rsidRPr="00B21AA3" w:rsidTr="00B75E85">
        <w:trPr>
          <w:jc w:val="center"/>
        </w:trPr>
        <w:tc>
          <w:tcPr>
            <w:tcW w:w="752" w:type="dxa"/>
            <w:shd w:val="clear" w:color="auto" w:fill="auto"/>
          </w:tcPr>
          <w:p w:rsidR="00D3580B" w:rsidRPr="00B21AA3" w:rsidRDefault="00D3580B" w:rsidP="005028C7">
            <w:pPr>
              <w:pStyle w:val="ConsPlusNormal"/>
              <w:jc w:val="center"/>
              <w:rPr>
                <w:rFonts w:ascii="Times New Roman" w:hAnsi="Times New Roman" w:cs="Times New Roman"/>
              </w:rPr>
            </w:pPr>
            <w:r w:rsidRPr="00B21AA3">
              <w:rPr>
                <w:rFonts w:ascii="Times New Roman" w:hAnsi="Times New Roman" w:cs="Times New Roman"/>
              </w:rPr>
              <w:t>77-11.</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5.1.2.2.</w:t>
            </w:r>
          </w:p>
        </w:tc>
        <w:tc>
          <w:tcPr>
            <w:tcW w:w="3982" w:type="dxa"/>
            <w:shd w:val="clear" w:color="auto" w:fill="auto"/>
          </w:tcPr>
          <w:p w:rsidR="00D3580B" w:rsidRPr="00B21AA3" w:rsidRDefault="00D3580B" w:rsidP="00B75E85">
            <w:pPr>
              <w:pStyle w:val="ConsPlusNonformat"/>
              <w:rPr>
                <w:rFonts w:ascii="Times New Roman" w:hAnsi="Times New Roman" w:cs="Times New Roman"/>
              </w:rPr>
            </w:pPr>
            <w:r w:rsidRPr="00B21AA3">
              <w:rPr>
                <w:rFonts w:ascii="Times New Roman" w:hAnsi="Times New Roman" w:cs="Times New Roman"/>
              </w:rPr>
              <w:t>Количество тематических выставочно-ярмарочных мероприятий в сфере народных художественных промыслов на территории Свердловской области</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6</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8</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распоряжение Правительства Российской Федерации</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от 14.12.2017 № 2800-р</w:t>
            </w:r>
          </w:p>
        </w:tc>
      </w:tr>
      <w:tr w:rsidR="00D3580B" w:rsidRPr="00B21AA3" w:rsidTr="001418D3">
        <w:trPr>
          <w:jc w:val="center"/>
        </w:trPr>
        <w:tc>
          <w:tcPr>
            <w:tcW w:w="752" w:type="dxa"/>
            <w:shd w:val="clear" w:color="auto" w:fill="auto"/>
          </w:tcPr>
          <w:p w:rsidR="00D3580B" w:rsidRPr="00B21AA3" w:rsidRDefault="00D3580B" w:rsidP="005028C7">
            <w:pPr>
              <w:pStyle w:val="ConsPlusNormal"/>
              <w:jc w:val="center"/>
              <w:rPr>
                <w:rFonts w:ascii="Times New Roman" w:hAnsi="Times New Roman" w:cs="Times New Roman"/>
              </w:rPr>
            </w:pPr>
            <w:r w:rsidRPr="00B21AA3">
              <w:rPr>
                <w:rFonts w:ascii="Times New Roman" w:hAnsi="Times New Roman" w:cs="Times New Roman"/>
              </w:rPr>
              <w:t>77-12.</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5.1.3.</w:t>
            </w:r>
          </w:p>
        </w:tc>
        <w:tc>
          <w:tcPr>
            <w:tcW w:w="13143" w:type="dxa"/>
            <w:gridSpan w:val="11"/>
            <w:shd w:val="clear" w:color="auto" w:fill="auto"/>
            <w:vAlign w:val="center"/>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Задача 3. Интеграция народных художественных промыслов Свердловской области в индустрию туризма</w:t>
            </w:r>
          </w:p>
        </w:tc>
      </w:tr>
      <w:tr w:rsidR="00D3580B" w:rsidRPr="00B21AA3" w:rsidTr="00B75E85">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77-13.</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5.1.3.1.</w:t>
            </w:r>
          </w:p>
        </w:tc>
        <w:tc>
          <w:tcPr>
            <w:tcW w:w="3982" w:type="dxa"/>
            <w:shd w:val="clear" w:color="auto" w:fill="auto"/>
          </w:tcPr>
          <w:p w:rsidR="00D3580B" w:rsidRPr="00B21AA3" w:rsidRDefault="00D3580B" w:rsidP="008C7114">
            <w:pPr>
              <w:pStyle w:val="ConsPlusNonformat"/>
              <w:rPr>
                <w:rFonts w:ascii="Times New Roman" w:hAnsi="Times New Roman" w:cs="Times New Roman"/>
              </w:rPr>
            </w:pPr>
            <w:r w:rsidRPr="00B21AA3">
              <w:rPr>
                <w:rFonts w:ascii="Times New Roman" w:hAnsi="Times New Roman" w:cs="Times New Roman"/>
              </w:rPr>
              <w:t>Количество мест бытования народных художественных промыслов, включенных в туристические продукты Свердловской области (нарастающим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5</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6</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7</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распоряжение Правительства Российской Федерации</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от 14.12.2017 № 2800-р</w:t>
            </w:r>
          </w:p>
        </w:tc>
      </w:tr>
      <w:tr w:rsidR="00D3580B" w:rsidRPr="00B21AA3" w:rsidTr="00B75E85">
        <w:trPr>
          <w:jc w:val="center"/>
        </w:trPr>
        <w:tc>
          <w:tcPr>
            <w:tcW w:w="752" w:type="dxa"/>
            <w:shd w:val="clear" w:color="auto" w:fill="auto"/>
          </w:tcPr>
          <w:p w:rsidR="00D3580B" w:rsidRPr="00B21AA3" w:rsidRDefault="00D3580B" w:rsidP="005028C7">
            <w:pPr>
              <w:pStyle w:val="ConsPlusNormal"/>
              <w:jc w:val="center"/>
              <w:rPr>
                <w:rFonts w:ascii="Times New Roman" w:hAnsi="Times New Roman" w:cs="Times New Roman"/>
              </w:rPr>
            </w:pPr>
            <w:r w:rsidRPr="00B21AA3">
              <w:rPr>
                <w:rFonts w:ascii="Times New Roman" w:hAnsi="Times New Roman" w:cs="Times New Roman"/>
              </w:rPr>
              <w:t>77-14.</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5.1.3.2.</w:t>
            </w:r>
          </w:p>
        </w:tc>
        <w:tc>
          <w:tcPr>
            <w:tcW w:w="3982" w:type="dxa"/>
            <w:shd w:val="clear" w:color="auto" w:fill="auto"/>
          </w:tcPr>
          <w:p w:rsidR="00D3580B" w:rsidRDefault="00D3580B" w:rsidP="00B75E85">
            <w:pPr>
              <w:pStyle w:val="ConsPlusNonformat"/>
              <w:rPr>
                <w:rFonts w:ascii="Times New Roman" w:hAnsi="Times New Roman" w:cs="Times New Roman"/>
              </w:rPr>
            </w:pPr>
            <w:r w:rsidRPr="00B21AA3">
              <w:rPr>
                <w:rFonts w:ascii="Times New Roman" w:hAnsi="Times New Roman" w:cs="Times New Roman"/>
              </w:rPr>
              <w:t>Количество «брендовых» маршрутов, включающих места традиционного бытования народных художественных промыслов Свердловской области (нарастающим итогом)</w:t>
            </w:r>
          </w:p>
          <w:p w:rsidR="00B21AA3" w:rsidRPr="00B21AA3" w:rsidRDefault="00B21AA3" w:rsidP="00B75E85">
            <w:pPr>
              <w:pStyle w:val="ConsPlusNonformat"/>
              <w:rPr>
                <w:rFonts w:ascii="Times New Roman" w:hAnsi="Times New Roman" w:cs="Times New Roman"/>
              </w:rPr>
            </w:pP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2</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3</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5</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6</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7</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8</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распоряжение</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Правительства Российской Федерации от 14.12.2017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2800-р</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lastRenderedPageBreak/>
              <w:t>77-15.</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5.1.4.</w:t>
            </w:r>
          </w:p>
        </w:tc>
        <w:tc>
          <w:tcPr>
            <w:tcW w:w="13143" w:type="dxa"/>
            <w:gridSpan w:val="11"/>
            <w:shd w:val="clear" w:color="auto" w:fill="auto"/>
            <w:vAlign w:val="center"/>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 xml:space="preserve">Задача 4. Сохранение и возрождение утраченных образцов и технологий производства изделий народных художественных промыслов </w:t>
            </w:r>
            <w:r w:rsidRPr="00B21AA3">
              <w:rPr>
                <w:rFonts w:ascii="Times New Roman" w:hAnsi="Times New Roman" w:cs="Times New Roman"/>
              </w:rPr>
              <w:br/>
              <w:t>Свердловской области</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77-16.</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5.1.4.1.</w:t>
            </w:r>
          </w:p>
        </w:tc>
        <w:tc>
          <w:tcPr>
            <w:tcW w:w="3982" w:type="dxa"/>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 xml:space="preserve">Количество изделий мастеров и художников народных художественных промыслов, включенных в комплектование музеев Свердловской области </w:t>
            </w:r>
            <w:r w:rsidRPr="00B21AA3">
              <w:rPr>
                <w:rFonts w:ascii="Times New Roman" w:hAnsi="Times New Roman" w:cs="Times New Roman"/>
              </w:rPr>
              <w:br/>
              <w:t>(нарастающим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2</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6</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8</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не менее 10</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распоряжение</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Правительства Российской Федерации от 14.12.2017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2800-р</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77-17.</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5.1.5.</w:t>
            </w:r>
          </w:p>
        </w:tc>
        <w:tc>
          <w:tcPr>
            <w:tcW w:w="13143" w:type="dxa"/>
            <w:gridSpan w:val="11"/>
            <w:shd w:val="clear" w:color="auto" w:fill="auto"/>
            <w:vAlign w:val="center"/>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Задача 5. П</w:t>
            </w:r>
            <w:r w:rsidRPr="00B21AA3">
              <w:rPr>
                <w:rFonts w:ascii="Times New Roman" w:hAnsi="Times New Roman" w:cs="Times New Roman"/>
                <w:shd w:val="clear" w:color="auto" w:fill="FFFFFF"/>
              </w:rPr>
              <w:t>од</w:t>
            </w:r>
            <w:r w:rsidRPr="00B21AA3">
              <w:rPr>
                <w:rFonts w:ascii="Times New Roman" w:hAnsi="Times New Roman" w:cs="Times New Roman"/>
              </w:rPr>
              <w:t>готовка кадров для отрасли и включение народных художественных промыслов в систему начального и среднего образования</w:t>
            </w:r>
          </w:p>
        </w:tc>
      </w:tr>
      <w:tr w:rsidR="00D3580B" w:rsidRPr="00B21AA3" w:rsidTr="001418D3">
        <w:trPr>
          <w:trHeight w:val="1122"/>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77-18.</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5.1.5.1.</w:t>
            </w:r>
          </w:p>
        </w:tc>
        <w:tc>
          <w:tcPr>
            <w:tcW w:w="3982" w:type="dxa"/>
            <w:shd w:val="clear" w:color="auto" w:fill="auto"/>
          </w:tcPr>
          <w:p w:rsidR="00D3580B" w:rsidRPr="00B21AA3" w:rsidRDefault="00D3580B" w:rsidP="00BC5C7E">
            <w:pPr>
              <w:pStyle w:val="ConsPlusNonformat"/>
              <w:rPr>
                <w:rFonts w:ascii="Times New Roman" w:hAnsi="Times New Roman" w:cs="Times New Roman"/>
              </w:rPr>
            </w:pPr>
            <w:r w:rsidRPr="00B21AA3">
              <w:rPr>
                <w:rFonts w:ascii="Times New Roman" w:hAnsi="Times New Roman" w:cs="Times New Roman"/>
                <w:lang w:eastAsia="ar-SA"/>
              </w:rPr>
              <w:t>Количество специалистов, прошедших подготовку и повышение квалификации в сфере народных художественных промыслов Свердловской области в</w:t>
            </w:r>
            <w:r w:rsidRPr="00B21AA3">
              <w:rPr>
                <w:rFonts w:ascii="Times New Roman" w:eastAsia="Calibri" w:hAnsi="Times New Roman" w:cs="Times New Roman"/>
              </w:rPr>
              <w:t xml:space="preserve"> организациях, осуществляющих образовательную деятельность </w:t>
            </w:r>
            <w:r w:rsidRPr="00B21AA3">
              <w:rPr>
                <w:rFonts w:ascii="Times New Roman" w:hAnsi="Times New Roman" w:cs="Times New Roman"/>
                <w:lang w:eastAsia="ar-SA"/>
              </w:rPr>
              <w:t>(нарастающим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человек</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0</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5</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15</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25</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35</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распоряжение Правительства Российской Федерации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от 14.12.2017 № 2800-р</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77-19.</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5.1.5.2.</w:t>
            </w:r>
          </w:p>
        </w:tc>
        <w:tc>
          <w:tcPr>
            <w:tcW w:w="3982" w:type="dxa"/>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Количество профориентированных мероприятий, направленных на повышение престижа специальностей народных художественных промыслов Свердловской области (нарастающим итогом)</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w:t>
            </w:r>
          </w:p>
        </w:tc>
        <w:tc>
          <w:tcPr>
            <w:tcW w:w="2789" w:type="dxa"/>
            <w:shd w:val="clear" w:color="auto" w:fill="auto"/>
          </w:tcPr>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распоряжение Правительства Российской Федерации </w:t>
            </w:r>
          </w:p>
          <w:p w:rsidR="00D3580B" w:rsidRPr="00B21AA3" w:rsidRDefault="00D3580B" w:rsidP="00FE6758">
            <w:pPr>
              <w:pStyle w:val="ConsPlusNonformat"/>
              <w:snapToGrid w:val="0"/>
              <w:rPr>
                <w:rFonts w:ascii="Times New Roman" w:hAnsi="Times New Roman" w:cs="Times New Roman"/>
              </w:rPr>
            </w:pPr>
            <w:r w:rsidRPr="00B21AA3">
              <w:rPr>
                <w:rFonts w:ascii="Times New Roman" w:hAnsi="Times New Roman" w:cs="Times New Roman"/>
              </w:rPr>
              <w:t xml:space="preserve">от 14.12.2017 № 2800-р </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77-20.</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5.1.5.3.</w:t>
            </w:r>
          </w:p>
        </w:tc>
        <w:tc>
          <w:tcPr>
            <w:tcW w:w="3982" w:type="dxa"/>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Количество лиц, которым присвоены специальные звания «Мастер народных художественных промыслов Свердловской области» и «Хранитель народных художественных промыслов Свердловской области» (нарастающим итогом с момента начала реализации государственной программы)</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человек</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24</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32</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40</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48</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56</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64</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72</w:t>
            </w:r>
          </w:p>
        </w:tc>
        <w:tc>
          <w:tcPr>
            <w:tcW w:w="2789" w:type="dxa"/>
            <w:shd w:val="clear" w:color="auto" w:fill="auto"/>
          </w:tcPr>
          <w:p w:rsidR="00D3580B" w:rsidRPr="00B21AA3" w:rsidRDefault="00FE6758" w:rsidP="00FE6758">
            <w:pPr>
              <w:autoSpaceDE w:val="0"/>
              <w:autoSpaceDN w:val="0"/>
              <w:adjustRightInd w:val="0"/>
              <w:ind w:left="-22" w:firstLine="0"/>
              <w:jc w:val="left"/>
              <w:rPr>
                <w:rFonts w:eastAsia="Calibri"/>
                <w:sz w:val="20"/>
              </w:rPr>
            </w:pPr>
            <w:r w:rsidRPr="00B21AA3">
              <w:rPr>
                <w:rFonts w:eastAsia="Calibri"/>
                <w:sz w:val="20"/>
              </w:rPr>
              <w:t>п</w:t>
            </w:r>
            <w:r w:rsidR="00D3580B" w:rsidRPr="00B21AA3">
              <w:rPr>
                <w:rFonts w:eastAsia="Calibri"/>
                <w:sz w:val="20"/>
              </w:rPr>
              <w:t xml:space="preserve">остановление Правительства Свердловской области </w:t>
            </w:r>
          </w:p>
          <w:p w:rsidR="00D3580B" w:rsidRPr="00B21AA3" w:rsidRDefault="00D3580B" w:rsidP="00FE6758">
            <w:pPr>
              <w:autoSpaceDE w:val="0"/>
              <w:autoSpaceDN w:val="0"/>
              <w:adjustRightInd w:val="0"/>
              <w:ind w:left="-22" w:firstLine="0"/>
              <w:jc w:val="left"/>
              <w:rPr>
                <w:rFonts w:eastAsia="Calibri"/>
                <w:sz w:val="20"/>
              </w:rPr>
            </w:pPr>
            <w:r w:rsidRPr="00B21AA3">
              <w:rPr>
                <w:rFonts w:eastAsia="Calibri"/>
                <w:sz w:val="20"/>
              </w:rPr>
              <w:t>от 22.01.2016 № 38-ПП</w:t>
            </w:r>
          </w:p>
          <w:p w:rsidR="00D3580B" w:rsidRPr="00B21AA3" w:rsidRDefault="00D3580B" w:rsidP="00FE6758">
            <w:pPr>
              <w:autoSpaceDE w:val="0"/>
              <w:autoSpaceDN w:val="0"/>
              <w:adjustRightInd w:val="0"/>
              <w:ind w:left="-22" w:firstLine="0"/>
              <w:jc w:val="left"/>
              <w:rPr>
                <w:sz w:val="20"/>
              </w:rPr>
            </w:pPr>
            <w:r w:rsidRPr="00B21AA3">
              <w:rPr>
                <w:rFonts w:eastAsia="Calibri"/>
                <w:sz w:val="20"/>
              </w:rPr>
              <w:t>«Об утверждении Положений об условиях и порядке присвоения специальных званий «Мастер народных художественных промыслов Свердловской области» и «Хранитель народных художественных промыслов Свердловской области»</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77-21.</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5.1.6.</w:t>
            </w:r>
          </w:p>
        </w:tc>
        <w:tc>
          <w:tcPr>
            <w:tcW w:w="13143" w:type="dxa"/>
            <w:gridSpan w:val="11"/>
            <w:shd w:val="clear" w:color="auto" w:fill="auto"/>
            <w:vAlign w:val="center"/>
          </w:tcPr>
          <w:p w:rsidR="00D3580B" w:rsidRPr="00B21AA3" w:rsidRDefault="00D3580B" w:rsidP="000B0DAB">
            <w:pPr>
              <w:pStyle w:val="ConsPlusNormal"/>
              <w:jc w:val="center"/>
              <w:rPr>
                <w:rFonts w:ascii="Times New Roman" w:hAnsi="Times New Roman" w:cs="Times New Roman"/>
              </w:rPr>
            </w:pPr>
            <w:r w:rsidRPr="00B21AA3">
              <w:rPr>
                <w:rFonts w:ascii="Times New Roman" w:hAnsi="Times New Roman" w:cs="Times New Roman"/>
              </w:rPr>
              <w:t>Задача 6. Реализация мер по противодействию незаконному обороту продукции народных художественных промыслов</w:t>
            </w:r>
          </w:p>
        </w:tc>
      </w:tr>
      <w:tr w:rsidR="00D3580B" w:rsidRPr="00B21AA3" w:rsidTr="001418D3">
        <w:trPr>
          <w:jc w:val="center"/>
        </w:trPr>
        <w:tc>
          <w:tcPr>
            <w:tcW w:w="752" w:type="dxa"/>
            <w:shd w:val="clear" w:color="auto" w:fill="auto"/>
          </w:tcPr>
          <w:p w:rsidR="00D3580B" w:rsidRPr="00B21AA3" w:rsidRDefault="00D3580B" w:rsidP="00D70F0C">
            <w:pPr>
              <w:pStyle w:val="ConsPlusNormal"/>
              <w:jc w:val="center"/>
              <w:rPr>
                <w:rFonts w:ascii="Times New Roman" w:hAnsi="Times New Roman" w:cs="Times New Roman"/>
              </w:rPr>
            </w:pPr>
            <w:r w:rsidRPr="00B21AA3">
              <w:rPr>
                <w:rFonts w:ascii="Times New Roman" w:hAnsi="Times New Roman" w:cs="Times New Roman"/>
              </w:rPr>
              <w:t>77-22.</w:t>
            </w:r>
          </w:p>
        </w:tc>
        <w:tc>
          <w:tcPr>
            <w:tcW w:w="1249" w:type="dxa"/>
            <w:shd w:val="clear" w:color="auto" w:fill="auto"/>
          </w:tcPr>
          <w:p w:rsidR="00D3580B" w:rsidRPr="00B21AA3" w:rsidRDefault="00D3580B" w:rsidP="00F80DD2">
            <w:pPr>
              <w:pStyle w:val="ConsPlusNormal"/>
              <w:jc w:val="center"/>
              <w:rPr>
                <w:rFonts w:ascii="Times New Roman" w:hAnsi="Times New Roman" w:cs="Times New Roman"/>
              </w:rPr>
            </w:pPr>
            <w:r w:rsidRPr="00B21AA3">
              <w:rPr>
                <w:rFonts w:ascii="Times New Roman" w:hAnsi="Times New Roman" w:cs="Times New Roman"/>
              </w:rPr>
              <w:t>5.1.6.1.</w:t>
            </w:r>
          </w:p>
        </w:tc>
        <w:tc>
          <w:tcPr>
            <w:tcW w:w="3982" w:type="dxa"/>
            <w:shd w:val="clear" w:color="auto" w:fill="auto"/>
          </w:tcPr>
          <w:p w:rsidR="00D3580B" w:rsidRPr="00B21AA3" w:rsidRDefault="00D3580B" w:rsidP="00F80DD2">
            <w:pPr>
              <w:pStyle w:val="ConsPlusNonformat"/>
              <w:rPr>
                <w:rFonts w:ascii="Times New Roman" w:hAnsi="Times New Roman" w:cs="Times New Roman"/>
              </w:rPr>
            </w:pPr>
            <w:r w:rsidRPr="00B21AA3">
              <w:rPr>
                <w:rFonts w:ascii="Times New Roman" w:hAnsi="Times New Roman" w:cs="Times New Roman"/>
              </w:rPr>
              <w:t xml:space="preserve">Наличие утвержденного Плана </w:t>
            </w:r>
            <w:r w:rsidRPr="00B21AA3">
              <w:rPr>
                <w:rFonts w:ascii="Times New Roman" w:hAnsi="Times New Roman" w:cs="Times New Roman"/>
              </w:rPr>
              <w:lastRenderedPageBreak/>
              <w:t>мероприятий, направленного на популяризацию использования в качестве средств индивидуализации своей продукции наименование места происхождения товара, способствующего успешному продвижению продукции народных художественных промыслов Свердловской области</w:t>
            </w:r>
          </w:p>
        </w:tc>
        <w:tc>
          <w:tcPr>
            <w:tcW w:w="1081"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lastRenderedPageBreak/>
              <w:t>единиц</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1</w:t>
            </w:r>
          </w:p>
        </w:tc>
        <w:tc>
          <w:tcPr>
            <w:tcW w:w="657"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664" w:type="dxa"/>
            <w:shd w:val="clear" w:color="auto" w:fill="auto"/>
          </w:tcPr>
          <w:p w:rsidR="00D3580B" w:rsidRPr="00B21AA3" w:rsidRDefault="00D3580B" w:rsidP="00D04B48">
            <w:pPr>
              <w:pStyle w:val="ConsPlusNonformat"/>
              <w:jc w:val="center"/>
              <w:rPr>
                <w:rFonts w:ascii="Times New Roman" w:hAnsi="Times New Roman" w:cs="Times New Roman"/>
              </w:rPr>
            </w:pPr>
            <w:r w:rsidRPr="00B21AA3">
              <w:rPr>
                <w:rFonts w:ascii="Times New Roman" w:hAnsi="Times New Roman" w:cs="Times New Roman"/>
              </w:rPr>
              <w:t>-</w:t>
            </w:r>
          </w:p>
        </w:tc>
        <w:tc>
          <w:tcPr>
            <w:tcW w:w="2789" w:type="dxa"/>
            <w:shd w:val="clear" w:color="auto" w:fill="auto"/>
          </w:tcPr>
          <w:p w:rsidR="00D3580B" w:rsidRPr="00B21AA3" w:rsidRDefault="00D3580B" w:rsidP="00FE6758">
            <w:pPr>
              <w:pStyle w:val="ConsPlusNonformat"/>
              <w:snapToGrid w:val="0"/>
              <w:ind w:left="-22"/>
              <w:rPr>
                <w:rFonts w:ascii="Times New Roman" w:hAnsi="Times New Roman" w:cs="Times New Roman"/>
              </w:rPr>
            </w:pPr>
            <w:r w:rsidRPr="00B21AA3">
              <w:rPr>
                <w:rFonts w:ascii="Times New Roman" w:hAnsi="Times New Roman" w:cs="Times New Roman"/>
              </w:rPr>
              <w:t>установлен</w:t>
            </w:r>
          </w:p>
          <w:p w:rsidR="00D3580B" w:rsidRPr="00B21AA3" w:rsidRDefault="00D3580B" w:rsidP="00FE6758">
            <w:pPr>
              <w:pStyle w:val="ConsPlusNonformat"/>
              <w:snapToGrid w:val="0"/>
              <w:ind w:left="-22"/>
              <w:rPr>
                <w:rFonts w:ascii="Times New Roman" w:hAnsi="Times New Roman" w:cs="Times New Roman"/>
              </w:rPr>
            </w:pPr>
            <w:r w:rsidRPr="00B21AA3">
              <w:rPr>
                <w:rFonts w:ascii="Times New Roman" w:hAnsi="Times New Roman" w:cs="Times New Roman"/>
              </w:rPr>
              <w:lastRenderedPageBreak/>
              <w:t xml:space="preserve">распоряжением Правительства Российской Федерации </w:t>
            </w:r>
            <w:r w:rsidRPr="00B21AA3">
              <w:rPr>
                <w:rFonts w:ascii="Times New Roman" w:hAnsi="Times New Roman" w:cs="Times New Roman"/>
              </w:rPr>
              <w:br/>
              <w:t xml:space="preserve">от 14.12.2017 № 2800-р </w:t>
            </w:r>
          </w:p>
        </w:tc>
      </w:tr>
    </w:tbl>
    <w:p w:rsidR="00901971" w:rsidRPr="00B21AA3" w:rsidRDefault="00901971" w:rsidP="00B65F7D">
      <w:pPr>
        <w:pStyle w:val="ConsPlusNormal"/>
        <w:ind w:left="10632"/>
        <w:outlineLvl w:val="1"/>
        <w:rPr>
          <w:rFonts w:ascii="Times New Roman" w:hAnsi="Times New Roman" w:cs="Times New Roman"/>
          <w:sz w:val="28"/>
          <w:szCs w:val="28"/>
        </w:rPr>
      </w:pPr>
    </w:p>
    <w:p w:rsidR="00901971" w:rsidRPr="00B21AA3" w:rsidRDefault="00901971">
      <w:pPr>
        <w:ind w:firstLine="0"/>
        <w:jc w:val="left"/>
        <w:rPr>
          <w:sz w:val="28"/>
          <w:szCs w:val="28"/>
        </w:rPr>
      </w:pPr>
      <w:r w:rsidRPr="00B21AA3">
        <w:rPr>
          <w:sz w:val="28"/>
          <w:szCs w:val="28"/>
        </w:rPr>
        <w:br w:type="page"/>
      </w:r>
    </w:p>
    <w:p w:rsidR="00D671B9" w:rsidRPr="00B21AA3" w:rsidRDefault="00D671B9" w:rsidP="00B65F7D">
      <w:pPr>
        <w:pStyle w:val="ConsPlusNormal"/>
        <w:ind w:left="10632"/>
        <w:outlineLvl w:val="1"/>
        <w:rPr>
          <w:rFonts w:ascii="Times New Roman" w:hAnsi="Times New Roman" w:cs="Times New Roman"/>
          <w:sz w:val="28"/>
          <w:szCs w:val="28"/>
        </w:rPr>
      </w:pPr>
      <w:r w:rsidRPr="00B21AA3">
        <w:rPr>
          <w:rFonts w:ascii="Times New Roman" w:hAnsi="Times New Roman" w:cs="Times New Roman"/>
          <w:sz w:val="28"/>
          <w:szCs w:val="28"/>
        </w:rPr>
        <w:lastRenderedPageBreak/>
        <w:t xml:space="preserve">Приложение № </w:t>
      </w:r>
      <w:r w:rsidR="008D3A7A" w:rsidRPr="00B21AA3">
        <w:rPr>
          <w:rFonts w:ascii="Times New Roman" w:hAnsi="Times New Roman" w:cs="Times New Roman"/>
          <w:sz w:val="28"/>
          <w:szCs w:val="28"/>
        </w:rPr>
        <w:t>3</w:t>
      </w:r>
    </w:p>
    <w:p w:rsidR="00215CCF" w:rsidRPr="00B21AA3" w:rsidRDefault="00D671B9" w:rsidP="00B65F7D">
      <w:pPr>
        <w:autoSpaceDE w:val="0"/>
        <w:autoSpaceDN w:val="0"/>
        <w:adjustRightInd w:val="0"/>
        <w:ind w:left="10620" w:firstLine="0"/>
        <w:outlineLvl w:val="0"/>
        <w:rPr>
          <w:rFonts w:eastAsia="Calibri"/>
          <w:sz w:val="28"/>
          <w:szCs w:val="28"/>
          <w:lang w:eastAsia="en-US"/>
        </w:rPr>
      </w:pPr>
      <w:r w:rsidRPr="00B21AA3">
        <w:rPr>
          <w:rFonts w:eastAsia="Calibri"/>
          <w:sz w:val="28"/>
          <w:szCs w:val="28"/>
          <w:lang w:eastAsia="en-US"/>
        </w:rPr>
        <w:t>к</w:t>
      </w:r>
      <w:r w:rsidR="00215CCF" w:rsidRPr="00B21AA3">
        <w:rPr>
          <w:rFonts w:eastAsia="Calibri"/>
          <w:sz w:val="28"/>
          <w:szCs w:val="28"/>
          <w:lang w:eastAsia="en-US"/>
        </w:rPr>
        <w:t xml:space="preserve"> постановлению Правительства</w:t>
      </w:r>
    </w:p>
    <w:p w:rsidR="00215CCF" w:rsidRPr="00B21AA3" w:rsidRDefault="00215CCF" w:rsidP="00B65F7D">
      <w:pPr>
        <w:tabs>
          <w:tab w:val="left" w:pos="9639"/>
        </w:tabs>
        <w:autoSpaceDE w:val="0"/>
        <w:autoSpaceDN w:val="0"/>
        <w:adjustRightInd w:val="0"/>
        <w:ind w:left="10620" w:firstLine="0"/>
        <w:jc w:val="left"/>
        <w:rPr>
          <w:rFonts w:eastAsia="Calibri"/>
          <w:sz w:val="28"/>
          <w:szCs w:val="28"/>
          <w:lang w:eastAsia="en-US"/>
        </w:rPr>
      </w:pPr>
      <w:r w:rsidRPr="00B21AA3">
        <w:rPr>
          <w:rFonts w:eastAsia="Calibri"/>
          <w:sz w:val="28"/>
          <w:szCs w:val="28"/>
          <w:lang w:eastAsia="en-US"/>
        </w:rPr>
        <w:t>Свердловской области</w:t>
      </w:r>
      <w:r w:rsidRPr="00B21AA3">
        <w:rPr>
          <w:rFonts w:eastAsia="Calibri"/>
          <w:sz w:val="28"/>
          <w:szCs w:val="28"/>
          <w:lang w:eastAsia="en-US"/>
        </w:rPr>
        <w:br/>
        <w:t>от ___________ № ___________</w:t>
      </w:r>
    </w:p>
    <w:p w:rsidR="0022750D" w:rsidRPr="00B21AA3" w:rsidRDefault="0022750D" w:rsidP="00B65F7D">
      <w:pPr>
        <w:tabs>
          <w:tab w:val="left" w:pos="9639"/>
        </w:tabs>
        <w:autoSpaceDE w:val="0"/>
        <w:autoSpaceDN w:val="0"/>
        <w:adjustRightInd w:val="0"/>
        <w:ind w:left="10620" w:firstLine="0"/>
        <w:jc w:val="left"/>
        <w:rPr>
          <w:rFonts w:eastAsia="Calibri"/>
          <w:sz w:val="28"/>
          <w:szCs w:val="28"/>
          <w:lang w:eastAsia="en-US"/>
        </w:rPr>
      </w:pPr>
    </w:p>
    <w:p w:rsidR="00215CCF" w:rsidRPr="00B21AA3" w:rsidRDefault="00215CCF" w:rsidP="00B65F7D">
      <w:pPr>
        <w:pStyle w:val="ConsPlusNormal"/>
        <w:jc w:val="right"/>
        <w:rPr>
          <w:rFonts w:ascii="Times New Roman" w:hAnsi="Times New Roman" w:cs="Times New Roman"/>
          <w:sz w:val="28"/>
          <w:szCs w:val="28"/>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0"/>
        <w:gridCol w:w="1181"/>
        <w:gridCol w:w="1157"/>
        <w:gridCol w:w="1214"/>
        <w:gridCol w:w="979"/>
      </w:tblGrid>
      <w:tr w:rsidR="00AD0E07" w:rsidRPr="00B21AA3" w:rsidTr="00391731">
        <w:trPr>
          <w:trHeight w:val="327"/>
        </w:trPr>
        <w:tc>
          <w:tcPr>
            <w:tcW w:w="264" w:type="pct"/>
            <w:vMerge w:val="restart"/>
            <w:shd w:val="clear" w:color="auto" w:fill="auto"/>
            <w:hideMark/>
          </w:tcPr>
          <w:p w:rsidR="00CF74D3" w:rsidRPr="00B21AA3" w:rsidRDefault="00CF74D3" w:rsidP="000409B0">
            <w:pPr>
              <w:ind w:left="-108" w:firstLine="0"/>
              <w:jc w:val="center"/>
              <w:rPr>
                <w:bCs/>
                <w:sz w:val="20"/>
              </w:rPr>
            </w:pPr>
            <w:r w:rsidRPr="00B21AA3">
              <w:rPr>
                <w:bCs/>
                <w:sz w:val="20"/>
              </w:rPr>
              <w:t>Номер</w:t>
            </w:r>
          </w:p>
          <w:p w:rsidR="007E5205" w:rsidRPr="00B21AA3" w:rsidRDefault="007E5205" w:rsidP="000409B0">
            <w:pPr>
              <w:ind w:left="-108" w:firstLine="0"/>
              <w:jc w:val="center"/>
              <w:rPr>
                <w:bCs/>
                <w:sz w:val="20"/>
              </w:rPr>
            </w:pPr>
            <w:r w:rsidRPr="00B21AA3">
              <w:rPr>
                <w:bCs/>
                <w:sz w:val="20"/>
              </w:rPr>
              <w:t>строки</w:t>
            </w:r>
          </w:p>
        </w:tc>
        <w:tc>
          <w:tcPr>
            <w:tcW w:w="805" w:type="pct"/>
            <w:vMerge w:val="restart"/>
            <w:shd w:val="clear" w:color="auto" w:fill="auto"/>
            <w:hideMark/>
          </w:tcPr>
          <w:p w:rsidR="007E5205" w:rsidRPr="00B21AA3" w:rsidRDefault="007E5205" w:rsidP="00B65F7D">
            <w:pPr>
              <w:ind w:firstLine="0"/>
              <w:jc w:val="center"/>
              <w:rPr>
                <w:bCs/>
                <w:sz w:val="20"/>
              </w:rPr>
            </w:pPr>
            <w:r w:rsidRPr="00B21AA3">
              <w:rPr>
                <w:bCs/>
                <w:sz w:val="20"/>
              </w:rPr>
              <w:t>Наименование мероприятия/ источники расходов на финансирование</w:t>
            </w:r>
          </w:p>
        </w:tc>
        <w:tc>
          <w:tcPr>
            <w:tcW w:w="3602" w:type="pct"/>
            <w:gridSpan w:val="9"/>
            <w:shd w:val="clear" w:color="auto" w:fill="auto"/>
            <w:hideMark/>
          </w:tcPr>
          <w:p w:rsidR="007E5205" w:rsidRPr="00B21AA3" w:rsidRDefault="007E5205" w:rsidP="00B65F7D">
            <w:pPr>
              <w:ind w:firstLine="0"/>
              <w:jc w:val="center"/>
              <w:rPr>
                <w:bCs/>
                <w:sz w:val="20"/>
              </w:rPr>
            </w:pPr>
            <w:r w:rsidRPr="00B21AA3">
              <w:rPr>
                <w:bCs/>
                <w:sz w:val="20"/>
              </w:rPr>
              <w:t xml:space="preserve">Объем расходов на выполнение мероприятия за счет всех источников ресурсного обеспечения,  тыс. рублей </w:t>
            </w:r>
          </w:p>
        </w:tc>
        <w:tc>
          <w:tcPr>
            <w:tcW w:w="329" w:type="pct"/>
            <w:vMerge w:val="restart"/>
            <w:shd w:val="clear" w:color="auto" w:fill="auto"/>
            <w:hideMark/>
          </w:tcPr>
          <w:p w:rsidR="007E5205" w:rsidRPr="00B21AA3" w:rsidRDefault="00462786" w:rsidP="00B65F7D">
            <w:pPr>
              <w:ind w:firstLine="0"/>
              <w:jc w:val="center"/>
              <w:rPr>
                <w:bCs/>
                <w:sz w:val="20"/>
              </w:rPr>
            </w:pPr>
            <w:r w:rsidRPr="00B21AA3">
              <w:rPr>
                <w:bCs/>
                <w:sz w:val="20"/>
              </w:rPr>
              <w:t>Номера целевых показателей, на достижение которых направлены мероприятия</w:t>
            </w:r>
          </w:p>
        </w:tc>
      </w:tr>
      <w:tr w:rsidR="009B0EAD" w:rsidRPr="00B21AA3" w:rsidTr="00822F05">
        <w:trPr>
          <w:trHeight w:val="1035"/>
        </w:trPr>
        <w:tc>
          <w:tcPr>
            <w:tcW w:w="264" w:type="pct"/>
            <w:vMerge/>
            <w:shd w:val="clear" w:color="auto" w:fill="auto"/>
            <w:vAlign w:val="center"/>
            <w:hideMark/>
          </w:tcPr>
          <w:p w:rsidR="007E5205" w:rsidRPr="00B21AA3" w:rsidRDefault="007E5205" w:rsidP="00B65F7D">
            <w:pPr>
              <w:ind w:firstLine="0"/>
              <w:rPr>
                <w:bCs/>
                <w:sz w:val="20"/>
              </w:rPr>
            </w:pPr>
          </w:p>
        </w:tc>
        <w:tc>
          <w:tcPr>
            <w:tcW w:w="805" w:type="pct"/>
            <w:vMerge/>
            <w:shd w:val="clear" w:color="auto" w:fill="auto"/>
            <w:vAlign w:val="center"/>
            <w:hideMark/>
          </w:tcPr>
          <w:p w:rsidR="007E5205" w:rsidRPr="00B21AA3" w:rsidRDefault="007E5205" w:rsidP="00B65F7D">
            <w:pPr>
              <w:ind w:firstLine="0"/>
              <w:jc w:val="left"/>
              <w:rPr>
                <w:bCs/>
                <w:sz w:val="20"/>
              </w:rPr>
            </w:pPr>
          </w:p>
        </w:tc>
        <w:tc>
          <w:tcPr>
            <w:tcW w:w="436" w:type="pct"/>
            <w:shd w:val="clear" w:color="auto" w:fill="auto"/>
            <w:hideMark/>
          </w:tcPr>
          <w:p w:rsidR="007E5205" w:rsidRPr="00B21AA3" w:rsidRDefault="007E5205" w:rsidP="00B65F7D">
            <w:pPr>
              <w:ind w:firstLine="0"/>
              <w:jc w:val="center"/>
              <w:rPr>
                <w:bCs/>
                <w:sz w:val="20"/>
              </w:rPr>
            </w:pPr>
            <w:r w:rsidRPr="00B21AA3">
              <w:rPr>
                <w:bCs/>
                <w:sz w:val="20"/>
              </w:rPr>
              <w:t>Всего</w:t>
            </w:r>
          </w:p>
        </w:tc>
        <w:tc>
          <w:tcPr>
            <w:tcW w:w="391" w:type="pct"/>
            <w:shd w:val="clear" w:color="auto" w:fill="auto"/>
            <w:hideMark/>
          </w:tcPr>
          <w:p w:rsidR="007E5205" w:rsidRPr="00B21AA3" w:rsidRDefault="007E5205" w:rsidP="00B65F7D">
            <w:pPr>
              <w:ind w:firstLine="0"/>
              <w:jc w:val="center"/>
              <w:rPr>
                <w:bCs/>
                <w:sz w:val="20"/>
              </w:rPr>
            </w:pPr>
            <w:r w:rsidRPr="00B21AA3">
              <w:rPr>
                <w:bCs/>
                <w:sz w:val="20"/>
              </w:rPr>
              <w:t>2017 год</w:t>
            </w:r>
          </w:p>
        </w:tc>
        <w:tc>
          <w:tcPr>
            <w:tcW w:w="403" w:type="pct"/>
            <w:shd w:val="clear" w:color="auto" w:fill="auto"/>
            <w:hideMark/>
          </w:tcPr>
          <w:p w:rsidR="007E5205" w:rsidRPr="00B21AA3" w:rsidRDefault="007E5205" w:rsidP="00B65F7D">
            <w:pPr>
              <w:ind w:firstLine="0"/>
              <w:jc w:val="center"/>
              <w:rPr>
                <w:bCs/>
                <w:sz w:val="20"/>
              </w:rPr>
            </w:pPr>
            <w:r w:rsidRPr="00B21AA3">
              <w:rPr>
                <w:bCs/>
                <w:sz w:val="20"/>
              </w:rPr>
              <w:t>2018 год</w:t>
            </w:r>
          </w:p>
        </w:tc>
        <w:tc>
          <w:tcPr>
            <w:tcW w:w="399" w:type="pct"/>
            <w:shd w:val="clear" w:color="auto" w:fill="auto"/>
            <w:hideMark/>
          </w:tcPr>
          <w:p w:rsidR="007E5205" w:rsidRPr="00B21AA3" w:rsidRDefault="007E5205" w:rsidP="00B65F7D">
            <w:pPr>
              <w:ind w:firstLine="0"/>
              <w:jc w:val="center"/>
              <w:rPr>
                <w:bCs/>
                <w:sz w:val="20"/>
              </w:rPr>
            </w:pPr>
            <w:r w:rsidRPr="00B21AA3">
              <w:rPr>
                <w:bCs/>
                <w:sz w:val="20"/>
              </w:rPr>
              <w:t>2019 год</w:t>
            </w:r>
          </w:p>
        </w:tc>
        <w:tc>
          <w:tcPr>
            <w:tcW w:w="389" w:type="pct"/>
            <w:shd w:val="clear" w:color="auto" w:fill="auto"/>
            <w:hideMark/>
          </w:tcPr>
          <w:p w:rsidR="007E5205" w:rsidRPr="00B21AA3" w:rsidRDefault="007E5205" w:rsidP="00B65F7D">
            <w:pPr>
              <w:ind w:firstLine="0"/>
              <w:jc w:val="center"/>
              <w:rPr>
                <w:bCs/>
                <w:sz w:val="20"/>
              </w:rPr>
            </w:pPr>
            <w:r w:rsidRPr="00B21AA3">
              <w:rPr>
                <w:bCs/>
                <w:sz w:val="20"/>
              </w:rPr>
              <w:t>2020 год</w:t>
            </w:r>
          </w:p>
        </w:tc>
        <w:tc>
          <w:tcPr>
            <w:tcW w:w="390" w:type="pct"/>
            <w:shd w:val="clear" w:color="auto" w:fill="auto"/>
            <w:hideMark/>
          </w:tcPr>
          <w:p w:rsidR="007E5205" w:rsidRPr="00B21AA3" w:rsidRDefault="007E5205" w:rsidP="00B65F7D">
            <w:pPr>
              <w:ind w:firstLine="0"/>
              <w:jc w:val="center"/>
              <w:rPr>
                <w:bCs/>
                <w:sz w:val="20"/>
              </w:rPr>
            </w:pPr>
            <w:r w:rsidRPr="00B21AA3">
              <w:rPr>
                <w:bCs/>
                <w:sz w:val="20"/>
              </w:rPr>
              <w:t>2021 год</w:t>
            </w:r>
          </w:p>
        </w:tc>
        <w:tc>
          <w:tcPr>
            <w:tcW w:w="397" w:type="pct"/>
            <w:shd w:val="clear" w:color="auto" w:fill="auto"/>
            <w:hideMark/>
          </w:tcPr>
          <w:p w:rsidR="007E5205" w:rsidRPr="00B21AA3" w:rsidRDefault="007E5205" w:rsidP="00B65F7D">
            <w:pPr>
              <w:ind w:left="-114" w:firstLine="114"/>
              <w:jc w:val="center"/>
              <w:rPr>
                <w:bCs/>
                <w:sz w:val="20"/>
              </w:rPr>
            </w:pPr>
            <w:r w:rsidRPr="00B21AA3">
              <w:rPr>
                <w:bCs/>
                <w:sz w:val="20"/>
              </w:rPr>
              <w:t>2022 год</w:t>
            </w:r>
          </w:p>
        </w:tc>
        <w:tc>
          <w:tcPr>
            <w:tcW w:w="389" w:type="pct"/>
            <w:shd w:val="clear" w:color="auto" w:fill="auto"/>
            <w:hideMark/>
          </w:tcPr>
          <w:p w:rsidR="007E5205" w:rsidRPr="00B21AA3" w:rsidRDefault="007E5205" w:rsidP="00B65F7D">
            <w:pPr>
              <w:ind w:firstLine="0"/>
              <w:jc w:val="center"/>
              <w:rPr>
                <w:bCs/>
                <w:sz w:val="20"/>
              </w:rPr>
            </w:pPr>
            <w:r w:rsidRPr="00B21AA3">
              <w:rPr>
                <w:bCs/>
                <w:sz w:val="20"/>
              </w:rPr>
              <w:t>2023 год</w:t>
            </w:r>
          </w:p>
        </w:tc>
        <w:tc>
          <w:tcPr>
            <w:tcW w:w="408" w:type="pct"/>
            <w:shd w:val="clear" w:color="auto" w:fill="auto"/>
            <w:hideMark/>
          </w:tcPr>
          <w:p w:rsidR="007E5205" w:rsidRPr="00B21AA3" w:rsidRDefault="007E5205" w:rsidP="00B65F7D">
            <w:pPr>
              <w:ind w:firstLine="0"/>
              <w:jc w:val="center"/>
              <w:rPr>
                <w:bCs/>
                <w:sz w:val="20"/>
              </w:rPr>
            </w:pPr>
            <w:r w:rsidRPr="00B21AA3">
              <w:rPr>
                <w:bCs/>
                <w:sz w:val="20"/>
              </w:rPr>
              <w:t>2024 год</w:t>
            </w:r>
          </w:p>
        </w:tc>
        <w:tc>
          <w:tcPr>
            <w:tcW w:w="329" w:type="pct"/>
            <w:vMerge/>
            <w:shd w:val="clear" w:color="auto" w:fill="auto"/>
            <w:vAlign w:val="center"/>
            <w:hideMark/>
          </w:tcPr>
          <w:p w:rsidR="007E5205" w:rsidRPr="00B21AA3" w:rsidRDefault="007E5205" w:rsidP="00B65F7D">
            <w:pPr>
              <w:ind w:firstLine="0"/>
              <w:jc w:val="left"/>
              <w:rPr>
                <w:bCs/>
                <w:sz w:val="20"/>
              </w:rPr>
            </w:pPr>
          </w:p>
        </w:tc>
      </w:tr>
      <w:tr w:rsidR="009B0EAD" w:rsidRPr="00B21AA3" w:rsidTr="00822F05">
        <w:trPr>
          <w:trHeight w:val="210"/>
          <w:tblHeader/>
        </w:trPr>
        <w:tc>
          <w:tcPr>
            <w:tcW w:w="264" w:type="pct"/>
            <w:shd w:val="clear" w:color="auto" w:fill="auto"/>
            <w:hideMark/>
          </w:tcPr>
          <w:p w:rsidR="00B96330" w:rsidRPr="00B21AA3" w:rsidRDefault="00B96330" w:rsidP="00933188">
            <w:pPr>
              <w:ind w:firstLine="0"/>
              <w:jc w:val="center"/>
              <w:rPr>
                <w:bCs/>
                <w:sz w:val="20"/>
              </w:rPr>
            </w:pPr>
            <w:r w:rsidRPr="00B21AA3">
              <w:rPr>
                <w:sz w:val="20"/>
              </w:rPr>
              <w:t>1</w:t>
            </w:r>
          </w:p>
        </w:tc>
        <w:tc>
          <w:tcPr>
            <w:tcW w:w="805" w:type="pct"/>
            <w:shd w:val="clear" w:color="auto" w:fill="auto"/>
            <w:hideMark/>
          </w:tcPr>
          <w:p w:rsidR="00B96330" w:rsidRPr="00B21AA3" w:rsidRDefault="00B96330" w:rsidP="00933188">
            <w:pPr>
              <w:ind w:firstLine="0"/>
              <w:jc w:val="center"/>
              <w:rPr>
                <w:bCs/>
                <w:sz w:val="20"/>
              </w:rPr>
            </w:pPr>
            <w:r w:rsidRPr="00B21AA3">
              <w:rPr>
                <w:sz w:val="20"/>
              </w:rPr>
              <w:t>2</w:t>
            </w:r>
          </w:p>
        </w:tc>
        <w:tc>
          <w:tcPr>
            <w:tcW w:w="436" w:type="pct"/>
            <w:shd w:val="clear" w:color="auto" w:fill="auto"/>
            <w:hideMark/>
          </w:tcPr>
          <w:p w:rsidR="00B96330" w:rsidRPr="00B21AA3" w:rsidRDefault="00B96330" w:rsidP="00933188">
            <w:pPr>
              <w:ind w:firstLine="0"/>
              <w:jc w:val="center"/>
              <w:rPr>
                <w:bCs/>
                <w:sz w:val="20"/>
              </w:rPr>
            </w:pPr>
            <w:r w:rsidRPr="00B21AA3">
              <w:rPr>
                <w:sz w:val="20"/>
              </w:rPr>
              <w:t>3</w:t>
            </w:r>
          </w:p>
        </w:tc>
        <w:tc>
          <w:tcPr>
            <w:tcW w:w="391" w:type="pct"/>
            <w:shd w:val="clear" w:color="auto" w:fill="auto"/>
          </w:tcPr>
          <w:p w:rsidR="00B96330" w:rsidRPr="00B21AA3" w:rsidRDefault="00B96330" w:rsidP="00933188">
            <w:pPr>
              <w:ind w:firstLine="0"/>
              <w:jc w:val="center"/>
              <w:rPr>
                <w:bCs/>
                <w:sz w:val="20"/>
              </w:rPr>
            </w:pPr>
            <w:r w:rsidRPr="00B21AA3">
              <w:rPr>
                <w:sz w:val="20"/>
              </w:rPr>
              <w:t>4</w:t>
            </w:r>
          </w:p>
        </w:tc>
        <w:tc>
          <w:tcPr>
            <w:tcW w:w="403" w:type="pct"/>
            <w:shd w:val="clear" w:color="auto" w:fill="auto"/>
          </w:tcPr>
          <w:p w:rsidR="00B96330" w:rsidRPr="00B21AA3" w:rsidRDefault="00B96330" w:rsidP="00933188">
            <w:pPr>
              <w:ind w:firstLine="0"/>
              <w:jc w:val="center"/>
              <w:rPr>
                <w:bCs/>
                <w:sz w:val="20"/>
              </w:rPr>
            </w:pPr>
            <w:r w:rsidRPr="00B21AA3">
              <w:rPr>
                <w:sz w:val="20"/>
              </w:rPr>
              <w:t>5</w:t>
            </w:r>
          </w:p>
        </w:tc>
        <w:tc>
          <w:tcPr>
            <w:tcW w:w="399" w:type="pct"/>
            <w:shd w:val="clear" w:color="auto" w:fill="auto"/>
          </w:tcPr>
          <w:p w:rsidR="00B96330" w:rsidRPr="00B21AA3" w:rsidRDefault="00B96330" w:rsidP="00933188">
            <w:pPr>
              <w:ind w:firstLine="0"/>
              <w:jc w:val="center"/>
              <w:rPr>
                <w:bCs/>
                <w:sz w:val="20"/>
              </w:rPr>
            </w:pPr>
            <w:r w:rsidRPr="00B21AA3">
              <w:rPr>
                <w:sz w:val="20"/>
              </w:rPr>
              <w:t>6</w:t>
            </w:r>
          </w:p>
        </w:tc>
        <w:tc>
          <w:tcPr>
            <w:tcW w:w="389" w:type="pct"/>
            <w:shd w:val="clear" w:color="auto" w:fill="auto"/>
          </w:tcPr>
          <w:p w:rsidR="00B96330" w:rsidRPr="00B21AA3" w:rsidRDefault="00B96330" w:rsidP="00933188">
            <w:pPr>
              <w:ind w:firstLine="0"/>
              <w:jc w:val="center"/>
              <w:rPr>
                <w:bCs/>
                <w:sz w:val="20"/>
              </w:rPr>
            </w:pPr>
            <w:r w:rsidRPr="00B21AA3">
              <w:rPr>
                <w:sz w:val="20"/>
              </w:rPr>
              <w:t>7</w:t>
            </w:r>
          </w:p>
        </w:tc>
        <w:tc>
          <w:tcPr>
            <w:tcW w:w="390" w:type="pct"/>
            <w:shd w:val="clear" w:color="auto" w:fill="auto"/>
          </w:tcPr>
          <w:p w:rsidR="00B96330" w:rsidRPr="00B21AA3" w:rsidRDefault="00B96330" w:rsidP="00933188">
            <w:pPr>
              <w:ind w:firstLine="0"/>
              <w:jc w:val="center"/>
              <w:rPr>
                <w:bCs/>
                <w:sz w:val="20"/>
              </w:rPr>
            </w:pPr>
            <w:r w:rsidRPr="00B21AA3">
              <w:rPr>
                <w:sz w:val="20"/>
              </w:rPr>
              <w:t>8</w:t>
            </w:r>
          </w:p>
        </w:tc>
        <w:tc>
          <w:tcPr>
            <w:tcW w:w="397" w:type="pct"/>
            <w:shd w:val="clear" w:color="auto" w:fill="auto"/>
          </w:tcPr>
          <w:p w:rsidR="00B96330" w:rsidRPr="00B21AA3" w:rsidRDefault="00B96330" w:rsidP="00933188">
            <w:pPr>
              <w:ind w:firstLine="0"/>
              <w:jc w:val="center"/>
              <w:rPr>
                <w:bCs/>
                <w:sz w:val="20"/>
              </w:rPr>
            </w:pPr>
            <w:r w:rsidRPr="00B21AA3">
              <w:rPr>
                <w:sz w:val="20"/>
              </w:rPr>
              <w:t>9</w:t>
            </w:r>
          </w:p>
        </w:tc>
        <w:tc>
          <w:tcPr>
            <w:tcW w:w="389" w:type="pct"/>
            <w:shd w:val="clear" w:color="auto" w:fill="auto"/>
          </w:tcPr>
          <w:p w:rsidR="00B96330" w:rsidRPr="00B21AA3" w:rsidRDefault="00B96330" w:rsidP="00933188">
            <w:pPr>
              <w:ind w:firstLine="0"/>
              <w:jc w:val="center"/>
              <w:rPr>
                <w:bCs/>
                <w:sz w:val="20"/>
              </w:rPr>
            </w:pPr>
            <w:r w:rsidRPr="00B21AA3">
              <w:rPr>
                <w:sz w:val="20"/>
              </w:rPr>
              <w:t>10</w:t>
            </w:r>
          </w:p>
        </w:tc>
        <w:tc>
          <w:tcPr>
            <w:tcW w:w="408" w:type="pct"/>
            <w:shd w:val="clear" w:color="auto" w:fill="auto"/>
          </w:tcPr>
          <w:p w:rsidR="00B96330" w:rsidRPr="00B21AA3" w:rsidRDefault="00B96330" w:rsidP="00933188">
            <w:pPr>
              <w:ind w:firstLine="0"/>
              <w:jc w:val="center"/>
              <w:rPr>
                <w:bCs/>
                <w:sz w:val="20"/>
              </w:rPr>
            </w:pPr>
            <w:r w:rsidRPr="00B21AA3">
              <w:rPr>
                <w:sz w:val="20"/>
              </w:rPr>
              <w:t>11</w:t>
            </w:r>
          </w:p>
        </w:tc>
        <w:tc>
          <w:tcPr>
            <w:tcW w:w="329" w:type="pct"/>
            <w:shd w:val="clear" w:color="auto" w:fill="auto"/>
          </w:tcPr>
          <w:p w:rsidR="00B96330" w:rsidRPr="00B21AA3" w:rsidRDefault="00B96330" w:rsidP="00933188">
            <w:pPr>
              <w:ind w:firstLine="0"/>
              <w:jc w:val="center"/>
              <w:rPr>
                <w:bCs/>
                <w:sz w:val="20"/>
              </w:rPr>
            </w:pPr>
            <w:r w:rsidRPr="00B21AA3">
              <w:rPr>
                <w:sz w:val="20"/>
              </w:rPr>
              <w:t>12</w:t>
            </w:r>
          </w:p>
        </w:tc>
      </w:tr>
      <w:tr w:rsidR="009B0EAD" w:rsidRPr="00B21AA3" w:rsidTr="00822F05">
        <w:trPr>
          <w:trHeight w:val="964"/>
        </w:trPr>
        <w:tc>
          <w:tcPr>
            <w:tcW w:w="264" w:type="pct"/>
            <w:shd w:val="clear" w:color="auto" w:fill="auto"/>
          </w:tcPr>
          <w:p w:rsidR="00821BF6" w:rsidRPr="00B21AA3" w:rsidRDefault="00821BF6" w:rsidP="00B65F7D">
            <w:pPr>
              <w:tabs>
                <w:tab w:val="left" w:pos="0"/>
                <w:tab w:val="left" w:pos="142"/>
              </w:tabs>
              <w:spacing w:after="200" w:line="276" w:lineRule="auto"/>
              <w:ind w:firstLine="0"/>
              <w:contextualSpacing/>
              <w:jc w:val="center"/>
              <w:rPr>
                <w:sz w:val="20"/>
              </w:rPr>
            </w:pPr>
            <w:r w:rsidRPr="00B21AA3">
              <w:rPr>
                <w:sz w:val="20"/>
              </w:rPr>
              <w:t>1.</w:t>
            </w:r>
          </w:p>
        </w:tc>
        <w:tc>
          <w:tcPr>
            <w:tcW w:w="805" w:type="pct"/>
            <w:shd w:val="clear" w:color="auto" w:fill="auto"/>
            <w:hideMark/>
          </w:tcPr>
          <w:p w:rsidR="00821BF6" w:rsidRPr="00B21AA3" w:rsidRDefault="00821BF6" w:rsidP="00B63426">
            <w:pPr>
              <w:ind w:left="-55" w:firstLine="0"/>
              <w:jc w:val="left"/>
              <w:rPr>
                <w:b/>
                <w:bCs/>
                <w:sz w:val="20"/>
              </w:rPr>
            </w:pPr>
            <w:r w:rsidRPr="00B21AA3">
              <w:rPr>
                <w:b/>
                <w:bCs/>
                <w:sz w:val="20"/>
              </w:rPr>
              <w:t>ВСЕГО</w:t>
            </w:r>
            <w:r w:rsidRPr="00391731">
              <w:rPr>
                <w:b/>
                <w:bCs/>
                <w:sz w:val="20"/>
              </w:rPr>
              <w:t xml:space="preserve"> </w:t>
            </w:r>
            <w:r w:rsidRPr="00391731">
              <w:rPr>
                <w:b/>
                <w:sz w:val="20"/>
              </w:rPr>
              <w:t>ПО</w:t>
            </w:r>
            <w:r w:rsidRPr="00B21AA3">
              <w:rPr>
                <w:b/>
                <w:bCs/>
                <w:sz w:val="20"/>
              </w:rPr>
              <w:t xml:space="preserve"> ГОСУДАРСТВЕННОЙ ПРОГРАММЕ, </w:t>
            </w:r>
            <w:r w:rsidRPr="00B21AA3">
              <w:rPr>
                <w:b/>
                <w:bCs/>
                <w:sz w:val="20"/>
              </w:rPr>
              <w:br/>
              <w:t>В ТОМ ЧИСЛЕ:</w:t>
            </w:r>
          </w:p>
        </w:tc>
        <w:tc>
          <w:tcPr>
            <w:tcW w:w="436" w:type="pct"/>
            <w:shd w:val="clear" w:color="auto" w:fill="auto"/>
          </w:tcPr>
          <w:p w:rsidR="00821BF6" w:rsidRPr="00B21AA3" w:rsidRDefault="00B05292" w:rsidP="00821BF6">
            <w:pPr>
              <w:ind w:firstLine="0"/>
              <w:jc w:val="center"/>
              <w:rPr>
                <w:sz w:val="20"/>
              </w:rPr>
            </w:pPr>
            <w:r w:rsidRPr="00B21AA3">
              <w:rPr>
                <w:sz w:val="20"/>
              </w:rPr>
              <w:t>2 770 803,3</w:t>
            </w:r>
          </w:p>
        </w:tc>
        <w:tc>
          <w:tcPr>
            <w:tcW w:w="391" w:type="pct"/>
            <w:shd w:val="clear" w:color="auto" w:fill="auto"/>
          </w:tcPr>
          <w:p w:rsidR="00821BF6" w:rsidRPr="00B21AA3" w:rsidRDefault="00412838" w:rsidP="00821BF6">
            <w:pPr>
              <w:ind w:firstLine="0"/>
              <w:jc w:val="center"/>
              <w:rPr>
                <w:sz w:val="20"/>
              </w:rPr>
            </w:pPr>
            <w:r w:rsidRPr="00B21AA3">
              <w:rPr>
                <w:sz w:val="20"/>
              </w:rPr>
              <w:t>391 974,6</w:t>
            </w:r>
          </w:p>
        </w:tc>
        <w:tc>
          <w:tcPr>
            <w:tcW w:w="403" w:type="pct"/>
            <w:shd w:val="clear" w:color="auto" w:fill="auto"/>
          </w:tcPr>
          <w:p w:rsidR="00821BF6" w:rsidRPr="00B21AA3" w:rsidRDefault="00821BF6" w:rsidP="00821BF6">
            <w:pPr>
              <w:ind w:firstLine="0"/>
              <w:jc w:val="center"/>
              <w:rPr>
                <w:sz w:val="20"/>
              </w:rPr>
            </w:pPr>
            <w:r w:rsidRPr="00B21AA3">
              <w:rPr>
                <w:sz w:val="20"/>
              </w:rPr>
              <w:t>366 404,1</w:t>
            </w:r>
          </w:p>
        </w:tc>
        <w:tc>
          <w:tcPr>
            <w:tcW w:w="399" w:type="pct"/>
            <w:shd w:val="clear" w:color="auto" w:fill="auto"/>
          </w:tcPr>
          <w:p w:rsidR="00821BF6" w:rsidRPr="00B21AA3" w:rsidRDefault="00821BF6" w:rsidP="00821BF6">
            <w:pPr>
              <w:ind w:firstLine="0"/>
              <w:jc w:val="center"/>
              <w:rPr>
                <w:sz w:val="20"/>
              </w:rPr>
            </w:pPr>
            <w:r w:rsidRPr="00B21AA3">
              <w:rPr>
                <w:sz w:val="20"/>
              </w:rPr>
              <w:t>335 404,1</w:t>
            </w:r>
          </w:p>
        </w:tc>
        <w:tc>
          <w:tcPr>
            <w:tcW w:w="389" w:type="pct"/>
            <w:shd w:val="clear" w:color="auto" w:fill="auto"/>
          </w:tcPr>
          <w:p w:rsidR="00821BF6" w:rsidRPr="00B21AA3" w:rsidRDefault="00821BF6" w:rsidP="00821BF6">
            <w:pPr>
              <w:ind w:firstLine="0"/>
              <w:jc w:val="center"/>
              <w:rPr>
                <w:sz w:val="20"/>
              </w:rPr>
            </w:pPr>
            <w:r w:rsidRPr="00B21AA3">
              <w:rPr>
                <w:sz w:val="20"/>
              </w:rPr>
              <w:t>335 404,1</w:t>
            </w:r>
          </w:p>
        </w:tc>
        <w:tc>
          <w:tcPr>
            <w:tcW w:w="390" w:type="pct"/>
            <w:shd w:val="clear" w:color="auto" w:fill="auto"/>
          </w:tcPr>
          <w:p w:rsidR="00821BF6" w:rsidRPr="00B21AA3" w:rsidRDefault="00821BF6" w:rsidP="00821BF6">
            <w:pPr>
              <w:ind w:firstLine="0"/>
              <w:jc w:val="center"/>
              <w:rPr>
                <w:sz w:val="20"/>
              </w:rPr>
            </w:pPr>
            <w:r w:rsidRPr="00B21AA3">
              <w:rPr>
                <w:sz w:val="20"/>
              </w:rPr>
              <w:t>335 404,1</w:t>
            </w:r>
          </w:p>
        </w:tc>
        <w:tc>
          <w:tcPr>
            <w:tcW w:w="397" w:type="pct"/>
            <w:shd w:val="clear" w:color="auto" w:fill="auto"/>
          </w:tcPr>
          <w:p w:rsidR="00821BF6" w:rsidRPr="00B21AA3" w:rsidRDefault="00821BF6" w:rsidP="00821BF6">
            <w:pPr>
              <w:ind w:firstLine="0"/>
              <w:jc w:val="center"/>
              <w:rPr>
                <w:sz w:val="20"/>
              </w:rPr>
            </w:pPr>
            <w:r w:rsidRPr="00B21AA3">
              <w:rPr>
                <w:sz w:val="20"/>
              </w:rPr>
              <w:t>335 404,1</w:t>
            </w:r>
          </w:p>
        </w:tc>
        <w:tc>
          <w:tcPr>
            <w:tcW w:w="389" w:type="pct"/>
            <w:shd w:val="clear" w:color="auto" w:fill="auto"/>
          </w:tcPr>
          <w:p w:rsidR="00821BF6" w:rsidRPr="00B21AA3" w:rsidRDefault="00821BF6" w:rsidP="00821BF6">
            <w:pPr>
              <w:ind w:firstLine="0"/>
              <w:jc w:val="center"/>
              <w:rPr>
                <w:sz w:val="20"/>
              </w:rPr>
            </w:pPr>
            <w:r w:rsidRPr="00B21AA3">
              <w:rPr>
                <w:sz w:val="20"/>
              </w:rPr>
              <w:t>335 404,1</w:t>
            </w:r>
          </w:p>
        </w:tc>
        <w:tc>
          <w:tcPr>
            <w:tcW w:w="408" w:type="pct"/>
            <w:shd w:val="clear" w:color="auto" w:fill="auto"/>
          </w:tcPr>
          <w:p w:rsidR="00821BF6" w:rsidRPr="00B21AA3" w:rsidRDefault="00821BF6" w:rsidP="00821BF6">
            <w:pPr>
              <w:ind w:firstLine="0"/>
              <w:jc w:val="center"/>
              <w:rPr>
                <w:sz w:val="20"/>
              </w:rPr>
            </w:pPr>
            <w:r w:rsidRPr="00B21AA3">
              <w:rPr>
                <w:sz w:val="20"/>
              </w:rPr>
              <w:t>335 404,1</w:t>
            </w:r>
          </w:p>
        </w:tc>
        <w:tc>
          <w:tcPr>
            <w:tcW w:w="329" w:type="pct"/>
            <w:shd w:val="clear" w:color="auto" w:fill="auto"/>
            <w:hideMark/>
          </w:tcPr>
          <w:p w:rsidR="00821BF6" w:rsidRPr="00B21AA3" w:rsidRDefault="00821BF6" w:rsidP="00B65F7D">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0"/>
        <w:gridCol w:w="1181"/>
        <w:gridCol w:w="1157"/>
        <w:gridCol w:w="1214"/>
        <w:gridCol w:w="979"/>
      </w:tblGrid>
      <w:tr w:rsidR="009B0EAD" w:rsidRPr="00B21AA3" w:rsidTr="006E35B5">
        <w:trPr>
          <w:trHeight w:val="226"/>
        </w:trPr>
        <w:tc>
          <w:tcPr>
            <w:tcW w:w="264" w:type="pct"/>
            <w:shd w:val="clear" w:color="auto" w:fill="auto"/>
          </w:tcPr>
          <w:p w:rsidR="001C6363" w:rsidRPr="00B21AA3" w:rsidRDefault="000409B0" w:rsidP="00B65F7D">
            <w:pPr>
              <w:tabs>
                <w:tab w:val="left" w:pos="241"/>
                <w:tab w:val="left" w:pos="442"/>
              </w:tabs>
              <w:spacing w:after="200" w:line="276" w:lineRule="auto"/>
              <w:ind w:firstLine="0"/>
              <w:contextualSpacing/>
              <w:jc w:val="center"/>
              <w:rPr>
                <w:sz w:val="20"/>
              </w:rPr>
            </w:pPr>
            <w:r w:rsidRPr="00B21AA3">
              <w:rPr>
                <w:sz w:val="20"/>
              </w:rPr>
              <w:t>3</w:t>
            </w:r>
            <w:r w:rsidR="00E448D4" w:rsidRPr="00B21AA3">
              <w:rPr>
                <w:sz w:val="20"/>
              </w:rPr>
              <w:t>.</w:t>
            </w:r>
          </w:p>
        </w:tc>
        <w:tc>
          <w:tcPr>
            <w:tcW w:w="805" w:type="pct"/>
            <w:shd w:val="clear" w:color="auto" w:fill="auto"/>
            <w:hideMark/>
          </w:tcPr>
          <w:p w:rsidR="001C6363" w:rsidRPr="00B21AA3" w:rsidRDefault="001C6363" w:rsidP="00B63426">
            <w:pPr>
              <w:ind w:left="-55" w:firstLine="0"/>
              <w:jc w:val="left"/>
              <w:rPr>
                <w:sz w:val="20"/>
              </w:rPr>
            </w:pPr>
            <w:r w:rsidRPr="00B21AA3">
              <w:rPr>
                <w:sz w:val="20"/>
              </w:rPr>
              <w:t>областной бюджет</w:t>
            </w:r>
          </w:p>
        </w:tc>
        <w:tc>
          <w:tcPr>
            <w:tcW w:w="436" w:type="pct"/>
            <w:shd w:val="clear" w:color="auto" w:fill="auto"/>
          </w:tcPr>
          <w:p w:rsidR="001C6363" w:rsidRPr="00B21AA3" w:rsidRDefault="001C6363" w:rsidP="00B65F7D">
            <w:pPr>
              <w:ind w:firstLine="0"/>
              <w:jc w:val="center"/>
              <w:rPr>
                <w:sz w:val="20"/>
              </w:rPr>
            </w:pPr>
            <w:r w:rsidRPr="00B21AA3">
              <w:rPr>
                <w:sz w:val="20"/>
              </w:rPr>
              <w:t>2 350 603,3</w:t>
            </w:r>
          </w:p>
        </w:tc>
        <w:tc>
          <w:tcPr>
            <w:tcW w:w="391" w:type="pct"/>
            <w:shd w:val="clear" w:color="auto" w:fill="auto"/>
          </w:tcPr>
          <w:p w:rsidR="001C6363" w:rsidRPr="00B21AA3" w:rsidRDefault="001C6363" w:rsidP="00B65F7D">
            <w:pPr>
              <w:ind w:firstLine="0"/>
              <w:jc w:val="center"/>
              <w:rPr>
                <w:sz w:val="20"/>
              </w:rPr>
            </w:pPr>
            <w:r w:rsidRPr="00B21AA3">
              <w:rPr>
                <w:sz w:val="20"/>
              </w:rPr>
              <w:t>391 974,6</w:t>
            </w:r>
          </w:p>
        </w:tc>
        <w:tc>
          <w:tcPr>
            <w:tcW w:w="403" w:type="pct"/>
            <w:shd w:val="clear" w:color="auto" w:fill="auto"/>
          </w:tcPr>
          <w:p w:rsidR="001C6363" w:rsidRPr="00B21AA3" w:rsidRDefault="001C6363" w:rsidP="00B65F7D">
            <w:pPr>
              <w:ind w:firstLine="0"/>
              <w:jc w:val="center"/>
              <w:rPr>
                <w:sz w:val="20"/>
              </w:rPr>
            </w:pPr>
            <w:r w:rsidRPr="00B21AA3">
              <w:rPr>
                <w:sz w:val="20"/>
              </w:rPr>
              <w:t>307 404,1</w:t>
            </w:r>
          </w:p>
        </w:tc>
        <w:tc>
          <w:tcPr>
            <w:tcW w:w="399" w:type="pct"/>
            <w:shd w:val="clear" w:color="auto" w:fill="auto"/>
          </w:tcPr>
          <w:p w:rsidR="001C6363" w:rsidRPr="00B21AA3" w:rsidRDefault="001C6363" w:rsidP="00B65F7D">
            <w:pPr>
              <w:ind w:firstLine="0"/>
              <w:jc w:val="center"/>
              <w:rPr>
                <w:sz w:val="20"/>
              </w:rPr>
            </w:pPr>
            <w:r w:rsidRPr="00B21AA3">
              <w:rPr>
                <w:sz w:val="20"/>
              </w:rPr>
              <w:t>275 204,1</w:t>
            </w:r>
          </w:p>
        </w:tc>
        <w:tc>
          <w:tcPr>
            <w:tcW w:w="389" w:type="pct"/>
            <w:shd w:val="clear" w:color="auto" w:fill="auto"/>
          </w:tcPr>
          <w:p w:rsidR="001C6363" w:rsidRPr="00B21AA3" w:rsidRDefault="001C6363" w:rsidP="00B65F7D">
            <w:pPr>
              <w:ind w:firstLine="0"/>
              <w:jc w:val="center"/>
              <w:rPr>
                <w:sz w:val="20"/>
              </w:rPr>
            </w:pPr>
            <w:r w:rsidRPr="00B21AA3">
              <w:rPr>
                <w:sz w:val="20"/>
              </w:rPr>
              <w:t>275 204,1</w:t>
            </w:r>
          </w:p>
        </w:tc>
        <w:tc>
          <w:tcPr>
            <w:tcW w:w="390" w:type="pct"/>
            <w:shd w:val="clear" w:color="auto" w:fill="auto"/>
          </w:tcPr>
          <w:p w:rsidR="001C6363" w:rsidRPr="00B21AA3" w:rsidRDefault="001C6363" w:rsidP="00B65F7D">
            <w:pPr>
              <w:ind w:firstLine="0"/>
              <w:jc w:val="center"/>
              <w:rPr>
                <w:sz w:val="20"/>
              </w:rPr>
            </w:pPr>
            <w:r w:rsidRPr="00B21AA3">
              <w:rPr>
                <w:sz w:val="20"/>
              </w:rPr>
              <w:t>275 204,1</w:t>
            </w:r>
          </w:p>
        </w:tc>
        <w:tc>
          <w:tcPr>
            <w:tcW w:w="397" w:type="pct"/>
            <w:shd w:val="clear" w:color="auto" w:fill="auto"/>
          </w:tcPr>
          <w:p w:rsidR="001C6363" w:rsidRPr="00B21AA3" w:rsidRDefault="001C6363" w:rsidP="00B65F7D">
            <w:pPr>
              <w:ind w:firstLine="0"/>
              <w:jc w:val="center"/>
              <w:rPr>
                <w:sz w:val="20"/>
              </w:rPr>
            </w:pPr>
            <w:r w:rsidRPr="00B21AA3">
              <w:rPr>
                <w:sz w:val="20"/>
              </w:rPr>
              <w:t>275 204,1</w:t>
            </w:r>
          </w:p>
        </w:tc>
        <w:tc>
          <w:tcPr>
            <w:tcW w:w="389" w:type="pct"/>
            <w:shd w:val="clear" w:color="auto" w:fill="auto"/>
          </w:tcPr>
          <w:p w:rsidR="001C6363" w:rsidRPr="00B21AA3" w:rsidRDefault="001C6363" w:rsidP="00B65F7D">
            <w:pPr>
              <w:ind w:firstLine="0"/>
              <w:jc w:val="center"/>
              <w:rPr>
                <w:sz w:val="20"/>
              </w:rPr>
            </w:pPr>
            <w:r w:rsidRPr="00B21AA3">
              <w:rPr>
                <w:sz w:val="20"/>
              </w:rPr>
              <w:t>275 204,1</w:t>
            </w:r>
          </w:p>
        </w:tc>
        <w:tc>
          <w:tcPr>
            <w:tcW w:w="408" w:type="pct"/>
            <w:shd w:val="clear" w:color="auto" w:fill="auto"/>
          </w:tcPr>
          <w:p w:rsidR="001C6363" w:rsidRPr="00B21AA3" w:rsidRDefault="001C6363" w:rsidP="00B65F7D">
            <w:pPr>
              <w:ind w:firstLine="0"/>
              <w:jc w:val="center"/>
              <w:rPr>
                <w:sz w:val="20"/>
              </w:rPr>
            </w:pPr>
            <w:r w:rsidRPr="00B21AA3">
              <w:rPr>
                <w:sz w:val="20"/>
              </w:rPr>
              <w:t>275 204,1</w:t>
            </w:r>
          </w:p>
        </w:tc>
        <w:tc>
          <w:tcPr>
            <w:tcW w:w="329" w:type="pct"/>
            <w:shd w:val="clear" w:color="auto" w:fill="auto"/>
            <w:hideMark/>
          </w:tcPr>
          <w:p w:rsidR="001C6363" w:rsidRPr="00B21AA3" w:rsidRDefault="001C6363" w:rsidP="00B65F7D">
            <w:pPr>
              <w:ind w:firstLine="0"/>
              <w:jc w:val="center"/>
              <w:rPr>
                <w:sz w:val="20"/>
              </w:rPr>
            </w:pPr>
          </w:p>
        </w:tc>
      </w:tr>
      <w:tr w:rsidR="009B0EAD" w:rsidRPr="00B21AA3" w:rsidTr="00822F05">
        <w:trPr>
          <w:trHeight w:val="300"/>
        </w:trPr>
        <w:tc>
          <w:tcPr>
            <w:tcW w:w="264" w:type="pct"/>
            <w:shd w:val="clear" w:color="auto" w:fill="auto"/>
          </w:tcPr>
          <w:p w:rsidR="00821BF6" w:rsidRPr="00B21AA3" w:rsidRDefault="000409B0" w:rsidP="00B65F7D">
            <w:pPr>
              <w:tabs>
                <w:tab w:val="left" w:pos="241"/>
                <w:tab w:val="left" w:pos="442"/>
              </w:tabs>
              <w:spacing w:after="200" w:line="276" w:lineRule="auto"/>
              <w:ind w:firstLine="0"/>
              <w:contextualSpacing/>
              <w:jc w:val="center"/>
              <w:rPr>
                <w:sz w:val="20"/>
              </w:rPr>
            </w:pPr>
            <w:r w:rsidRPr="00B21AA3">
              <w:rPr>
                <w:sz w:val="20"/>
              </w:rPr>
              <w:t>4</w:t>
            </w:r>
            <w:r w:rsidR="00821BF6" w:rsidRPr="00B21AA3">
              <w:rPr>
                <w:sz w:val="20"/>
              </w:rPr>
              <w:t>.</w:t>
            </w:r>
          </w:p>
        </w:tc>
        <w:tc>
          <w:tcPr>
            <w:tcW w:w="805" w:type="pct"/>
            <w:shd w:val="clear" w:color="auto" w:fill="auto"/>
            <w:hideMark/>
          </w:tcPr>
          <w:p w:rsidR="00821BF6" w:rsidRPr="00B21AA3" w:rsidRDefault="00821BF6" w:rsidP="00B63426">
            <w:pPr>
              <w:ind w:left="-55" w:firstLine="0"/>
              <w:jc w:val="left"/>
              <w:rPr>
                <w:sz w:val="20"/>
              </w:rPr>
            </w:pPr>
            <w:r w:rsidRPr="00B21AA3">
              <w:rPr>
                <w:sz w:val="20"/>
              </w:rPr>
              <w:t>внебюджетные источники</w:t>
            </w:r>
          </w:p>
        </w:tc>
        <w:tc>
          <w:tcPr>
            <w:tcW w:w="436" w:type="pct"/>
            <w:shd w:val="clear" w:color="auto" w:fill="auto"/>
          </w:tcPr>
          <w:p w:rsidR="00821BF6" w:rsidRPr="00B21AA3" w:rsidRDefault="00B05292" w:rsidP="00821BF6">
            <w:pPr>
              <w:ind w:firstLine="0"/>
              <w:jc w:val="center"/>
              <w:rPr>
                <w:sz w:val="20"/>
              </w:rPr>
            </w:pPr>
            <w:r w:rsidRPr="00B21AA3">
              <w:rPr>
                <w:sz w:val="20"/>
              </w:rPr>
              <w:t>420 200,0</w:t>
            </w:r>
          </w:p>
        </w:tc>
        <w:tc>
          <w:tcPr>
            <w:tcW w:w="391" w:type="pct"/>
            <w:shd w:val="clear" w:color="auto" w:fill="auto"/>
          </w:tcPr>
          <w:p w:rsidR="00821BF6" w:rsidRPr="00B21AA3" w:rsidRDefault="00412838" w:rsidP="00821BF6">
            <w:pPr>
              <w:ind w:firstLine="0"/>
              <w:jc w:val="center"/>
              <w:rPr>
                <w:sz w:val="20"/>
              </w:rPr>
            </w:pPr>
            <w:r w:rsidRPr="00B21AA3">
              <w:rPr>
                <w:sz w:val="20"/>
              </w:rPr>
              <w:t>0,0</w:t>
            </w:r>
          </w:p>
        </w:tc>
        <w:tc>
          <w:tcPr>
            <w:tcW w:w="403" w:type="pct"/>
            <w:shd w:val="clear" w:color="auto" w:fill="auto"/>
          </w:tcPr>
          <w:p w:rsidR="00821BF6" w:rsidRPr="00B21AA3" w:rsidRDefault="00821BF6" w:rsidP="00821BF6">
            <w:pPr>
              <w:ind w:firstLine="0"/>
              <w:jc w:val="center"/>
              <w:rPr>
                <w:sz w:val="20"/>
              </w:rPr>
            </w:pPr>
            <w:r w:rsidRPr="00B21AA3">
              <w:rPr>
                <w:sz w:val="20"/>
              </w:rPr>
              <w:t>59 000,0</w:t>
            </w:r>
          </w:p>
        </w:tc>
        <w:tc>
          <w:tcPr>
            <w:tcW w:w="399" w:type="pct"/>
            <w:shd w:val="clear" w:color="auto" w:fill="auto"/>
          </w:tcPr>
          <w:p w:rsidR="00821BF6" w:rsidRPr="00B21AA3" w:rsidRDefault="00821BF6" w:rsidP="00821BF6">
            <w:pPr>
              <w:ind w:firstLine="0"/>
              <w:jc w:val="center"/>
              <w:rPr>
                <w:sz w:val="20"/>
              </w:rPr>
            </w:pPr>
            <w:r w:rsidRPr="00B21AA3">
              <w:rPr>
                <w:sz w:val="20"/>
              </w:rPr>
              <w:t>60 200,0</w:t>
            </w:r>
          </w:p>
        </w:tc>
        <w:tc>
          <w:tcPr>
            <w:tcW w:w="389" w:type="pct"/>
            <w:shd w:val="clear" w:color="auto" w:fill="auto"/>
          </w:tcPr>
          <w:p w:rsidR="00821BF6" w:rsidRPr="00B21AA3" w:rsidRDefault="00821BF6" w:rsidP="00821BF6">
            <w:pPr>
              <w:ind w:firstLine="0"/>
              <w:jc w:val="center"/>
              <w:rPr>
                <w:sz w:val="20"/>
              </w:rPr>
            </w:pPr>
            <w:r w:rsidRPr="00B21AA3">
              <w:rPr>
                <w:sz w:val="20"/>
              </w:rPr>
              <w:t>60 200,0</w:t>
            </w:r>
          </w:p>
        </w:tc>
        <w:tc>
          <w:tcPr>
            <w:tcW w:w="390" w:type="pct"/>
            <w:shd w:val="clear" w:color="auto" w:fill="auto"/>
          </w:tcPr>
          <w:p w:rsidR="00821BF6" w:rsidRPr="00B21AA3" w:rsidRDefault="00821BF6" w:rsidP="00821BF6">
            <w:pPr>
              <w:ind w:firstLine="0"/>
              <w:jc w:val="center"/>
              <w:rPr>
                <w:sz w:val="20"/>
              </w:rPr>
            </w:pPr>
            <w:r w:rsidRPr="00B21AA3">
              <w:rPr>
                <w:sz w:val="20"/>
              </w:rPr>
              <w:t>60 200,0</w:t>
            </w:r>
          </w:p>
        </w:tc>
        <w:tc>
          <w:tcPr>
            <w:tcW w:w="397" w:type="pct"/>
            <w:shd w:val="clear" w:color="auto" w:fill="auto"/>
          </w:tcPr>
          <w:p w:rsidR="00821BF6" w:rsidRPr="00B21AA3" w:rsidRDefault="00821BF6" w:rsidP="00821BF6">
            <w:pPr>
              <w:ind w:firstLine="0"/>
              <w:jc w:val="center"/>
              <w:rPr>
                <w:sz w:val="20"/>
              </w:rPr>
            </w:pPr>
            <w:r w:rsidRPr="00B21AA3">
              <w:rPr>
                <w:sz w:val="20"/>
              </w:rPr>
              <w:t>60 200,0</w:t>
            </w:r>
          </w:p>
        </w:tc>
        <w:tc>
          <w:tcPr>
            <w:tcW w:w="389" w:type="pct"/>
            <w:shd w:val="clear" w:color="auto" w:fill="auto"/>
          </w:tcPr>
          <w:p w:rsidR="00821BF6" w:rsidRPr="00B21AA3" w:rsidRDefault="00821BF6" w:rsidP="00821BF6">
            <w:pPr>
              <w:ind w:firstLine="0"/>
              <w:jc w:val="center"/>
              <w:rPr>
                <w:sz w:val="20"/>
              </w:rPr>
            </w:pPr>
            <w:r w:rsidRPr="00B21AA3">
              <w:rPr>
                <w:sz w:val="20"/>
              </w:rPr>
              <w:t>60 200,0</w:t>
            </w:r>
          </w:p>
        </w:tc>
        <w:tc>
          <w:tcPr>
            <w:tcW w:w="408" w:type="pct"/>
            <w:shd w:val="clear" w:color="auto" w:fill="auto"/>
          </w:tcPr>
          <w:p w:rsidR="00821BF6" w:rsidRPr="00B21AA3" w:rsidRDefault="00821BF6" w:rsidP="00821BF6">
            <w:pPr>
              <w:ind w:firstLine="0"/>
              <w:jc w:val="center"/>
              <w:rPr>
                <w:sz w:val="20"/>
              </w:rPr>
            </w:pPr>
            <w:r w:rsidRPr="00B21AA3">
              <w:rPr>
                <w:sz w:val="20"/>
              </w:rPr>
              <w:t>60 200,0</w:t>
            </w:r>
          </w:p>
        </w:tc>
        <w:tc>
          <w:tcPr>
            <w:tcW w:w="329" w:type="pct"/>
            <w:shd w:val="clear" w:color="auto" w:fill="auto"/>
            <w:hideMark/>
          </w:tcPr>
          <w:p w:rsidR="00821BF6" w:rsidRPr="00B21AA3" w:rsidRDefault="00821BF6" w:rsidP="00B65F7D">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0"/>
        <w:gridCol w:w="1181"/>
        <w:gridCol w:w="1157"/>
        <w:gridCol w:w="1214"/>
        <w:gridCol w:w="979"/>
      </w:tblGrid>
      <w:tr w:rsidR="009B0EAD" w:rsidRPr="00B21AA3" w:rsidTr="00822F05">
        <w:trPr>
          <w:trHeight w:val="300"/>
        </w:trPr>
        <w:tc>
          <w:tcPr>
            <w:tcW w:w="264" w:type="pct"/>
            <w:shd w:val="clear" w:color="auto" w:fill="auto"/>
          </w:tcPr>
          <w:p w:rsidR="00821BF6" w:rsidRPr="00B21AA3" w:rsidRDefault="00821BF6" w:rsidP="00A57071">
            <w:pPr>
              <w:tabs>
                <w:tab w:val="left" w:pos="241"/>
                <w:tab w:val="left" w:pos="442"/>
              </w:tabs>
              <w:spacing w:after="200" w:line="276" w:lineRule="auto"/>
              <w:ind w:firstLine="0"/>
              <w:contextualSpacing/>
              <w:jc w:val="center"/>
              <w:rPr>
                <w:sz w:val="20"/>
              </w:rPr>
            </w:pPr>
            <w:r w:rsidRPr="00B21AA3">
              <w:rPr>
                <w:sz w:val="20"/>
              </w:rPr>
              <w:t>11.</w:t>
            </w:r>
          </w:p>
        </w:tc>
        <w:tc>
          <w:tcPr>
            <w:tcW w:w="805" w:type="pct"/>
            <w:shd w:val="clear" w:color="auto" w:fill="auto"/>
            <w:hideMark/>
          </w:tcPr>
          <w:p w:rsidR="00821BF6" w:rsidRPr="00B21AA3" w:rsidRDefault="00821BF6" w:rsidP="00B63426">
            <w:pPr>
              <w:ind w:left="-55" w:firstLine="0"/>
              <w:jc w:val="left"/>
              <w:rPr>
                <w:b/>
                <w:bCs/>
                <w:sz w:val="20"/>
              </w:rPr>
            </w:pPr>
            <w:r w:rsidRPr="00B21AA3">
              <w:rPr>
                <w:b/>
                <w:bCs/>
                <w:sz w:val="20"/>
              </w:rPr>
              <w:t xml:space="preserve">Прочие </w:t>
            </w:r>
            <w:r w:rsidRPr="00B21AA3">
              <w:rPr>
                <w:b/>
                <w:sz w:val="20"/>
              </w:rPr>
              <w:t>нужды</w:t>
            </w:r>
          </w:p>
        </w:tc>
        <w:tc>
          <w:tcPr>
            <w:tcW w:w="436" w:type="pct"/>
            <w:shd w:val="clear" w:color="auto" w:fill="auto"/>
          </w:tcPr>
          <w:p w:rsidR="00821BF6" w:rsidRPr="00B21AA3" w:rsidRDefault="00821BF6" w:rsidP="00640338">
            <w:pPr>
              <w:ind w:left="-54" w:firstLine="0"/>
              <w:jc w:val="center"/>
              <w:rPr>
                <w:sz w:val="20"/>
              </w:rPr>
            </w:pPr>
            <w:r w:rsidRPr="00B21AA3">
              <w:rPr>
                <w:sz w:val="20"/>
              </w:rPr>
              <w:t>2</w:t>
            </w:r>
            <w:r w:rsidR="00640338" w:rsidRPr="00B21AA3">
              <w:rPr>
                <w:sz w:val="20"/>
              </w:rPr>
              <w:t> 252 063,0</w:t>
            </w:r>
          </w:p>
        </w:tc>
        <w:tc>
          <w:tcPr>
            <w:tcW w:w="391" w:type="pct"/>
            <w:shd w:val="clear" w:color="auto" w:fill="auto"/>
          </w:tcPr>
          <w:p w:rsidR="00821BF6" w:rsidRPr="00B21AA3" w:rsidRDefault="00412838" w:rsidP="00821BF6">
            <w:pPr>
              <w:ind w:left="-54" w:firstLine="0"/>
              <w:jc w:val="center"/>
              <w:rPr>
                <w:sz w:val="20"/>
              </w:rPr>
            </w:pPr>
            <w:r w:rsidRPr="00B21AA3">
              <w:rPr>
                <w:sz w:val="20"/>
              </w:rPr>
              <w:t>331 203,0</w:t>
            </w:r>
          </w:p>
        </w:tc>
        <w:tc>
          <w:tcPr>
            <w:tcW w:w="403" w:type="pct"/>
            <w:shd w:val="clear" w:color="auto" w:fill="auto"/>
          </w:tcPr>
          <w:p w:rsidR="00821BF6" w:rsidRPr="00B21AA3" w:rsidRDefault="00821BF6" w:rsidP="00821BF6">
            <w:pPr>
              <w:ind w:left="-54" w:firstLine="0"/>
              <w:jc w:val="center"/>
              <w:rPr>
                <w:sz w:val="20"/>
              </w:rPr>
            </w:pPr>
            <w:r w:rsidRPr="00B21AA3">
              <w:rPr>
                <w:sz w:val="20"/>
              </w:rPr>
              <w:t>300 980,0</w:t>
            </w:r>
          </w:p>
        </w:tc>
        <w:tc>
          <w:tcPr>
            <w:tcW w:w="399" w:type="pct"/>
            <w:shd w:val="clear" w:color="auto" w:fill="auto"/>
          </w:tcPr>
          <w:p w:rsidR="00821BF6" w:rsidRPr="00B21AA3" w:rsidRDefault="00821BF6" w:rsidP="00821BF6">
            <w:pPr>
              <w:ind w:left="-54" w:firstLine="0"/>
              <w:jc w:val="center"/>
              <w:rPr>
                <w:sz w:val="20"/>
              </w:rPr>
            </w:pPr>
            <w:r w:rsidRPr="00B21AA3">
              <w:rPr>
                <w:sz w:val="20"/>
              </w:rPr>
              <w:t>269 980,0</w:t>
            </w:r>
          </w:p>
        </w:tc>
        <w:tc>
          <w:tcPr>
            <w:tcW w:w="389" w:type="pct"/>
            <w:shd w:val="clear" w:color="auto" w:fill="auto"/>
          </w:tcPr>
          <w:p w:rsidR="00821BF6" w:rsidRPr="00B21AA3" w:rsidRDefault="00821BF6" w:rsidP="00821BF6">
            <w:pPr>
              <w:ind w:left="-54" w:firstLine="0"/>
              <w:jc w:val="center"/>
              <w:rPr>
                <w:sz w:val="20"/>
              </w:rPr>
            </w:pPr>
            <w:r w:rsidRPr="00B21AA3">
              <w:rPr>
                <w:sz w:val="20"/>
              </w:rPr>
              <w:t>269 980,0</w:t>
            </w:r>
          </w:p>
        </w:tc>
        <w:tc>
          <w:tcPr>
            <w:tcW w:w="390" w:type="pct"/>
            <w:shd w:val="clear" w:color="auto" w:fill="auto"/>
          </w:tcPr>
          <w:p w:rsidR="00821BF6" w:rsidRPr="00B21AA3" w:rsidRDefault="00821BF6" w:rsidP="00821BF6">
            <w:pPr>
              <w:ind w:left="-54" w:firstLine="0"/>
              <w:jc w:val="center"/>
              <w:rPr>
                <w:sz w:val="20"/>
              </w:rPr>
            </w:pPr>
            <w:r w:rsidRPr="00B21AA3">
              <w:rPr>
                <w:sz w:val="20"/>
              </w:rPr>
              <w:t>269 980,0</w:t>
            </w:r>
          </w:p>
        </w:tc>
        <w:tc>
          <w:tcPr>
            <w:tcW w:w="397" w:type="pct"/>
            <w:shd w:val="clear" w:color="auto" w:fill="auto"/>
          </w:tcPr>
          <w:p w:rsidR="00821BF6" w:rsidRPr="00B21AA3" w:rsidRDefault="00821BF6" w:rsidP="00821BF6">
            <w:pPr>
              <w:ind w:left="-54" w:firstLine="0"/>
              <w:jc w:val="center"/>
              <w:rPr>
                <w:sz w:val="20"/>
              </w:rPr>
            </w:pPr>
            <w:r w:rsidRPr="00B21AA3">
              <w:rPr>
                <w:sz w:val="20"/>
              </w:rPr>
              <w:t>269 980,0</w:t>
            </w:r>
          </w:p>
        </w:tc>
        <w:tc>
          <w:tcPr>
            <w:tcW w:w="389" w:type="pct"/>
            <w:shd w:val="clear" w:color="auto" w:fill="auto"/>
          </w:tcPr>
          <w:p w:rsidR="00821BF6" w:rsidRPr="00B21AA3" w:rsidRDefault="00821BF6" w:rsidP="00821BF6">
            <w:pPr>
              <w:ind w:left="-54" w:firstLine="0"/>
              <w:jc w:val="center"/>
              <w:rPr>
                <w:sz w:val="20"/>
              </w:rPr>
            </w:pPr>
            <w:r w:rsidRPr="00B21AA3">
              <w:rPr>
                <w:sz w:val="20"/>
              </w:rPr>
              <w:t>269 980,0</w:t>
            </w:r>
          </w:p>
        </w:tc>
        <w:tc>
          <w:tcPr>
            <w:tcW w:w="408" w:type="pct"/>
            <w:shd w:val="clear" w:color="auto" w:fill="auto"/>
          </w:tcPr>
          <w:p w:rsidR="00821BF6" w:rsidRPr="00B21AA3" w:rsidRDefault="00821BF6" w:rsidP="00821BF6">
            <w:pPr>
              <w:ind w:left="-54" w:firstLine="0"/>
              <w:jc w:val="center"/>
              <w:rPr>
                <w:sz w:val="20"/>
              </w:rPr>
            </w:pPr>
            <w:r w:rsidRPr="00B21AA3">
              <w:rPr>
                <w:sz w:val="20"/>
              </w:rPr>
              <w:t>269 980,0</w:t>
            </w:r>
          </w:p>
        </w:tc>
        <w:tc>
          <w:tcPr>
            <w:tcW w:w="329" w:type="pct"/>
            <w:shd w:val="clear" w:color="auto" w:fill="auto"/>
            <w:hideMark/>
          </w:tcPr>
          <w:p w:rsidR="00821BF6" w:rsidRPr="00B21AA3" w:rsidRDefault="00821BF6" w:rsidP="00A57071">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0"/>
        <w:gridCol w:w="1181"/>
        <w:gridCol w:w="1157"/>
        <w:gridCol w:w="1214"/>
        <w:gridCol w:w="979"/>
      </w:tblGrid>
      <w:tr w:rsidR="009B0EAD" w:rsidRPr="00B21AA3" w:rsidTr="006E35B5">
        <w:trPr>
          <w:trHeight w:val="242"/>
        </w:trPr>
        <w:tc>
          <w:tcPr>
            <w:tcW w:w="264" w:type="pct"/>
            <w:shd w:val="clear" w:color="auto" w:fill="auto"/>
          </w:tcPr>
          <w:p w:rsidR="003C37AD" w:rsidRPr="00B21AA3" w:rsidRDefault="00836761" w:rsidP="00A57071">
            <w:pPr>
              <w:tabs>
                <w:tab w:val="left" w:pos="241"/>
                <w:tab w:val="left" w:pos="442"/>
              </w:tabs>
              <w:spacing w:after="200" w:line="276" w:lineRule="auto"/>
              <w:ind w:firstLine="0"/>
              <w:contextualSpacing/>
              <w:jc w:val="center"/>
              <w:rPr>
                <w:sz w:val="20"/>
              </w:rPr>
            </w:pPr>
            <w:r w:rsidRPr="00B21AA3">
              <w:rPr>
                <w:sz w:val="20"/>
              </w:rPr>
              <w:t>13</w:t>
            </w:r>
            <w:r w:rsidR="00E448D4" w:rsidRPr="00B21AA3">
              <w:rPr>
                <w:sz w:val="20"/>
              </w:rPr>
              <w:t>.</w:t>
            </w:r>
          </w:p>
        </w:tc>
        <w:tc>
          <w:tcPr>
            <w:tcW w:w="805" w:type="pct"/>
            <w:shd w:val="clear" w:color="auto" w:fill="auto"/>
            <w:hideMark/>
          </w:tcPr>
          <w:p w:rsidR="003C37AD" w:rsidRPr="00B21AA3" w:rsidRDefault="003C37AD" w:rsidP="00B63426">
            <w:pPr>
              <w:ind w:left="-55" w:firstLine="0"/>
              <w:jc w:val="left"/>
              <w:rPr>
                <w:sz w:val="20"/>
              </w:rPr>
            </w:pPr>
            <w:r w:rsidRPr="00B21AA3">
              <w:rPr>
                <w:sz w:val="20"/>
              </w:rPr>
              <w:t>областной бюджет</w:t>
            </w:r>
          </w:p>
        </w:tc>
        <w:tc>
          <w:tcPr>
            <w:tcW w:w="436" w:type="pct"/>
            <w:shd w:val="clear" w:color="auto" w:fill="auto"/>
          </w:tcPr>
          <w:p w:rsidR="003C37AD" w:rsidRPr="00B21AA3" w:rsidRDefault="003C37AD" w:rsidP="00640338">
            <w:pPr>
              <w:ind w:left="-55" w:firstLine="0"/>
              <w:jc w:val="center"/>
              <w:rPr>
                <w:sz w:val="20"/>
              </w:rPr>
            </w:pPr>
            <w:r w:rsidRPr="00B21AA3">
              <w:rPr>
                <w:sz w:val="20"/>
              </w:rPr>
              <w:t xml:space="preserve">1 831 </w:t>
            </w:r>
            <w:r w:rsidR="00640338" w:rsidRPr="00B21AA3">
              <w:rPr>
                <w:sz w:val="20"/>
              </w:rPr>
              <w:t>863</w:t>
            </w:r>
            <w:r w:rsidRPr="00B21AA3">
              <w:rPr>
                <w:sz w:val="20"/>
              </w:rPr>
              <w:t>,0</w:t>
            </w:r>
          </w:p>
        </w:tc>
        <w:tc>
          <w:tcPr>
            <w:tcW w:w="391" w:type="pct"/>
            <w:shd w:val="clear" w:color="auto" w:fill="auto"/>
          </w:tcPr>
          <w:p w:rsidR="003C37AD" w:rsidRPr="00B21AA3" w:rsidRDefault="00412838" w:rsidP="00B96330">
            <w:pPr>
              <w:ind w:left="-55" w:firstLine="0"/>
              <w:jc w:val="center"/>
              <w:rPr>
                <w:sz w:val="20"/>
              </w:rPr>
            </w:pPr>
            <w:r w:rsidRPr="00B21AA3">
              <w:rPr>
                <w:sz w:val="20"/>
              </w:rPr>
              <w:t>331 203,0</w:t>
            </w:r>
          </w:p>
        </w:tc>
        <w:tc>
          <w:tcPr>
            <w:tcW w:w="403" w:type="pct"/>
            <w:shd w:val="clear" w:color="auto" w:fill="auto"/>
          </w:tcPr>
          <w:p w:rsidR="003C37AD" w:rsidRPr="00B21AA3" w:rsidRDefault="00640338" w:rsidP="00B96330">
            <w:pPr>
              <w:ind w:left="-55" w:firstLine="0"/>
              <w:jc w:val="center"/>
              <w:rPr>
                <w:sz w:val="20"/>
              </w:rPr>
            </w:pPr>
            <w:r w:rsidRPr="00B21AA3">
              <w:rPr>
                <w:sz w:val="20"/>
              </w:rPr>
              <w:t>241 980,0</w:t>
            </w:r>
          </w:p>
        </w:tc>
        <w:tc>
          <w:tcPr>
            <w:tcW w:w="399" w:type="pct"/>
            <w:shd w:val="clear" w:color="auto" w:fill="auto"/>
          </w:tcPr>
          <w:p w:rsidR="003C37AD" w:rsidRPr="00B21AA3" w:rsidRDefault="003C37AD" w:rsidP="00640338">
            <w:pPr>
              <w:ind w:left="-55" w:firstLine="0"/>
              <w:jc w:val="center"/>
              <w:rPr>
                <w:sz w:val="20"/>
              </w:rPr>
            </w:pPr>
            <w:r w:rsidRPr="00B21AA3">
              <w:rPr>
                <w:sz w:val="20"/>
              </w:rPr>
              <w:t>209 780,0</w:t>
            </w:r>
          </w:p>
        </w:tc>
        <w:tc>
          <w:tcPr>
            <w:tcW w:w="389" w:type="pct"/>
            <w:shd w:val="clear" w:color="auto" w:fill="auto"/>
          </w:tcPr>
          <w:p w:rsidR="003C37AD" w:rsidRPr="00B21AA3" w:rsidRDefault="003C37AD" w:rsidP="00640338">
            <w:pPr>
              <w:ind w:left="-55" w:firstLine="0"/>
              <w:jc w:val="center"/>
              <w:rPr>
                <w:sz w:val="20"/>
              </w:rPr>
            </w:pPr>
            <w:r w:rsidRPr="00B21AA3">
              <w:rPr>
                <w:sz w:val="20"/>
              </w:rPr>
              <w:t>209 780,0</w:t>
            </w:r>
          </w:p>
        </w:tc>
        <w:tc>
          <w:tcPr>
            <w:tcW w:w="390" w:type="pct"/>
            <w:shd w:val="clear" w:color="auto" w:fill="auto"/>
          </w:tcPr>
          <w:p w:rsidR="003C37AD" w:rsidRPr="00B21AA3" w:rsidRDefault="003C37AD" w:rsidP="00640338">
            <w:pPr>
              <w:ind w:left="-55" w:firstLine="0"/>
              <w:jc w:val="center"/>
              <w:rPr>
                <w:sz w:val="20"/>
              </w:rPr>
            </w:pPr>
            <w:r w:rsidRPr="00B21AA3">
              <w:rPr>
                <w:sz w:val="20"/>
              </w:rPr>
              <w:t>209 780,0</w:t>
            </w:r>
          </w:p>
        </w:tc>
        <w:tc>
          <w:tcPr>
            <w:tcW w:w="397" w:type="pct"/>
            <w:shd w:val="clear" w:color="auto" w:fill="auto"/>
          </w:tcPr>
          <w:p w:rsidR="003C37AD" w:rsidRPr="00B21AA3" w:rsidRDefault="003C37AD" w:rsidP="00640338">
            <w:pPr>
              <w:ind w:left="-55" w:firstLine="0"/>
              <w:jc w:val="center"/>
              <w:rPr>
                <w:sz w:val="20"/>
              </w:rPr>
            </w:pPr>
            <w:r w:rsidRPr="00B21AA3">
              <w:rPr>
                <w:sz w:val="20"/>
              </w:rPr>
              <w:t>209 780,0</w:t>
            </w:r>
          </w:p>
        </w:tc>
        <w:tc>
          <w:tcPr>
            <w:tcW w:w="389" w:type="pct"/>
            <w:shd w:val="clear" w:color="auto" w:fill="auto"/>
          </w:tcPr>
          <w:p w:rsidR="003C37AD" w:rsidRPr="00B21AA3" w:rsidRDefault="003C37AD" w:rsidP="00640338">
            <w:pPr>
              <w:ind w:left="-55" w:firstLine="0"/>
              <w:jc w:val="center"/>
              <w:rPr>
                <w:sz w:val="20"/>
              </w:rPr>
            </w:pPr>
            <w:r w:rsidRPr="00B21AA3">
              <w:rPr>
                <w:sz w:val="20"/>
              </w:rPr>
              <w:t>209 780,0</w:t>
            </w:r>
          </w:p>
        </w:tc>
        <w:tc>
          <w:tcPr>
            <w:tcW w:w="408" w:type="pct"/>
            <w:shd w:val="clear" w:color="auto" w:fill="auto"/>
          </w:tcPr>
          <w:p w:rsidR="003C37AD" w:rsidRPr="00B21AA3" w:rsidRDefault="003C37AD" w:rsidP="00640338">
            <w:pPr>
              <w:ind w:left="-55" w:firstLine="0"/>
              <w:jc w:val="center"/>
              <w:rPr>
                <w:sz w:val="20"/>
              </w:rPr>
            </w:pPr>
            <w:r w:rsidRPr="00B21AA3">
              <w:rPr>
                <w:sz w:val="20"/>
              </w:rPr>
              <w:t>209 780,0</w:t>
            </w:r>
          </w:p>
        </w:tc>
        <w:tc>
          <w:tcPr>
            <w:tcW w:w="329" w:type="pct"/>
            <w:shd w:val="clear" w:color="auto" w:fill="auto"/>
            <w:hideMark/>
          </w:tcPr>
          <w:p w:rsidR="003C37AD" w:rsidRPr="00B21AA3" w:rsidRDefault="003C37AD" w:rsidP="00A57071">
            <w:pPr>
              <w:ind w:firstLine="0"/>
              <w:jc w:val="center"/>
              <w:rPr>
                <w:sz w:val="20"/>
              </w:rPr>
            </w:pPr>
          </w:p>
        </w:tc>
      </w:tr>
      <w:tr w:rsidR="009B0EAD" w:rsidRPr="00B21AA3" w:rsidTr="00822F05">
        <w:trPr>
          <w:trHeight w:val="300"/>
        </w:trPr>
        <w:tc>
          <w:tcPr>
            <w:tcW w:w="264" w:type="pct"/>
            <w:shd w:val="clear" w:color="auto" w:fill="auto"/>
          </w:tcPr>
          <w:p w:rsidR="00821BF6" w:rsidRPr="00B21AA3" w:rsidRDefault="00836761" w:rsidP="00A57071">
            <w:pPr>
              <w:tabs>
                <w:tab w:val="left" w:pos="241"/>
                <w:tab w:val="left" w:pos="442"/>
              </w:tabs>
              <w:spacing w:after="200" w:line="276" w:lineRule="auto"/>
              <w:ind w:firstLine="0"/>
              <w:contextualSpacing/>
              <w:jc w:val="center"/>
              <w:rPr>
                <w:sz w:val="20"/>
              </w:rPr>
            </w:pPr>
            <w:r w:rsidRPr="00B21AA3">
              <w:rPr>
                <w:sz w:val="20"/>
              </w:rPr>
              <w:t>14</w:t>
            </w:r>
            <w:r w:rsidR="00821BF6" w:rsidRPr="00B21AA3">
              <w:rPr>
                <w:sz w:val="20"/>
              </w:rPr>
              <w:t>.</w:t>
            </w:r>
          </w:p>
        </w:tc>
        <w:tc>
          <w:tcPr>
            <w:tcW w:w="805" w:type="pct"/>
            <w:shd w:val="clear" w:color="auto" w:fill="auto"/>
            <w:hideMark/>
          </w:tcPr>
          <w:p w:rsidR="00821BF6" w:rsidRPr="00B21AA3" w:rsidRDefault="00821BF6" w:rsidP="00B63426">
            <w:pPr>
              <w:ind w:left="-55" w:firstLine="0"/>
              <w:jc w:val="left"/>
              <w:rPr>
                <w:sz w:val="20"/>
              </w:rPr>
            </w:pPr>
            <w:r w:rsidRPr="00B21AA3">
              <w:rPr>
                <w:sz w:val="20"/>
              </w:rPr>
              <w:t>внебюджетные источники</w:t>
            </w:r>
          </w:p>
        </w:tc>
        <w:tc>
          <w:tcPr>
            <w:tcW w:w="436" w:type="pct"/>
            <w:shd w:val="clear" w:color="auto" w:fill="auto"/>
          </w:tcPr>
          <w:p w:rsidR="00821BF6" w:rsidRPr="00B21AA3" w:rsidRDefault="00821BF6" w:rsidP="00640338">
            <w:pPr>
              <w:ind w:firstLine="0"/>
              <w:jc w:val="center"/>
              <w:rPr>
                <w:sz w:val="20"/>
              </w:rPr>
            </w:pPr>
            <w:r w:rsidRPr="00B21AA3">
              <w:rPr>
                <w:sz w:val="20"/>
              </w:rPr>
              <w:t>576 700,0</w:t>
            </w:r>
          </w:p>
        </w:tc>
        <w:tc>
          <w:tcPr>
            <w:tcW w:w="391" w:type="pct"/>
            <w:shd w:val="clear" w:color="auto" w:fill="auto"/>
          </w:tcPr>
          <w:p w:rsidR="00821BF6" w:rsidRPr="00B21AA3" w:rsidRDefault="00985AC4" w:rsidP="00821BF6">
            <w:pPr>
              <w:ind w:firstLine="0"/>
              <w:jc w:val="center"/>
              <w:rPr>
                <w:sz w:val="20"/>
              </w:rPr>
            </w:pPr>
            <w:r w:rsidRPr="00B21AA3">
              <w:rPr>
                <w:sz w:val="20"/>
              </w:rPr>
              <w:t>0,0</w:t>
            </w:r>
          </w:p>
        </w:tc>
        <w:tc>
          <w:tcPr>
            <w:tcW w:w="403" w:type="pct"/>
            <w:shd w:val="clear" w:color="auto" w:fill="auto"/>
          </w:tcPr>
          <w:p w:rsidR="00821BF6" w:rsidRPr="00B21AA3" w:rsidRDefault="00821BF6" w:rsidP="00640338">
            <w:pPr>
              <w:ind w:firstLine="0"/>
              <w:jc w:val="center"/>
              <w:rPr>
                <w:sz w:val="20"/>
              </w:rPr>
            </w:pPr>
            <w:r w:rsidRPr="00B21AA3">
              <w:rPr>
                <w:sz w:val="20"/>
              </w:rPr>
              <w:t>59 000,0</w:t>
            </w:r>
          </w:p>
        </w:tc>
        <w:tc>
          <w:tcPr>
            <w:tcW w:w="399" w:type="pct"/>
            <w:shd w:val="clear" w:color="auto" w:fill="auto"/>
          </w:tcPr>
          <w:p w:rsidR="00821BF6" w:rsidRPr="00B21AA3" w:rsidRDefault="00821BF6" w:rsidP="00640338">
            <w:pPr>
              <w:ind w:firstLine="0"/>
              <w:jc w:val="center"/>
              <w:rPr>
                <w:sz w:val="20"/>
              </w:rPr>
            </w:pPr>
            <w:r w:rsidRPr="00B21AA3">
              <w:rPr>
                <w:sz w:val="20"/>
              </w:rPr>
              <w:t>60 200,0</w:t>
            </w:r>
          </w:p>
        </w:tc>
        <w:tc>
          <w:tcPr>
            <w:tcW w:w="389" w:type="pct"/>
            <w:shd w:val="clear" w:color="auto" w:fill="auto"/>
          </w:tcPr>
          <w:p w:rsidR="00821BF6" w:rsidRPr="00B21AA3" w:rsidRDefault="00821BF6" w:rsidP="00640338">
            <w:pPr>
              <w:ind w:firstLine="0"/>
              <w:jc w:val="center"/>
              <w:rPr>
                <w:sz w:val="20"/>
              </w:rPr>
            </w:pPr>
            <w:r w:rsidRPr="00B21AA3">
              <w:rPr>
                <w:sz w:val="20"/>
              </w:rPr>
              <w:t>60 200,0</w:t>
            </w:r>
          </w:p>
        </w:tc>
        <w:tc>
          <w:tcPr>
            <w:tcW w:w="390" w:type="pct"/>
            <w:shd w:val="clear" w:color="auto" w:fill="auto"/>
          </w:tcPr>
          <w:p w:rsidR="00821BF6" w:rsidRPr="00B21AA3" w:rsidRDefault="00821BF6" w:rsidP="00821BF6">
            <w:pPr>
              <w:ind w:firstLine="0"/>
              <w:jc w:val="center"/>
              <w:rPr>
                <w:sz w:val="20"/>
              </w:rPr>
            </w:pPr>
            <w:r w:rsidRPr="00B21AA3">
              <w:rPr>
                <w:sz w:val="20"/>
              </w:rPr>
              <w:t>6</w:t>
            </w:r>
            <w:r w:rsidR="00640338" w:rsidRPr="00B21AA3">
              <w:rPr>
                <w:sz w:val="20"/>
              </w:rPr>
              <w:t>0 200,0</w:t>
            </w:r>
          </w:p>
        </w:tc>
        <w:tc>
          <w:tcPr>
            <w:tcW w:w="397" w:type="pct"/>
            <w:shd w:val="clear" w:color="auto" w:fill="auto"/>
          </w:tcPr>
          <w:p w:rsidR="00821BF6" w:rsidRPr="00B21AA3" w:rsidRDefault="00821BF6" w:rsidP="00640338">
            <w:pPr>
              <w:ind w:firstLine="0"/>
              <w:jc w:val="center"/>
              <w:rPr>
                <w:sz w:val="20"/>
              </w:rPr>
            </w:pPr>
            <w:r w:rsidRPr="00B21AA3">
              <w:rPr>
                <w:sz w:val="20"/>
              </w:rPr>
              <w:t>60 200,0</w:t>
            </w:r>
          </w:p>
        </w:tc>
        <w:tc>
          <w:tcPr>
            <w:tcW w:w="389" w:type="pct"/>
            <w:shd w:val="clear" w:color="auto" w:fill="auto"/>
          </w:tcPr>
          <w:p w:rsidR="00821BF6" w:rsidRPr="00B21AA3" w:rsidRDefault="00821BF6" w:rsidP="00640338">
            <w:pPr>
              <w:ind w:firstLine="0"/>
              <w:jc w:val="center"/>
              <w:rPr>
                <w:sz w:val="20"/>
              </w:rPr>
            </w:pPr>
            <w:r w:rsidRPr="00B21AA3">
              <w:rPr>
                <w:sz w:val="20"/>
              </w:rPr>
              <w:t>60 200,0</w:t>
            </w:r>
          </w:p>
        </w:tc>
        <w:tc>
          <w:tcPr>
            <w:tcW w:w="408" w:type="pct"/>
            <w:shd w:val="clear" w:color="auto" w:fill="auto"/>
          </w:tcPr>
          <w:p w:rsidR="00821BF6" w:rsidRPr="00B21AA3" w:rsidRDefault="00821BF6" w:rsidP="00640338">
            <w:pPr>
              <w:ind w:firstLine="0"/>
              <w:jc w:val="center"/>
              <w:rPr>
                <w:sz w:val="20"/>
              </w:rPr>
            </w:pPr>
            <w:r w:rsidRPr="00B21AA3">
              <w:rPr>
                <w:sz w:val="20"/>
              </w:rPr>
              <w:t>60 200,0</w:t>
            </w:r>
          </w:p>
        </w:tc>
        <w:tc>
          <w:tcPr>
            <w:tcW w:w="329" w:type="pct"/>
            <w:shd w:val="clear" w:color="auto" w:fill="auto"/>
            <w:hideMark/>
          </w:tcPr>
          <w:p w:rsidR="00821BF6" w:rsidRPr="00B21AA3" w:rsidRDefault="00821BF6" w:rsidP="00A57071">
            <w:pPr>
              <w:ind w:firstLine="0"/>
              <w:jc w:val="center"/>
              <w:rPr>
                <w:sz w:val="20"/>
              </w:rPr>
            </w:pPr>
          </w:p>
        </w:tc>
      </w:tr>
      <w:tr w:rsidR="009B0EAD" w:rsidRPr="00B21AA3" w:rsidTr="00822F05">
        <w:trPr>
          <w:trHeight w:val="300"/>
        </w:trPr>
        <w:tc>
          <w:tcPr>
            <w:tcW w:w="264" w:type="pct"/>
            <w:shd w:val="clear" w:color="auto" w:fill="auto"/>
          </w:tcPr>
          <w:p w:rsidR="003C37AD" w:rsidRPr="00B21AA3" w:rsidRDefault="00836761" w:rsidP="00A57071">
            <w:pPr>
              <w:tabs>
                <w:tab w:val="left" w:pos="241"/>
                <w:tab w:val="left" w:pos="442"/>
              </w:tabs>
              <w:spacing w:after="200" w:line="276" w:lineRule="auto"/>
              <w:ind w:firstLine="0"/>
              <w:contextualSpacing/>
              <w:jc w:val="center"/>
              <w:rPr>
                <w:sz w:val="20"/>
              </w:rPr>
            </w:pPr>
            <w:r w:rsidRPr="00B21AA3">
              <w:rPr>
                <w:sz w:val="20"/>
              </w:rPr>
              <w:t>15</w:t>
            </w:r>
            <w:r w:rsidR="00E448D4" w:rsidRPr="00B21AA3">
              <w:rPr>
                <w:sz w:val="20"/>
              </w:rPr>
              <w:t>.</w:t>
            </w:r>
          </w:p>
        </w:tc>
        <w:tc>
          <w:tcPr>
            <w:tcW w:w="805" w:type="pct"/>
            <w:shd w:val="clear" w:color="auto" w:fill="auto"/>
            <w:hideMark/>
          </w:tcPr>
          <w:p w:rsidR="003C37AD" w:rsidRPr="00B21AA3" w:rsidRDefault="003C37AD" w:rsidP="00B63426">
            <w:pPr>
              <w:ind w:left="-55" w:firstLine="0"/>
              <w:jc w:val="left"/>
              <w:rPr>
                <w:sz w:val="20"/>
              </w:rPr>
            </w:pPr>
            <w:r w:rsidRPr="00B21AA3">
              <w:rPr>
                <w:sz w:val="20"/>
              </w:rPr>
              <w:t>Общепрограммные расходы</w:t>
            </w:r>
          </w:p>
        </w:tc>
        <w:tc>
          <w:tcPr>
            <w:tcW w:w="436" w:type="pct"/>
            <w:shd w:val="clear" w:color="auto" w:fill="auto"/>
          </w:tcPr>
          <w:p w:rsidR="003C37AD" w:rsidRPr="00B21AA3" w:rsidRDefault="00640338" w:rsidP="00640338">
            <w:pPr>
              <w:ind w:firstLine="0"/>
              <w:jc w:val="center"/>
              <w:rPr>
                <w:sz w:val="20"/>
              </w:rPr>
            </w:pPr>
            <w:r w:rsidRPr="00B21AA3">
              <w:rPr>
                <w:sz w:val="20"/>
              </w:rPr>
              <w:t>518 557,3</w:t>
            </w:r>
          </w:p>
        </w:tc>
        <w:tc>
          <w:tcPr>
            <w:tcW w:w="391" w:type="pct"/>
            <w:shd w:val="clear" w:color="auto" w:fill="auto"/>
          </w:tcPr>
          <w:p w:rsidR="003C37AD" w:rsidRPr="00B21AA3" w:rsidRDefault="00985AC4" w:rsidP="00985AC4">
            <w:pPr>
              <w:ind w:firstLine="0"/>
              <w:jc w:val="center"/>
              <w:rPr>
                <w:sz w:val="20"/>
              </w:rPr>
            </w:pPr>
            <w:r w:rsidRPr="00B21AA3">
              <w:rPr>
                <w:sz w:val="20"/>
              </w:rPr>
              <w:t>60</w:t>
            </w:r>
            <w:r w:rsidR="003C37AD" w:rsidRPr="00B21AA3">
              <w:rPr>
                <w:sz w:val="20"/>
              </w:rPr>
              <w:t xml:space="preserve"> </w:t>
            </w:r>
            <w:r w:rsidRPr="00B21AA3">
              <w:rPr>
                <w:sz w:val="20"/>
              </w:rPr>
              <w:t>5</w:t>
            </w:r>
            <w:r w:rsidR="003C37AD" w:rsidRPr="00B21AA3">
              <w:rPr>
                <w:sz w:val="20"/>
              </w:rPr>
              <w:t>8</w:t>
            </w:r>
            <w:r w:rsidRPr="00B21AA3">
              <w:rPr>
                <w:sz w:val="20"/>
              </w:rPr>
              <w:t>8</w:t>
            </w:r>
            <w:r w:rsidR="003C37AD" w:rsidRPr="00B21AA3">
              <w:rPr>
                <w:sz w:val="20"/>
              </w:rPr>
              <w:t>,</w:t>
            </w:r>
            <w:r w:rsidRPr="00B21AA3">
              <w:rPr>
                <w:sz w:val="20"/>
              </w:rPr>
              <w:t>6</w:t>
            </w:r>
          </w:p>
        </w:tc>
        <w:tc>
          <w:tcPr>
            <w:tcW w:w="403" w:type="pct"/>
            <w:shd w:val="clear" w:color="auto" w:fill="auto"/>
          </w:tcPr>
          <w:p w:rsidR="003C37AD" w:rsidRPr="00B21AA3" w:rsidRDefault="003C37AD" w:rsidP="00A57071">
            <w:pPr>
              <w:ind w:firstLine="0"/>
              <w:jc w:val="center"/>
              <w:rPr>
                <w:sz w:val="20"/>
              </w:rPr>
            </w:pPr>
            <w:r w:rsidRPr="00B21AA3">
              <w:rPr>
                <w:sz w:val="20"/>
              </w:rPr>
              <w:t>65 424,1</w:t>
            </w:r>
          </w:p>
        </w:tc>
        <w:tc>
          <w:tcPr>
            <w:tcW w:w="399" w:type="pct"/>
            <w:shd w:val="clear" w:color="auto" w:fill="auto"/>
          </w:tcPr>
          <w:p w:rsidR="003C37AD" w:rsidRPr="00B21AA3" w:rsidRDefault="003C37AD" w:rsidP="00A57071">
            <w:pPr>
              <w:ind w:firstLine="0"/>
              <w:jc w:val="center"/>
              <w:rPr>
                <w:sz w:val="20"/>
              </w:rPr>
            </w:pPr>
            <w:r w:rsidRPr="00B21AA3">
              <w:rPr>
                <w:sz w:val="20"/>
              </w:rPr>
              <w:t>65 424,1</w:t>
            </w:r>
          </w:p>
        </w:tc>
        <w:tc>
          <w:tcPr>
            <w:tcW w:w="389" w:type="pct"/>
            <w:shd w:val="clear" w:color="auto" w:fill="auto"/>
          </w:tcPr>
          <w:p w:rsidR="003C37AD" w:rsidRPr="00B21AA3" w:rsidRDefault="003C37AD" w:rsidP="00A57071">
            <w:pPr>
              <w:ind w:firstLine="0"/>
              <w:jc w:val="center"/>
              <w:rPr>
                <w:sz w:val="20"/>
              </w:rPr>
            </w:pPr>
            <w:r w:rsidRPr="00B21AA3">
              <w:rPr>
                <w:sz w:val="20"/>
              </w:rPr>
              <w:t>65 424,1</w:t>
            </w:r>
          </w:p>
        </w:tc>
        <w:tc>
          <w:tcPr>
            <w:tcW w:w="390" w:type="pct"/>
            <w:shd w:val="clear" w:color="auto" w:fill="auto"/>
          </w:tcPr>
          <w:p w:rsidR="003C37AD" w:rsidRPr="00B21AA3" w:rsidRDefault="003C37AD" w:rsidP="00A57071">
            <w:pPr>
              <w:ind w:firstLine="0"/>
              <w:jc w:val="center"/>
              <w:rPr>
                <w:sz w:val="20"/>
              </w:rPr>
            </w:pPr>
            <w:r w:rsidRPr="00B21AA3">
              <w:rPr>
                <w:sz w:val="20"/>
              </w:rPr>
              <w:t>65 424,1</w:t>
            </w:r>
          </w:p>
        </w:tc>
        <w:tc>
          <w:tcPr>
            <w:tcW w:w="397" w:type="pct"/>
            <w:shd w:val="clear" w:color="auto" w:fill="auto"/>
          </w:tcPr>
          <w:p w:rsidR="003C37AD" w:rsidRPr="00B21AA3" w:rsidRDefault="003C37AD" w:rsidP="00A57071">
            <w:pPr>
              <w:ind w:firstLine="0"/>
              <w:jc w:val="center"/>
              <w:rPr>
                <w:sz w:val="20"/>
              </w:rPr>
            </w:pPr>
            <w:r w:rsidRPr="00B21AA3">
              <w:rPr>
                <w:sz w:val="20"/>
              </w:rPr>
              <w:t>65 424,1</w:t>
            </w:r>
          </w:p>
        </w:tc>
        <w:tc>
          <w:tcPr>
            <w:tcW w:w="389" w:type="pct"/>
            <w:shd w:val="clear" w:color="auto" w:fill="auto"/>
          </w:tcPr>
          <w:p w:rsidR="003C37AD" w:rsidRPr="00B21AA3" w:rsidRDefault="003C37AD" w:rsidP="00A57071">
            <w:pPr>
              <w:ind w:firstLine="0"/>
              <w:jc w:val="center"/>
              <w:rPr>
                <w:sz w:val="20"/>
              </w:rPr>
            </w:pPr>
            <w:r w:rsidRPr="00B21AA3">
              <w:rPr>
                <w:sz w:val="20"/>
              </w:rPr>
              <w:t>65 424,1</w:t>
            </w:r>
          </w:p>
        </w:tc>
        <w:tc>
          <w:tcPr>
            <w:tcW w:w="408" w:type="pct"/>
            <w:shd w:val="clear" w:color="auto" w:fill="auto"/>
          </w:tcPr>
          <w:p w:rsidR="003C37AD" w:rsidRPr="00B21AA3" w:rsidRDefault="003C37AD" w:rsidP="00A57071">
            <w:pPr>
              <w:ind w:firstLine="0"/>
              <w:jc w:val="center"/>
              <w:rPr>
                <w:sz w:val="20"/>
              </w:rPr>
            </w:pPr>
            <w:r w:rsidRPr="00B21AA3">
              <w:rPr>
                <w:sz w:val="20"/>
              </w:rPr>
              <w:t>65 424,1</w:t>
            </w:r>
          </w:p>
        </w:tc>
        <w:tc>
          <w:tcPr>
            <w:tcW w:w="329" w:type="pct"/>
            <w:shd w:val="clear" w:color="auto" w:fill="auto"/>
            <w:hideMark/>
          </w:tcPr>
          <w:p w:rsidR="003C37AD" w:rsidRPr="00B21AA3" w:rsidRDefault="003C37AD" w:rsidP="00A57071">
            <w:pPr>
              <w:ind w:firstLine="0"/>
              <w:jc w:val="center"/>
              <w:rPr>
                <w:sz w:val="20"/>
              </w:rPr>
            </w:pPr>
          </w:p>
        </w:tc>
      </w:tr>
      <w:tr w:rsidR="009B0EAD" w:rsidRPr="00B21AA3" w:rsidTr="00822F05">
        <w:trPr>
          <w:trHeight w:val="118"/>
        </w:trPr>
        <w:tc>
          <w:tcPr>
            <w:tcW w:w="264" w:type="pct"/>
            <w:shd w:val="clear" w:color="auto" w:fill="auto"/>
          </w:tcPr>
          <w:p w:rsidR="003C37AD" w:rsidRPr="00B21AA3" w:rsidRDefault="00D83CD7" w:rsidP="00A57071">
            <w:pPr>
              <w:tabs>
                <w:tab w:val="left" w:pos="241"/>
                <w:tab w:val="left" w:pos="442"/>
              </w:tabs>
              <w:spacing w:after="200" w:line="276" w:lineRule="auto"/>
              <w:ind w:firstLine="0"/>
              <w:contextualSpacing/>
              <w:jc w:val="center"/>
              <w:rPr>
                <w:sz w:val="20"/>
              </w:rPr>
            </w:pPr>
            <w:r w:rsidRPr="00B21AA3">
              <w:rPr>
                <w:sz w:val="20"/>
              </w:rPr>
              <w:t>1</w:t>
            </w:r>
            <w:r w:rsidR="0044643C" w:rsidRPr="00B21AA3">
              <w:rPr>
                <w:sz w:val="20"/>
              </w:rPr>
              <w:t>6</w:t>
            </w:r>
            <w:r w:rsidR="00E448D4" w:rsidRPr="00B21AA3">
              <w:rPr>
                <w:sz w:val="20"/>
              </w:rPr>
              <w:t>.</w:t>
            </w:r>
          </w:p>
        </w:tc>
        <w:tc>
          <w:tcPr>
            <w:tcW w:w="805" w:type="pct"/>
            <w:shd w:val="clear" w:color="auto" w:fill="auto"/>
            <w:hideMark/>
          </w:tcPr>
          <w:p w:rsidR="003C37AD" w:rsidRPr="00B21AA3" w:rsidRDefault="003C37AD" w:rsidP="00B63426">
            <w:pPr>
              <w:ind w:left="-55" w:firstLine="0"/>
              <w:jc w:val="left"/>
              <w:rPr>
                <w:sz w:val="20"/>
              </w:rPr>
            </w:pPr>
            <w:r w:rsidRPr="00B21AA3">
              <w:rPr>
                <w:sz w:val="20"/>
              </w:rPr>
              <w:t>областной бюджет</w:t>
            </w:r>
          </w:p>
        </w:tc>
        <w:tc>
          <w:tcPr>
            <w:tcW w:w="436" w:type="pct"/>
            <w:shd w:val="clear" w:color="auto" w:fill="auto"/>
          </w:tcPr>
          <w:p w:rsidR="003C37AD" w:rsidRPr="00B21AA3" w:rsidRDefault="00640338" w:rsidP="00A57071">
            <w:pPr>
              <w:ind w:firstLine="0"/>
              <w:jc w:val="center"/>
              <w:rPr>
                <w:sz w:val="20"/>
              </w:rPr>
            </w:pPr>
            <w:r w:rsidRPr="00B21AA3">
              <w:rPr>
                <w:sz w:val="20"/>
              </w:rPr>
              <w:t>518 557,3</w:t>
            </w:r>
          </w:p>
        </w:tc>
        <w:tc>
          <w:tcPr>
            <w:tcW w:w="391" w:type="pct"/>
            <w:shd w:val="clear" w:color="auto" w:fill="auto"/>
          </w:tcPr>
          <w:p w:rsidR="003C37AD" w:rsidRPr="00B21AA3" w:rsidRDefault="00985AC4" w:rsidP="00A57071">
            <w:pPr>
              <w:ind w:firstLine="0"/>
              <w:jc w:val="center"/>
              <w:rPr>
                <w:sz w:val="20"/>
              </w:rPr>
            </w:pPr>
            <w:r w:rsidRPr="00B21AA3">
              <w:rPr>
                <w:sz w:val="20"/>
              </w:rPr>
              <w:t>60 588,6</w:t>
            </w:r>
          </w:p>
        </w:tc>
        <w:tc>
          <w:tcPr>
            <w:tcW w:w="403" w:type="pct"/>
            <w:shd w:val="clear" w:color="auto" w:fill="auto"/>
          </w:tcPr>
          <w:p w:rsidR="003C37AD" w:rsidRPr="00B21AA3" w:rsidRDefault="003C37AD" w:rsidP="00A57071">
            <w:pPr>
              <w:ind w:firstLine="0"/>
              <w:jc w:val="center"/>
              <w:rPr>
                <w:sz w:val="20"/>
              </w:rPr>
            </w:pPr>
            <w:r w:rsidRPr="00B21AA3">
              <w:rPr>
                <w:sz w:val="20"/>
              </w:rPr>
              <w:t>65 424,1</w:t>
            </w:r>
          </w:p>
        </w:tc>
        <w:tc>
          <w:tcPr>
            <w:tcW w:w="399" w:type="pct"/>
            <w:shd w:val="clear" w:color="auto" w:fill="auto"/>
          </w:tcPr>
          <w:p w:rsidR="003C37AD" w:rsidRPr="00B21AA3" w:rsidRDefault="003C37AD" w:rsidP="00A57071">
            <w:pPr>
              <w:ind w:firstLine="0"/>
              <w:jc w:val="center"/>
              <w:rPr>
                <w:sz w:val="20"/>
              </w:rPr>
            </w:pPr>
            <w:r w:rsidRPr="00B21AA3">
              <w:rPr>
                <w:sz w:val="20"/>
              </w:rPr>
              <w:t>65 424,1</w:t>
            </w:r>
          </w:p>
        </w:tc>
        <w:tc>
          <w:tcPr>
            <w:tcW w:w="389" w:type="pct"/>
            <w:shd w:val="clear" w:color="auto" w:fill="auto"/>
          </w:tcPr>
          <w:p w:rsidR="003C37AD" w:rsidRPr="00B21AA3" w:rsidRDefault="003C37AD" w:rsidP="00A57071">
            <w:pPr>
              <w:ind w:firstLine="0"/>
              <w:jc w:val="center"/>
              <w:rPr>
                <w:sz w:val="20"/>
              </w:rPr>
            </w:pPr>
            <w:r w:rsidRPr="00B21AA3">
              <w:rPr>
                <w:sz w:val="20"/>
              </w:rPr>
              <w:t>65 424,1</w:t>
            </w:r>
          </w:p>
        </w:tc>
        <w:tc>
          <w:tcPr>
            <w:tcW w:w="390" w:type="pct"/>
            <w:shd w:val="clear" w:color="auto" w:fill="auto"/>
          </w:tcPr>
          <w:p w:rsidR="003C37AD" w:rsidRPr="00B21AA3" w:rsidRDefault="003C37AD" w:rsidP="00A57071">
            <w:pPr>
              <w:ind w:firstLine="0"/>
              <w:jc w:val="center"/>
              <w:rPr>
                <w:sz w:val="20"/>
              </w:rPr>
            </w:pPr>
            <w:r w:rsidRPr="00B21AA3">
              <w:rPr>
                <w:sz w:val="20"/>
              </w:rPr>
              <w:t>65 424,1</w:t>
            </w:r>
          </w:p>
        </w:tc>
        <w:tc>
          <w:tcPr>
            <w:tcW w:w="397" w:type="pct"/>
            <w:shd w:val="clear" w:color="auto" w:fill="auto"/>
          </w:tcPr>
          <w:p w:rsidR="003C37AD" w:rsidRPr="00B21AA3" w:rsidRDefault="003C37AD" w:rsidP="00A57071">
            <w:pPr>
              <w:ind w:firstLine="0"/>
              <w:jc w:val="center"/>
              <w:rPr>
                <w:sz w:val="20"/>
              </w:rPr>
            </w:pPr>
            <w:r w:rsidRPr="00B21AA3">
              <w:rPr>
                <w:sz w:val="20"/>
              </w:rPr>
              <w:t>65 424,1</w:t>
            </w:r>
          </w:p>
        </w:tc>
        <w:tc>
          <w:tcPr>
            <w:tcW w:w="389" w:type="pct"/>
            <w:shd w:val="clear" w:color="auto" w:fill="auto"/>
          </w:tcPr>
          <w:p w:rsidR="003C37AD" w:rsidRPr="00B21AA3" w:rsidRDefault="003C37AD" w:rsidP="00A57071">
            <w:pPr>
              <w:ind w:firstLine="0"/>
              <w:jc w:val="center"/>
              <w:rPr>
                <w:sz w:val="20"/>
              </w:rPr>
            </w:pPr>
            <w:r w:rsidRPr="00B21AA3">
              <w:rPr>
                <w:sz w:val="20"/>
              </w:rPr>
              <w:t>65 424,1</w:t>
            </w:r>
          </w:p>
        </w:tc>
        <w:tc>
          <w:tcPr>
            <w:tcW w:w="408" w:type="pct"/>
            <w:shd w:val="clear" w:color="auto" w:fill="auto"/>
          </w:tcPr>
          <w:p w:rsidR="003C37AD" w:rsidRPr="00B21AA3" w:rsidRDefault="003C37AD" w:rsidP="00A57071">
            <w:pPr>
              <w:ind w:firstLine="0"/>
              <w:jc w:val="center"/>
              <w:rPr>
                <w:sz w:val="20"/>
              </w:rPr>
            </w:pPr>
            <w:r w:rsidRPr="00B21AA3">
              <w:rPr>
                <w:sz w:val="20"/>
              </w:rPr>
              <w:t>65 424,1</w:t>
            </w:r>
          </w:p>
        </w:tc>
        <w:tc>
          <w:tcPr>
            <w:tcW w:w="329" w:type="pct"/>
            <w:shd w:val="clear" w:color="auto" w:fill="auto"/>
            <w:hideMark/>
          </w:tcPr>
          <w:p w:rsidR="003C37AD" w:rsidRPr="00B21AA3" w:rsidRDefault="003C37AD" w:rsidP="00A57071">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6"/>
        <w:gridCol w:w="1175"/>
        <w:gridCol w:w="1157"/>
        <w:gridCol w:w="1214"/>
        <w:gridCol w:w="979"/>
      </w:tblGrid>
      <w:tr w:rsidR="009B0EAD" w:rsidRPr="00B21AA3" w:rsidTr="006E35B5">
        <w:trPr>
          <w:trHeight w:val="510"/>
        </w:trPr>
        <w:tc>
          <w:tcPr>
            <w:tcW w:w="264" w:type="pct"/>
            <w:shd w:val="clear" w:color="auto" w:fill="auto"/>
          </w:tcPr>
          <w:p w:rsidR="000D7401" w:rsidRPr="00B21AA3" w:rsidRDefault="000D7401" w:rsidP="000D7401">
            <w:pPr>
              <w:tabs>
                <w:tab w:val="left" w:pos="241"/>
                <w:tab w:val="left" w:pos="442"/>
              </w:tabs>
              <w:spacing w:line="276" w:lineRule="auto"/>
              <w:ind w:firstLine="0"/>
              <w:contextualSpacing/>
              <w:jc w:val="center"/>
              <w:rPr>
                <w:sz w:val="20"/>
              </w:rPr>
            </w:pPr>
            <w:r w:rsidRPr="00B21AA3">
              <w:rPr>
                <w:sz w:val="20"/>
              </w:rPr>
              <w:t>18.</w:t>
            </w:r>
          </w:p>
        </w:tc>
        <w:tc>
          <w:tcPr>
            <w:tcW w:w="805" w:type="pct"/>
            <w:shd w:val="clear" w:color="auto" w:fill="auto"/>
            <w:hideMark/>
          </w:tcPr>
          <w:p w:rsidR="000D7401" w:rsidRPr="00B21AA3" w:rsidRDefault="000D7401" w:rsidP="00B63426">
            <w:pPr>
              <w:ind w:left="-55" w:firstLine="0"/>
              <w:jc w:val="left"/>
              <w:rPr>
                <w:b/>
                <w:bCs/>
                <w:sz w:val="20"/>
              </w:rPr>
            </w:pPr>
            <w:r w:rsidRPr="00B21AA3">
              <w:rPr>
                <w:bCs/>
                <w:sz w:val="20"/>
              </w:rPr>
              <w:t xml:space="preserve">ВСЕГО ПО </w:t>
            </w:r>
            <w:r w:rsidRPr="00B21AA3">
              <w:rPr>
                <w:sz w:val="20"/>
              </w:rPr>
              <w:t>ПОДПРОГРАММЕ</w:t>
            </w:r>
            <w:r w:rsidRPr="00B21AA3">
              <w:rPr>
                <w:bCs/>
                <w:sz w:val="20"/>
              </w:rPr>
              <w:t xml:space="preserve"> 1 «НОВЫЕ РЫНКИ»  </w:t>
            </w:r>
            <w:r w:rsidRPr="00B21AA3">
              <w:rPr>
                <w:bCs/>
                <w:sz w:val="20"/>
              </w:rPr>
              <w:br/>
              <w:t>В ТОМ ЧИСЛЕ:</w:t>
            </w:r>
          </w:p>
        </w:tc>
        <w:tc>
          <w:tcPr>
            <w:tcW w:w="436" w:type="pct"/>
            <w:shd w:val="clear" w:color="auto" w:fill="auto"/>
            <w:hideMark/>
          </w:tcPr>
          <w:p w:rsidR="000D7401" w:rsidRPr="00B21AA3" w:rsidRDefault="00640338" w:rsidP="000D7401">
            <w:pPr>
              <w:ind w:firstLine="0"/>
              <w:jc w:val="center"/>
              <w:rPr>
                <w:sz w:val="20"/>
              </w:rPr>
            </w:pPr>
            <w:r w:rsidRPr="00B21AA3">
              <w:rPr>
                <w:sz w:val="20"/>
              </w:rPr>
              <w:t>38 730,0</w:t>
            </w:r>
          </w:p>
        </w:tc>
        <w:tc>
          <w:tcPr>
            <w:tcW w:w="391" w:type="pct"/>
            <w:shd w:val="clear" w:color="auto" w:fill="auto"/>
            <w:hideMark/>
          </w:tcPr>
          <w:p w:rsidR="000D7401" w:rsidRPr="00B21AA3" w:rsidRDefault="000D7401" w:rsidP="000D7401">
            <w:pPr>
              <w:ind w:firstLine="0"/>
              <w:jc w:val="center"/>
              <w:rPr>
                <w:sz w:val="20"/>
              </w:rPr>
            </w:pPr>
            <w:r w:rsidRPr="00B21AA3">
              <w:rPr>
                <w:sz w:val="20"/>
              </w:rPr>
              <w:t>2 730,0</w:t>
            </w:r>
          </w:p>
        </w:tc>
        <w:tc>
          <w:tcPr>
            <w:tcW w:w="403" w:type="pct"/>
            <w:shd w:val="clear" w:color="auto" w:fill="auto"/>
          </w:tcPr>
          <w:p w:rsidR="000D7401" w:rsidRPr="00B21AA3" w:rsidRDefault="000D7401" w:rsidP="000D7401">
            <w:pPr>
              <w:ind w:firstLine="0"/>
              <w:jc w:val="center"/>
              <w:rPr>
                <w:sz w:val="20"/>
              </w:rPr>
            </w:pPr>
            <w:r w:rsidRPr="00B21AA3">
              <w:rPr>
                <w:sz w:val="20"/>
              </w:rPr>
              <w:t>33 000,0</w:t>
            </w:r>
          </w:p>
        </w:tc>
        <w:tc>
          <w:tcPr>
            <w:tcW w:w="399" w:type="pct"/>
            <w:shd w:val="clear" w:color="auto" w:fill="auto"/>
          </w:tcPr>
          <w:p w:rsidR="000D7401" w:rsidRPr="00B21AA3" w:rsidRDefault="000D7401" w:rsidP="000D7401">
            <w:pPr>
              <w:ind w:firstLine="0"/>
              <w:jc w:val="center"/>
              <w:rPr>
                <w:sz w:val="20"/>
              </w:rPr>
            </w:pPr>
            <w:r w:rsidRPr="00B21AA3">
              <w:rPr>
                <w:sz w:val="20"/>
              </w:rPr>
              <w:t>500,0</w:t>
            </w:r>
          </w:p>
        </w:tc>
        <w:tc>
          <w:tcPr>
            <w:tcW w:w="389" w:type="pct"/>
            <w:shd w:val="clear" w:color="auto" w:fill="auto"/>
          </w:tcPr>
          <w:p w:rsidR="000D7401" w:rsidRPr="00B21AA3" w:rsidRDefault="000D7401" w:rsidP="000D7401">
            <w:pPr>
              <w:ind w:firstLine="0"/>
              <w:jc w:val="center"/>
              <w:rPr>
                <w:sz w:val="20"/>
              </w:rPr>
            </w:pPr>
            <w:r w:rsidRPr="00B21AA3">
              <w:rPr>
                <w:sz w:val="20"/>
              </w:rPr>
              <w:t>500,0</w:t>
            </w:r>
          </w:p>
        </w:tc>
        <w:tc>
          <w:tcPr>
            <w:tcW w:w="392" w:type="pct"/>
            <w:shd w:val="clear" w:color="auto" w:fill="auto"/>
          </w:tcPr>
          <w:p w:rsidR="000D7401" w:rsidRPr="00B21AA3" w:rsidRDefault="000D7401" w:rsidP="000D7401">
            <w:pPr>
              <w:ind w:firstLine="0"/>
              <w:jc w:val="center"/>
              <w:rPr>
                <w:sz w:val="20"/>
              </w:rPr>
            </w:pPr>
            <w:r w:rsidRPr="00B21AA3">
              <w:rPr>
                <w:sz w:val="20"/>
              </w:rPr>
              <w:t>500,0</w:t>
            </w:r>
          </w:p>
        </w:tc>
        <w:tc>
          <w:tcPr>
            <w:tcW w:w="395" w:type="pct"/>
            <w:shd w:val="clear" w:color="auto" w:fill="auto"/>
          </w:tcPr>
          <w:p w:rsidR="000D7401" w:rsidRPr="00B21AA3" w:rsidRDefault="000D7401" w:rsidP="000D7401">
            <w:pPr>
              <w:ind w:firstLine="0"/>
              <w:jc w:val="center"/>
              <w:rPr>
                <w:sz w:val="20"/>
              </w:rPr>
            </w:pPr>
            <w:r w:rsidRPr="00B21AA3">
              <w:rPr>
                <w:sz w:val="20"/>
              </w:rPr>
              <w:t>500,0</w:t>
            </w:r>
          </w:p>
        </w:tc>
        <w:tc>
          <w:tcPr>
            <w:tcW w:w="389" w:type="pct"/>
            <w:shd w:val="clear" w:color="auto" w:fill="auto"/>
          </w:tcPr>
          <w:p w:rsidR="000D7401" w:rsidRPr="00B21AA3" w:rsidRDefault="000D7401" w:rsidP="000D7401">
            <w:pPr>
              <w:ind w:firstLine="0"/>
              <w:jc w:val="center"/>
              <w:rPr>
                <w:sz w:val="20"/>
              </w:rPr>
            </w:pPr>
            <w:r w:rsidRPr="00B21AA3">
              <w:rPr>
                <w:sz w:val="20"/>
              </w:rPr>
              <w:t>500,0</w:t>
            </w:r>
          </w:p>
        </w:tc>
        <w:tc>
          <w:tcPr>
            <w:tcW w:w="408" w:type="pct"/>
            <w:shd w:val="clear" w:color="auto" w:fill="auto"/>
          </w:tcPr>
          <w:p w:rsidR="000D7401" w:rsidRPr="00B21AA3" w:rsidRDefault="000D7401" w:rsidP="000D7401">
            <w:pPr>
              <w:ind w:firstLine="0"/>
              <w:jc w:val="center"/>
              <w:rPr>
                <w:sz w:val="20"/>
              </w:rPr>
            </w:pPr>
            <w:r w:rsidRPr="00B21AA3">
              <w:rPr>
                <w:sz w:val="20"/>
              </w:rPr>
              <w:t>500,0</w:t>
            </w:r>
          </w:p>
        </w:tc>
        <w:tc>
          <w:tcPr>
            <w:tcW w:w="329" w:type="pct"/>
            <w:shd w:val="clear" w:color="auto" w:fill="auto"/>
            <w:hideMark/>
          </w:tcPr>
          <w:p w:rsidR="000D7401" w:rsidRPr="00B21AA3" w:rsidRDefault="000D7401" w:rsidP="000D7401">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166"/>
        <w:gridCol w:w="1175"/>
        <w:gridCol w:w="1157"/>
        <w:gridCol w:w="1214"/>
        <w:gridCol w:w="979"/>
      </w:tblGrid>
      <w:tr w:rsidR="009B0EAD" w:rsidRPr="00B21AA3" w:rsidTr="006E35B5">
        <w:trPr>
          <w:trHeight w:val="167"/>
        </w:trPr>
        <w:tc>
          <w:tcPr>
            <w:tcW w:w="264" w:type="pct"/>
            <w:shd w:val="clear" w:color="auto" w:fill="auto"/>
          </w:tcPr>
          <w:p w:rsidR="000D7401" w:rsidRPr="00B21AA3" w:rsidRDefault="000D7401" w:rsidP="000D7401">
            <w:pPr>
              <w:tabs>
                <w:tab w:val="left" w:pos="241"/>
                <w:tab w:val="left" w:pos="442"/>
              </w:tabs>
              <w:spacing w:after="200" w:line="276" w:lineRule="auto"/>
              <w:ind w:firstLine="0"/>
              <w:contextualSpacing/>
              <w:jc w:val="center"/>
              <w:rPr>
                <w:sz w:val="20"/>
              </w:rPr>
            </w:pPr>
            <w:r w:rsidRPr="00B21AA3">
              <w:rPr>
                <w:sz w:val="20"/>
              </w:rPr>
              <w:t>20.</w:t>
            </w:r>
          </w:p>
        </w:tc>
        <w:tc>
          <w:tcPr>
            <w:tcW w:w="805" w:type="pct"/>
            <w:shd w:val="clear" w:color="auto" w:fill="auto"/>
            <w:hideMark/>
          </w:tcPr>
          <w:p w:rsidR="000D7401" w:rsidRPr="00B21AA3" w:rsidRDefault="000D7401" w:rsidP="00B63426">
            <w:pPr>
              <w:ind w:left="-55" w:firstLine="0"/>
              <w:jc w:val="left"/>
              <w:rPr>
                <w:sz w:val="20"/>
              </w:rPr>
            </w:pPr>
            <w:r w:rsidRPr="00B21AA3">
              <w:rPr>
                <w:sz w:val="20"/>
              </w:rPr>
              <w:t>областной бюджет</w:t>
            </w:r>
          </w:p>
        </w:tc>
        <w:tc>
          <w:tcPr>
            <w:tcW w:w="436" w:type="pct"/>
            <w:shd w:val="clear" w:color="auto" w:fill="auto"/>
            <w:hideMark/>
          </w:tcPr>
          <w:p w:rsidR="000D7401" w:rsidRPr="00B21AA3" w:rsidRDefault="00A17872" w:rsidP="000D7401">
            <w:pPr>
              <w:ind w:firstLine="0"/>
              <w:jc w:val="center"/>
              <w:rPr>
                <w:sz w:val="20"/>
              </w:rPr>
            </w:pPr>
            <w:r w:rsidRPr="00B21AA3">
              <w:rPr>
                <w:sz w:val="20"/>
              </w:rPr>
              <w:t>38 730,0</w:t>
            </w:r>
          </w:p>
        </w:tc>
        <w:tc>
          <w:tcPr>
            <w:tcW w:w="391" w:type="pct"/>
            <w:shd w:val="clear" w:color="auto" w:fill="auto"/>
            <w:hideMark/>
          </w:tcPr>
          <w:p w:rsidR="000D7401" w:rsidRPr="00B21AA3" w:rsidRDefault="000D7401" w:rsidP="000D7401">
            <w:pPr>
              <w:ind w:firstLine="0"/>
              <w:jc w:val="center"/>
              <w:rPr>
                <w:sz w:val="20"/>
              </w:rPr>
            </w:pPr>
            <w:r w:rsidRPr="00B21AA3">
              <w:rPr>
                <w:sz w:val="20"/>
              </w:rPr>
              <w:t>2 730,0</w:t>
            </w:r>
          </w:p>
        </w:tc>
        <w:tc>
          <w:tcPr>
            <w:tcW w:w="403" w:type="pct"/>
            <w:shd w:val="clear" w:color="auto" w:fill="auto"/>
            <w:hideMark/>
          </w:tcPr>
          <w:p w:rsidR="000D7401" w:rsidRPr="00B21AA3" w:rsidRDefault="000D7401" w:rsidP="000D7401">
            <w:pPr>
              <w:ind w:firstLine="0"/>
              <w:jc w:val="center"/>
              <w:rPr>
                <w:sz w:val="20"/>
              </w:rPr>
            </w:pPr>
            <w:r w:rsidRPr="00B21AA3">
              <w:rPr>
                <w:sz w:val="20"/>
              </w:rPr>
              <w:t>33 000,0</w:t>
            </w:r>
          </w:p>
        </w:tc>
        <w:tc>
          <w:tcPr>
            <w:tcW w:w="399" w:type="pct"/>
            <w:shd w:val="clear" w:color="auto" w:fill="auto"/>
            <w:hideMark/>
          </w:tcPr>
          <w:p w:rsidR="000D7401" w:rsidRPr="00B21AA3" w:rsidRDefault="000D7401" w:rsidP="000D7401">
            <w:pPr>
              <w:ind w:firstLine="0"/>
              <w:jc w:val="center"/>
              <w:rPr>
                <w:sz w:val="20"/>
              </w:rPr>
            </w:pPr>
            <w:r w:rsidRPr="00B21AA3">
              <w:rPr>
                <w:sz w:val="20"/>
              </w:rPr>
              <w:t>500,0</w:t>
            </w:r>
          </w:p>
        </w:tc>
        <w:tc>
          <w:tcPr>
            <w:tcW w:w="389" w:type="pct"/>
            <w:shd w:val="clear" w:color="auto" w:fill="auto"/>
            <w:hideMark/>
          </w:tcPr>
          <w:p w:rsidR="000D7401" w:rsidRPr="00B21AA3" w:rsidRDefault="000D7401" w:rsidP="000D7401">
            <w:pPr>
              <w:ind w:firstLine="0"/>
              <w:jc w:val="center"/>
              <w:rPr>
                <w:sz w:val="20"/>
              </w:rPr>
            </w:pPr>
            <w:r w:rsidRPr="00B21AA3">
              <w:rPr>
                <w:sz w:val="20"/>
              </w:rPr>
              <w:t>500,0</w:t>
            </w:r>
          </w:p>
        </w:tc>
        <w:tc>
          <w:tcPr>
            <w:tcW w:w="392" w:type="pct"/>
            <w:shd w:val="clear" w:color="auto" w:fill="auto"/>
            <w:hideMark/>
          </w:tcPr>
          <w:p w:rsidR="000D7401" w:rsidRPr="00B21AA3" w:rsidRDefault="000D7401" w:rsidP="000D7401">
            <w:pPr>
              <w:ind w:firstLine="0"/>
              <w:jc w:val="center"/>
              <w:rPr>
                <w:sz w:val="20"/>
              </w:rPr>
            </w:pPr>
            <w:r w:rsidRPr="00B21AA3">
              <w:rPr>
                <w:sz w:val="20"/>
              </w:rPr>
              <w:t>500,0</w:t>
            </w:r>
          </w:p>
        </w:tc>
        <w:tc>
          <w:tcPr>
            <w:tcW w:w="395" w:type="pct"/>
            <w:shd w:val="clear" w:color="auto" w:fill="auto"/>
            <w:hideMark/>
          </w:tcPr>
          <w:p w:rsidR="000D7401" w:rsidRPr="00B21AA3" w:rsidRDefault="000D7401" w:rsidP="000D7401">
            <w:pPr>
              <w:ind w:firstLine="0"/>
              <w:jc w:val="center"/>
              <w:rPr>
                <w:sz w:val="20"/>
              </w:rPr>
            </w:pPr>
            <w:r w:rsidRPr="00B21AA3">
              <w:rPr>
                <w:sz w:val="20"/>
              </w:rPr>
              <w:t>500,0</w:t>
            </w:r>
          </w:p>
        </w:tc>
        <w:tc>
          <w:tcPr>
            <w:tcW w:w="389" w:type="pct"/>
            <w:shd w:val="clear" w:color="auto" w:fill="auto"/>
            <w:hideMark/>
          </w:tcPr>
          <w:p w:rsidR="000D7401" w:rsidRPr="00B21AA3" w:rsidRDefault="000D7401" w:rsidP="000D7401">
            <w:pPr>
              <w:ind w:firstLine="0"/>
              <w:jc w:val="center"/>
              <w:rPr>
                <w:sz w:val="20"/>
              </w:rPr>
            </w:pPr>
            <w:r w:rsidRPr="00B21AA3">
              <w:rPr>
                <w:sz w:val="20"/>
              </w:rPr>
              <w:t>500,0</w:t>
            </w:r>
          </w:p>
        </w:tc>
        <w:tc>
          <w:tcPr>
            <w:tcW w:w="408" w:type="pct"/>
            <w:shd w:val="clear" w:color="auto" w:fill="auto"/>
            <w:hideMark/>
          </w:tcPr>
          <w:p w:rsidR="000D7401" w:rsidRPr="00B21AA3" w:rsidRDefault="000D7401" w:rsidP="000D7401">
            <w:pPr>
              <w:ind w:firstLine="0"/>
              <w:jc w:val="center"/>
              <w:rPr>
                <w:sz w:val="20"/>
              </w:rPr>
            </w:pPr>
            <w:r w:rsidRPr="00B21AA3">
              <w:rPr>
                <w:sz w:val="20"/>
              </w:rPr>
              <w:t>500,0</w:t>
            </w:r>
          </w:p>
        </w:tc>
        <w:tc>
          <w:tcPr>
            <w:tcW w:w="329" w:type="pct"/>
            <w:shd w:val="clear" w:color="auto" w:fill="auto"/>
            <w:hideMark/>
          </w:tcPr>
          <w:p w:rsidR="000D7401" w:rsidRPr="00B21AA3" w:rsidRDefault="000D7401" w:rsidP="000D7401">
            <w:pPr>
              <w:ind w:firstLine="0"/>
              <w:jc w:val="center"/>
              <w:rPr>
                <w:sz w:val="20"/>
              </w:rPr>
            </w:pPr>
          </w:p>
        </w:tc>
      </w:tr>
    </w:tbl>
    <w:p w:rsidR="00822F05" w:rsidRPr="00B21AA3" w:rsidRDefault="00822F0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14"/>
        <w:gridCol w:w="1127"/>
        <w:gridCol w:w="1157"/>
        <w:gridCol w:w="1214"/>
        <w:gridCol w:w="979"/>
      </w:tblGrid>
      <w:tr w:rsidR="009B0EAD" w:rsidRPr="00B21AA3" w:rsidTr="006E35B5">
        <w:trPr>
          <w:trHeight w:val="144"/>
        </w:trPr>
        <w:tc>
          <w:tcPr>
            <w:tcW w:w="264" w:type="pct"/>
            <w:shd w:val="clear" w:color="auto" w:fill="auto"/>
          </w:tcPr>
          <w:p w:rsidR="007B321F" w:rsidRPr="00B21AA3" w:rsidRDefault="007B321F" w:rsidP="007B321F">
            <w:pPr>
              <w:tabs>
                <w:tab w:val="left" w:pos="241"/>
                <w:tab w:val="left" w:pos="442"/>
              </w:tabs>
              <w:spacing w:after="200" w:line="276" w:lineRule="auto"/>
              <w:ind w:firstLine="0"/>
              <w:contextualSpacing/>
              <w:jc w:val="center"/>
              <w:rPr>
                <w:sz w:val="20"/>
              </w:rPr>
            </w:pPr>
            <w:r w:rsidRPr="00B21AA3">
              <w:rPr>
                <w:sz w:val="20"/>
              </w:rPr>
              <w:lastRenderedPageBreak/>
              <w:t>25.</w:t>
            </w:r>
          </w:p>
        </w:tc>
        <w:tc>
          <w:tcPr>
            <w:tcW w:w="805" w:type="pct"/>
            <w:shd w:val="clear" w:color="auto" w:fill="auto"/>
            <w:hideMark/>
          </w:tcPr>
          <w:p w:rsidR="007B321F" w:rsidRPr="00B21AA3" w:rsidRDefault="007B321F" w:rsidP="00B63426">
            <w:pPr>
              <w:ind w:left="-55" w:firstLine="0"/>
              <w:jc w:val="left"/>
              <w:rPr>
                <w:sz w:val="20"/>
              </w:rPr>
            </w:pPr>
            <w:r w:rsidRPr="00B21AA3">
              <w:rPr>
                <w:sz w:val="20"/>
              </w:rPr>
              <w:t>областной бюджет</w:t>
            </w:r>
          </w:p>
        </w:tc>
        <w:tc>
          <w:tcPr>
            <w:tcW w:w="436" w:type="pct"/>
            <w:shd w:val="clear" w:color="auto" w:fill="auto"/>
            <w:hideMark/>
          </w:tcPr>
          <w:p w:rsidR="007B321F" w:rsidRPr="00B21AA3" w:rsidRDefault="00A17872" w:rsidP="007B321F">
            <w:pPr>
              <w:ind w:firstLine="0"/>
              <w:jc w:val="center"/>
              <w:rPr>
                <w:sz w:val="20"/>
              </w:rPr>
            </w:pPr>
            <w:r w:rsidRPr="00B21AA3">
              <w:rPr>
                <w:sz w:val="20"/>
              </w:rPr>
              <w:t>38 730,0</w:t>
            </w:r>
          </w:p>
        </w:tc>
        <w:tc>
          <w:tcPr>
            <w:tcW w:w="391" w:type="pct"/>
            <w:shd w:val="clear" w:color="auto" w:fill="auto"/>
            <w:hideMark/>
          </w:tcPr>
          <w:p w:rsidR="007B321F" w:rsidRPr="00B21AA3" w:rsidRDefault="007B321F" w:rsidP="007B321F">
            <w:pPr>
              <w:ind w:firstLine="0"/>
              <w:jc w:val="center"/>
              <w:rPr>
                <w:sz w:val="20"/>
              </w:rPr>
            </w:pPr>
            <w:r w:rsidRPr="00B21AA3">
              <w:rPr>
                <w:sz w:val="20"/>
              </w:rPr>
              <w:t>2 730,0</w:t>
            </w:r>
          </w:p>
        </w:tc>
        <w:tc>
          <w:tcPr>
            <w:tcW w:w="403" w:type="pct"/>
            <w:shd w:val="clear" w:color="auto" w:fill="auto"/>
            <w:hideMark/>
          </w:tcPr>
          <w:p w:rsidR="007B321F" w:rsidRPr="00B21AA3" w:rsidRDefault="007B321F" w:rsidP="007B321F">
            <w:pPr>
              <w:ind w:firstLine="0"/>
              <w:jc w:val="center"/>
              <w:rPr>
                <w:sz w:val="20"/>
              </w:rPr>
            </w:pPr>
            <w:r w:rsidRPr="00B21AA3">
              <w:rPr>
                <w:sz w:val="20"/>
              </w:rPr>
              <w:t>33 000,0</w:t>
            </w:r>
          </w:p>
        </w:tc>
        <w:tc>
          <w:tcPr>
            <w:tcW w:w="399" w:type="pct"/>
            <w:shd w:val="clear" w:color="auto" w:fill="auto"/>
            <w:hideMark/>
          </w:tcPr>
          <w:p w:rsidR="007B321F" w:rsidRPr="00B21AA3" w:rsidRDefault="007B321F" w:rsidP="007B321F">
            <w:pPr>
              <w:ind w:firstLine="0"/>
              <w:jc w:val="center"/>
              <w:rPr>
                <w:sz w:val="20"/>
              </w:rPr>
            </w:pPr>
            <w:r w:rsidRPr="00B21AA3">
              <w:rPr>
                <w:sz w:val="20"/>
              </w:rPr>
              <w:t>500,0</w:t>
            </w:r>
          </w:p>
        </w:tc>
        <w:tc>
          <w:tcPr>
            <w:tcW w:w="389" w:type="pct"/>
            <w:shd w:val="clear" w:color="auto" w:fill="auto"/>
            <w:hideMark/>
          </w:tcPr>
          <w:p w:rsidR="007B321F" w:rsidRPr="00B21AA3" w:rsidRDefault="007B321F" w:rsidP="007B321F">
            <w:pPr>
              <w:ind w:firstLine="0"/>
              <w:jc w:val="center"/>
              <w:rPr>
                <w:sz w:val="20"/>
              </w:rPr>
            </w:pPr>
            <w:r w:rsidRPr="00B21AA3">
              <w:rPr>
                <w:sz w:val="20"/>
              </w:rPr>
              <w:t>500,0</w:t>
            </w:r>
          </w:p>
        </w:tc>
        <w:tc>
          <w:tcPr>
            <w:tcW w:w="408" w:type="pct"/>
            <w:shd w:val="clear" w:color="auto" w:fill="auto"/>
            <w:hideMark/>
          </w:tcPr>
          <w:p w:rsidR="007B321F" w:rsidRPr="00B21AA3" w:rsidRDefault="007B321F" w:rsidP="007B321F">
            <w:pPr>
              <w:ind w:firstLine="0"/>
              <w:jc w:val="center"/>
              <w:rPr>
                <w:sz w:val="20"/>
              </w:rPr>
            </w:pPr>
            <w:r w:rsidRPr="00B21AA3">
              <w:rPr>
                <w:sz w:val="20"/>
              </w:rPr>
              <w:t>500,0</w:t>
            </w:r>
          </w:p>
        </w:tc>
        <w:tc>
          <w:tcPr>
            <w:tcW w:w="379" w:type="pct"/>
            <w:shd w:val="clear" w:color="auto" w:fill="auto"/>
            <w:hideMark/>
          </w:tcPr>
          <w:p w:rsidR="007B321F" w:rsidRPr="00B21AA3" w:rsidRDefault="007B321F" w:rsidP="007B321F">
            <w:pPr>
              <w:ind w:firstLine="0"/>
              <w:jc w:val="center"/>
              <w:rPr>
                <w:sz w:val="20"/>
              </w:rPr>
            </w:pPr>
            <w:r w:rsidRPr="00B21AA3">
              <w:rPr>
                <w:sz w:val="20"/>
              </w:rPr>
              <w:t>500,0</w:t>
            </w:r>
          </w:p>
        </w:tc>
        <w:tc>
          <w:tcPr>
            <w:tcW w:w="389" w:type="pct"/>
            <w:shd w:val="clear" w:color="auto" w:fill="auto"/>
            <w:hideMark/>
          </w:tcPr>
          <w:p w:rsidR="007B321F" w:rsidRPr="00B21AA3" w:rsidRDefault="007B321F" w:rsidP="007B321F">
            <w:pPr>
              <w:ind w:firstLine="0"/>
              <w:jc w:val="center"/>
              <w:rPr>
                <w:sz w:val="20"/>
              </w:rPr>
            </w:pPr>
            <w:r w:rsidRPr="00B21AA3">
              <w:rPr>
                <w:sz w:val="20"/>
              </w:rPr>
              <w:t>500,0</w:t>
            </w:r>
          </w:p>
        </w:tc>
        <w:tc>
          <w:tcPr>
            <w:tcW w:w="408" w:type="pct"/>
            <w:shd w:val="clear" w:color="auto" w:fill="auto"/>
            <w:hideMark/>
          </w:tcPr>
          <w:p w:rsidR="007B321F" w:rsidRPr="00B21AA3" w:rsidRDefault="007B321F" w:rsidP="007B321F">
            <w:pPr>
              <w:ind w:firstLine="0"/>
              <w:jc w:val="center"/>
              <w:rPr>
                <w:sz w:val="20"/>
              </w:rPr>
            </w:pPr>
            <w:r w:rsidRPr="00B21AA3">
              <w:rPr>
                <w:sz w:val="20"/>
              </w:rPr>
              <w:t>500,0</w:t>
            </w:r>
          </w:p>
        </w:tc>
        <w:tc>
          <w:tcPr>
            <w:tcW w:w="329" w:type="pct"/>
            <w:shd w:val="clear" w:color="auto" w:fill="auto"/>
            <w:hideMark/>
          </w:tcPr>
          <w:p w:rsidR="007B321F" w:rsidRPr="00B21AA3" w:rsidRDefault="007B321F" w:rsidP="007B321F">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14"/>
        <w:gridCol w:w="1127"/>
        <w:gridCol w:w="1157"/>
        <w:gridCol w:w="1214"/>
        <w:gridCol w:w="979"/>
      </w:tblGrid>
      <w:tr w:rsidR="009B0EAD" w:rsidRPr="00410112" w:rsidTr="00822F05">
        <w:trPr>
          <w:trHeight w:val="1797"/>
        </w:trPr>
        <w:tc>
          <w:tcPr>
            <w:tcW w:w="264" w:type="pct"/>
            <w:shd w:val="clear" w:color="auto" w:fill="auto"/>
          </w:tcPr>
          <w:p w:rsidR="007B321F" w:rsidRPr="00410112" w:rsidRDefault="007B321F" w:rsidP="007B321F">
            <w:pPr>
              <w:tabs>
                <w:tab w:val="left" w:pos="241"/>
                <w:tab w:val="left" w:pos="442"/>
              </w:tabs>
              <w:spacing w:after="200" w:line="276" w:lineRule="auto"/>
              <w:ind w:firstLine="0"/>
              <w:contextualSpacing/>
              <w:jc w:val="center"/>
              <w:rPr>
                <w:sz w:val="20"/>
              </w:rPr>
            </w:pPr>
            <w:r w:rsidRPr="00410112">
              <w:rPr>
                <w:sz w:val="20"/>
              </w:rPr>
              <w:t>38.</w:t>
            </w:r>
          </w:p>
        </w:tc>
        <w:tc>
          <w:tcPr>
            <w:tcW w:w="805" w:type="pct"/>
            <w:shd w:val="clear" w:color="auto" w:fill="auto"/>
            <w:hideMark/>
          </w:tcPr>
          <w:p w:rsidR="007B321F" w:rsidRPr="00410112" w:rsidRDefault="007B321F" w:rsidP="00B63426">
            <w:pPr>
              <w:ind w:left="-55" w:firstLine="0"/>
              <w:jc w:val="left"/>
              <w:rPr>
                <w:sz w:val="20"/>
              </w:rPr>
            </w:pPr>
            <w:r w:rsidRPr="00410112">
              <w:rPr>
                <w:sz w:val="20"/>
              </w:rPr>
              <w:t>Мероприятие 4.                Реализация мер, направленных на продвижение промышленной продукции на межрегиональные рынки, всего</w:t>
            </w:r>
            <w:r w:rsidRPr="00410112">
              <w:rPr>
                <w:sz w:val="20"/>
              </w:rPr>
              <w:br/>
              <w:t>из них:</w:t>
            </w:r>
          </w:p>
        </w:tc>
        <w:tc>
          <w:tcPr>
            <w:tcW w:w="436" w:type="pct"/>
            <w:shd w:val="clear" w:color="auto" w:fill="auto"/>
            <w:hideMark/>
          </w:tcPr>
          <w:p w:rsidR="007B321F" w:rsidRPr="00410112" w:rsidRDefault="007B321F" w:rsidP="00A17872">
            <w:pPr>
              <w:ind w:firstLine="0"/>
              <w:jc w:val="center"/>
              <w:rPr>
                <w:sz w:val="20"/>
              </w:rPr>
            </w:pPr>
            <w:r w:rsidRPr="00410112">
              <w:rPr>
                <w:sz w:val="20"/>
              </w:rPr>
              <w:t>36 </w:t>
            </w:r>
            <w:r w:rsidR="00A17872" w:rsidRPr="00410112">
              <w:rPr>
                <w:sz w:val="20"/>
              </w:rPr>
              <w:t>230</w:t>
            </w:r>
            <w:r w:rsidRPr="00410112">
              <w:rPr>
                <w:sz w:val="20"/>
              </w:rPr>
              <w:t>,</w:t>
            </w:r>
            <w:r w:rsidR="00A17872" w:rsidRPr="00410112">
              <w:rPr>
                <w:sz w:val="20"/>
              </w:rPr>
              <w:t>0</w:t>
            </w:r>
          </w:p>
        </w:tc>
        <w:tc>
          <w:tcPr>
            <w:tcW w:w="391" w:type="pct"/>
            <w:shd w:val="clear" w:color="auto" w:fill="auto"/>
            <w:hideMark/>
          </w:tcPr>
          <w:p w:rsidR="007B321F" w:rsidRPr="00410112" w:rsidRDefault="007B321F" w:rsidP="007B321F">
            <w:pPr>
              <w:ind w:firstLine="0"/>
              <w:jc w:val="center"/>
              <w:rPr>
                <w:sz w:val="20"/>
              </w:rPr>
            </w:pPr>
            <w:r w:rsidRPr="00410112">
              <w:rPr>
                <w:sz w:val="20"/>
              </w:rPr>
              <w:t>2 730,0</w:t>
            </w:r>
          </w:p>
        </w:tc>
        <w:tc>
          <w:tcPr>
            <w:tcW w:w="403" w:type="pct"/>
            <w:shd w:val="clear" w:color="auto" w:fill="auto"/>
            <w:hideMark/>
          </w:tcPr>
          <w:p w:rsidR="007B321F" w:rsidRPr="00410112" w:rsidRDefault="007B321F" w:rsidP="007B321F">
            <w:pPr>
              <w:ind w:firstLine="0"/>
              <w:jc w:val="center"/>
              <w:rPr>
                <w:sz w:val="20"/>
              </w:rPr>
            </w:pPr>
            <w:r w:rsidRPr="00410112">
              <w:rPr>
                <w:sz w:val="20"/>
              </w:rPr>
              <w:t>30 500,0</w:t>
            </w:r>
          </w:p>
        </w:tc>
        <w:tc>
          <w:tcPr>
            <w:tcW w:w="399" w:type="pct"/>
            <w:shd w:val="clear" w:color="auto" w:fill="auto"/>
            <w:hideMark/>
          </w:tcPr>
          <w:p w:rsidR="007B321F" w:rsidRPr="00410112" w:rsidRDefault="007B321F" w:rsidP="007B321F">
            <w:pPr>
              <w:ind w:firstLine="0"/>
              <w:jc w:val="center"/>
              <w:rPr>
                <w:sz w:val="20"/>
              </w:rPr>
            </w:pPr>
            <w:r w:rsidRPr="00410112">
              <w:rPr>
                <w:sz w:val="20"/>
              </w:rPr>
              <w:t>500,0</w:t>
            </w:r>
          </w:p>
        </w:tc>
        <w:tc>
          <w:tcPr>
            <w:tcW w:w="389" w:type="pct"/>
            <w:shd w:val="clear" w:color="auto" w:fill="auto"/>
            <w:hideMark/>
          </w:tcPr>
          <w:p w:rsidR="007B321F" w:rsidRPr="00410112" w:rsidRDefault="007B321F" w:rsidP="007B321F">
            <w:pPr>
              <w:ind w:firstLine="0"/>
              <w:jc w:val="center"/>
              <w:rPr>
                <w:sz w:val="20"/>
              </w:rPr>
            </w:pPr>
            <w:r w:rsidRPr="00410112">
              <w:rPr>
                <w:sz w:val="20"/>
              </w:rPr>
              <w:t>500,0</w:t>
            </w:r>
          </w:p>
        </w:tc>
        <w:tc>
          <w:tcPr>
            <w:tcW w:w="408" w:type="pct"/>
            <w:shd w:val="clear" w:color="auto" w:fill="auto"/>
            <w:hideMark/>
          </w:tcPr>
          <w:p w:rsidR="007B321F" w:rsidRPr="00410112" w:rsidRDefault="007B321F" w:rsidP="007B321F">
            <w:pPr>
              <w:ind w:firstLine="0"/>
              <w:jc w:val="center"/>
              <w:rPr>
                <w:sz w:val="20"/>
              </w:rPr>
            </w:pPr>
            <w:r w:rsidRPr="00410112">
              <w:rPr>
                <w:sz w:val="20"/>
              </w:rPr>
              <w:t>500,0</w:t>
            </w:r>
          </w:p>
        </w:tc>
        <w:tc>
          <w:tcPr>
            <w:tcW w:w="379" w:type="pct"/>
            <w:shd w:val="clear" w:color="auto" w:fill="auto"/>
            <w:hideMark/>
          </w:tcPr>
          <w:p w:rsidR="007B321F" w:rsidRPr="00410112" w:rsidRDefault="007B321F" w:rsidP="007B321F">
            <w:pPr>
              <w:ind w:firstLine="0"/>
              <w:jc w:val="center"/>
              <w:rPr>
                <w:sz w:val="20"/>
              </w:rPr>
            </w:pPr>
            <w:r w:rsidRPr="00410112">
              <w:rPr>
                <w:sz w:val="20"/>
              </w:rPr>
              <w:t>500,0</w:t>
            </w:r>
          </w:p>
        </w:tc>
        <w:tc>
          <w:tcPr>
            <w:tcW w:w="389" w:type="pct"/>
            <w:shd w:val="clear" w:color="auto" w:fill="auto"/>
            <w:hideMark/>
          </w:tcPr>
          <w:p w:rsidR="007B321F" w:rsidRPr="00410112" w:rsidRDefault="007B321F" w:rsidP="007B321F">
            <w:pPr>
              <w:ind w:firstLine="0"/>
              <w:jc w:val="center"/>
              <w:rPr>
                <w:sz w:val="20"/>
              </w:rPr>
            </w:pPr>
            <w:r w:rsidRPr="00410112">
              <w:rPr>
                <w:sz w:val="20"/>
              </w:rPr>
              <w:t>500,0</w:t>
            </w:r>
          </w:p>
        </w:tc>
        <w:tc>
          <w:tcPr>
            <w:tcW w:w="408" w:type="pct"/>
            <w:shd w:val="clear" w:color="auto" w:fill="auto"/>
            <w:hideMark/>
          </w:tcPr>
          <w:p w:rsidR="007B321F" w:rsidRPr="00410112" w:rsidRDefault="007B321F" w:rsidP="007B321F">
            <w:pPr>
              <w:ind w:firstLine="0"/>
              <w:jc w:val="center"/>
              <w:rPr>
                <w:sz w:val="20"/>
              </w:rPr>
            </w:pPr>
            <w:r w:rsidRPr="00410112">
              <w:rPr>
                <w:sz w:val="20"/>
              </w:rPr>
              <w:t>500,0</w:t>
            </w:r>
          </w:p>
        </w:tc>
        <w:tc>
          <w:tcPr>
            <w:tcW w:w="329" w:type="pct"/>
            <w:shd w:val="clear" w:color="auto" w:fill="auto"/>
            <w:hideMark/>
          </w:tcPr>
          <w:p w:rsidR="004E2F8D" w:rsidRPr="00410112" w:rsidRDefault="007B321F" w:rsidP="007B321F">
            <w:pPr>
              <w:ind w:firstLine="0"/>
              <w:jc w:val="center"/>
              <w:rPr>
                <w:sz w:val="20"/>
              </w:rPr>
            </w:pPr>
            <w:r w:rsidRPr="00410112">
              <w:rPr>
                <w:sz w:val="20"/>
              </w:rPr>
              <w:t>1.1.1.2,</w:t>
            </w:r>
          </w:p>
          <w:p w:rsidR="007B321F" w:rsidRPr="00410112" w:rsidRDefault="004E2F8D" w:rsidP="007B321F">
            <w:pPr>
              <w:ind w:firstLine="0"/>
              <w:jc w:val="center"/>
              <w:rPr>
                <w:sz w:val="20"/>
              </w:rPr>
            </w:pPr>
            <w:r w:rsidRPr="00410112">
              <w:rPr>
                <w:sz w:val="20"/>
              </w:rPr>
              <w:t>1.1.1.5,</w:t>
            </w:r>
            <w:r w:rsidR="007B321F" w:rsidRPr="00410112">
              <w:rPr>
                <w:sz w:val="20"/>
              </w:rPr>
              <w:br/>
              <w:t>1.1.2.3,</w:t>
            </w:r>
            <w:r w:rsidR="007B321F" w:rsidRPr="00410112">
              <w:rPr>
                <w:sz w:val="20"/>
              </w:rPr>
              <w:br/>
              <w:t>1.1.2.4,</w:t>
            </w:r>
          </w:p>
          <w:p w:rsidR="007B321F" w:rsidRPr="00410112" w:rsidRDefault="00BE5C40" w:rsidP="007B321F">
            <w:pPr>
              <w:ind w:firstLine="0"/>
              <w:jc w:val="center"/>
              <w:rPr>
                <w:sz w:val="20"/>
              </w:rPr>
            </w:pPr>
            <w:r w:rsidRPr="00410112">
              <w:rPr>
                <w:sz w:val="20"/>
              </w:rPr>
              <w:t>3.1.8.2</w:t>
            </w:r>
          </w:p>
        </w:tc>
      </w:tr>
      <w:tr w:rsidR="009B0EAD" w:rsidRPr="00410112" w:rsidTr="00822F05">
        <w:trPr>
          <w:trHeight w:val="140"/>
        </w:trPr>
        <w:tc>
          <w:tcPr>
            <w:tcW w:w="264" w:type="pct"/>
            <w:shd w:val="clear" w:color="auto" w:fill="auto"/>
          </w:tcPr>
          <w:p w:rsidR="00A17872" w:rsidRPr="00410112" w:rsidRDefault="00A17872" w:rsidP="00A17872">
            <w:pPr>
              <w:tabs>
                <w:tab w:val="left" w:pos="241"/>
                <w:tab w:val="left" w:pos="442"/>
              </w:tabs>
              <w:spacing w:after="200" w:line="276" w:lineRule="auto"/>
              <w:ind w:firstLine="0"/>
              <w:contextualSpacing/>
              <w:jc w:val="center"/>
              <w:rPr>
                <w:sz w:val="20"/>
              </w:rPr>
            </w:pPr>
            <w:r w:rsidRPr="00410112">
              <w:rPr>
                <w:sz w:val="20"/>
              </w:rPr>
              <w:t>39.</w:t>
            </w:r>
          </w:p>
        </w:tc>
        <w:tc>
          <w:tcPr>
            <w:tcW w:w="805" w:type="pct"/>
            <w:shd w:val="clear" w:color="auto" w:fill="auto"/>
            <w:hideMark/>
          </w:tcPr>
          <w:p w:rsidR="00A17872" w:rsidRPr="00410112" w:rsidRDefault="00A17872" w:rsidP="00B63426">
            <w:pPr>
              <w:ind w:left="-55" w:firstLine="0"/>
              <w:jc w:val="left"/>
              <w:rPr>
                <w:sz w:val="20"/>
              </w:rPr>
            </w:pPr>
            <w:r w:rsidRPr="00410112">
              <w:rPr>
                <w:sz w:val="20"/>
              </w:rPr>
              <w:t>областной бюджет</w:t>
            </w:r>
          </w:p>
        </w:tc>
        <w:tc>
          <w:tcPr>
            <w:tcW w:w="436" w:type="pct"/>
            <w:shd w:val="clear" w:color="auto" w:fill="auto"/>
            <w:hideMark/>
          </w:tcPr>
          <w:p w:rsidR="00A17872" w:rsidRPr="00410112" w:rsidRDefault="00A17872" w:rsidP="00A17872">
            <w:pPr>
              <w:ind w:firstLine="0"/>
              <w:jc w:val="center"/>
              <w:rPr>
                <w:sz w:val="20"/>
              </w:rPr>
            </w:pPr>
            <w:r w:rsidRPr="00410112">
              <w:rPr>
                <w:sz w:val="20"/>
              </w:rPr>
              <w:t>36 230,0</w:t>
            </w:r>
          </w:p>
        </w:tc>
        <w:tc>
          <w:tcPr>
            <w:tcW w:w="391" w:type="pct"/>
            <w:shd w:val="clear" w:color="auto" w:fill="auto"/>
            <w:hideMark/>
          </w:tcPr>
          <w:p w:rsidR="00A17872" w:rsidRPr="00410112" w:rsidRDefault="00A17872" w:rsidP="00A17872">
            <w:pPr>
              <w:ind w:firstLine="0"/>
              <w:jc w:val="center"/>
              <w:rPr>
                <w:sz w:val="20"/>
              </w:rPr>
            </w:pPr>
            <w:r w:rsidRPr="00410112">
              <w:rPr>
                <w:sz w:val="20"/>
              </w:rPr>
              <w:t>2 730,0</w:t>
            </w:r>
          </w:p>
        </w:tc>
        <w:tc>
          <w:tcPr>
            <w:tcW w:w="403" w:type="pct"/>
            <w:shd w:val="clear" w:color="auto" w:fill="auto"/>
            <w:hideMark/>
          </w:tcPr>
          <w:p w:rsidR="00A17872" w:rsidRPr="00410112" w:rsidRDefault="00A17872" w:rsidP="00A17872">
            <w:pPr>
              <w:ind w:firstLine="0"/>
              <w:jc w:val="center"/>
              <w:rPr>
                <w:sz w:val="20"/>
              </w:rPr>
            </w:pPr>
            <w:r w:rsidRPr="00410112">
              <w:rPr>
                <w:sz w:val="20"/>
              </w:rPr>
              <w:t>30 500,0</w:t>
            </w:r>
          </w:p>
        </w:tc>
        <w:tc>
          <w:tcPr>
            <w:tcW w:w="399" w:type="pct"/>
            <w:shd w:val="clear" w:color="auto" w:fill="auto"/>
            <w:hideMark/>
          </w:tcPr>
          <w:p w:rsidR="00A17872" w:rsidRPr="00410112" w:rsidRDefault="00A17872" w:rsidP="00A17872">
            <w:pPr>
              <w:ind w:firstLine="0"/>
              <w:jc w:val="center"/>
              <w:rPr>
                <w:sz w:val="20"/>
              </w:rPr>
            </w:pPr>
            <w:r w:rsidRPr="00410112">
              <w:rPr>
                <w:sz w:val="20"/>
              </w:rPr>
              <w:t>500,0</w:t>
            </w:r>
          </w:p>
        </w:tc>
        <w:tc>
          <w:tcPr>
            <w:tcW w:w="389" w:type="pct"/>
            <w:shd w:val="clear" w:color="auto" w:fill="auto"/>
            <w:hideMark/>
          </w:tcPr>
          <w:p w:rsidR="00A17872" w:rsidRPr="00410112" w:rsidRDefault="00A17872" w:rsidP="00A17872">
            <w:pPr>
              <w:ind w:firstLine="0"/>
              <w:jc w:val="center"/>
              <w:rPr>
                <w:sz w:val="20"/>
              </w:rPr>
            </w:pPr>
            <w:r w:rsidRPr="00410112">
              <w:rPr>
                <w:sz w:val="20"/>
              </w:rPr>
              <w:t>500,0</w:t>
            </w:r>
          </w:p>
        </w:tc>
        <w:tc>
          <w:tcPr>
            <w:tcW w:w="408" w:type="pct"/>
            <w:shd w:val="clear" w:color="auto" w:fill="auto"/>
            <w:hideMark/>
          </w:tcPr>
          <w:p w:rsidR="00A17872" w:rsidRPr="00410112" w:rsidRDefault="00A17872" w:rsidP="00A17872">
            <w:pPr>
              <w:ind w:firstLine="0"/>
              <w:jc w:val="center"/>
              <w:rPr>
                <w:sz w:val="20"/>
              </w:rPr>
            </w:pPr>
            <w:r w:rsidRPr="00410112">
              <w:rPr>
                <w:sz w:val="20"/>
              </w:rPr>
              <w:t>500,0</w:t>
            </w:r>
          </w:p>
        </w:tc>
        <w:tc>
          <w:tcPr>
            <w:tcW w:w="379" w:type="pct"/>
            <w:shd w:val="clear" w:color="auto" w:fill="auto"/>
            <w:hideMark/>
          </w:tcPr>
          <w:p w:rsidR="00A17872" w:rsidRPr="00410112" w:rsidRDefault="00A17872" w:rsidP="00A17872">
            <w:pPr>
              <w:ind w:firstLine="0"/>
              <w:jc w:val="center"/>
              <w:rPr>
                <w:sz w:val="20"/>
              </w:rPr>
            </w:pPr>
            <w:r w:rsidRPr="00410112">
              <w:rPr>
                <w:sz w:val="20"/>
              </w:rPr>
              <w:t>500,0</w:t>
            </w:r>
          </w:p>
        </w:tc>
        <w:tc>
          <w:tcPr>
            <w:tcW w:w="389" w:type="pct"/>
            <w:shd w:val="clear" w:color="auto" w:fill="auto"/>
            <w:hideMark/>
          </w:tcPr>
          <w:p w:rsidR="00A17872" w:rsidRPr="00410112" w:rsidRDefault="00A17872" w:rsidP="00A17872">
            <w:pPr>
              <w:ind w:firstLine="0"/>
              <w:jc w:val="center"/>
              <w:rPr>
                <w:sz w:val="20"/>
              </w:rPr>
            </w:pPr>
            <w:r w:rsidRPr="00410112">
              <w:rPr>
                <w:sz w:val="20"/>
              </w:rPr>
              <w:t>500,0</w:t>
            </w:r>
          </w:p>
        </w:tc>
        <w:tc>
          <w:tcPr>
            <w:tcW w:w="408" w:type="pct"/>
            <w:shd w:val="clear" w:color="auto" w:fill="auto"/>
            <w:hideMark/>
          </w:tcPr>
          <w:p w:rsidR="00A17872" w:rsidRPr="00410112" w:rsidRDefault="00A17872" w:rsidP="00A17872">
            <w:pPr>
              <w:ind w:firstLine="0"/>
              <w:jc w:val="center"/>
              <w:rPr>
                <w:sz w:val="20"/>
              </w:rPr>
            </w:pPr>
            <w:r w:rsidRPr="00410112">
              <w:rPr>
                <w:sz w:val="20"/>
              </w:rPr>
              <w:t>500,0</w:t>
            </w:r>
          </w:p>
        </w:tc>
        <w:tc>
          <w:tcPr>
            <w:tcW w:w="329" w:type="pct"/>
            <w:shd w:val="clear" w:color="auto" w:fill="auto"/>
            <w:hideMark/>
          </w:tcPr>
          <w:p w:rsidR="00A17872" w:rsidRPr="00410112" w:rsidRDefault="00A17872" w:rsidP="00A17872">
            <w:pPr>
              <w:ind w:firstLine="0"/>
              <w:jc w:val="center"/>
              <w:rPr>
                <w:sz w:val="20"/>
              </w:rPr>
            </w:pPr>
            <w:r w:rsidRPr="00410112">
              <w:rPr>
                <w:sz w:val="20"/>
              </w:rPr>
              <w:t>х</w:t>
            </w:r>
          </w:p>
        </w:tc>
      </w:tr>
    </w:tbl>
    <w:p w:rsidR="00553327" w:rsidRPr="00410112"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14"/>
        <w:gridCol w:w="1127"/>
        <w:gridCol w:w="1157"/>
        <w:gridCol w:w="1214"/>
        <w:gridCol w:w="979"/>
      </w:tblGrid>
      <w:tr w:rsidR="009B0EAD" w:rsidRPr="00B21AA3" w:rsidTr="00822F05">
        <w:trPr>
          <w:trHeight w:val="1425"/>
        </w:trPr>
        <w:tc>
          <w:tcPr>
            <w:tcW w:w="264" w:type="pct"/>
            <w:shd w:val="clear" w:color="auto" w:fill="auto"/>
          </w:tcPr>
          <w:p w:rsidR="00933188" w:rsidRPr="00410112" w:rsidRDefault="00933188" w:rsidP="00A57071">
            <w:pPr>
              <w:tabs>
                <w:tab w:val="left" w:pos="241"/>
                <w:tab w:val="left" w:pos="442"/>
              </w:tabs>
              <w:spacing w:after="200" w:line="276" w:lineRule="auto"/>
              <w:ind w:firstLine="0"/>
              <w:contextualSpacing/>
              <w:jc w:val="center"/>
              <w:rPr>
                <w:sz w:val="20"/>
              </w:rPr>
            </w:pPr>
            <w:r w:rsidRPr="00410112">
              <w:rPr>
                <w:sz w:val="20"/>
              </w:rPr>
              <w:t>44</w:t>
            </w:r>
            <w:r w:rsidR="00650146" w:rsidRPr="00410112">
              <w:rPr>
                <w:sz w:val="20"/>
              </w:rPr>
              <w:t>.</w:t>
            </w:r>
          </w:p>
        </w:tc>
        <w:tc>
          <w:tcPr>
            <w:tcW w:w="805" w:type="pct"/>
            <w:shd w:val="clear" w:color="auto" w:fill="auto"/>
            <w:hideMark/>
          </w:tcPr>
          <w:p w:rsidR="00933188" w:rsidRPr="00410112" w:rsidRDefault="00933188" w:rsidP="00B63426">
            <w:pPr>
              <w:ind w:left="-55" w:firstLine="0"/>
              <w:jc w:val="left"/>
              <w:rPr>
                <w:sz w:val="20"/>
              </w:rPr>
            </w:pPr>
            <w:r w:rsidRPr="00410112">
              <w:rPr>
                <w:bCs/>
                <w:sz w:val="20"/>
              </w:rPr>
              <w:t xml:space="preserve">Мероприятие 4.2. </w:t>
            </w:r>
            <w:r w:rsidRPr="00410112">
              <w:rPr>
                <w:sz w:val="20"/>
              </w:rPr>
              <w:br/>
              <w:t>Организация подготовки и проведения выставочно-ярмарочных и конгрессных мероприятий</w:t>
            </w:r>
            <w:r w:rsidR="008E73B6" w:rsidRPr="00410112">
              <w:rPr>
                <w:sz w:val="20"/>
              </w:rPr>
              <w:t xml:space="preserve"> (приоритетный региональный проект «Развитие экспорта Свердловской области»)</w:t>
            </w:r>
            <w:r w:rsidRPr="00410112">
              <w:rPr>
                <w:sz w:val="20"/>
              </w:rPr>
              <w:t>, всего</w:t>
            </w:r>
            <w:r w:rsidRPr="00410112">
              <w:rPr>
                <w:sz w:val="20"/>
              </w:rPr>
              <w:br/>
              <w:t>из них:</w:t>
            </w:r>
          </w:p>
        </w:tc>
        <w:tc>
          <w:tcPr>
            <w:tcW w:w="436" w:type="pct"/>
            <w:shd w:val="clear" w:color="auto" w:fill="auto"/>
            <w:hideMark/>
          </w:tcPr>
          <w:p w:rsidR="00933188" w:rsidRPr="00410112" w:rsidRDefault="005731F5" w:rsidP="005731F5">
            <w:pPr>
              <w:ind w:firstLine="0"/>
              <w:jc w:val="center"/>
              <w:rPr>
                <w:sz w:val="20"/>
              </w:rPr>
            </w:pPr>
            <w:r w:rsidRPr="00410112">
              <w:rPr>
                <w:sz w:val="20"/>
              </w:rPr>
              <w:t>35 800</w:t>
            </w:r>
            <w:r w:rsidR="007B321F" w:rsidRPr="00410112">
              <w:rPr>
                <w:sz w:val="20"/>
              </w:rPr>
              <w:t>,</w:t>
            </w:r>
            <w:r w:rsidRPr="00410112">
              <w:rPr>
                <w:sz w:val="20"/>
              </w:rPr>
              <w:t>0</w:t>
            </w:r>
          </w:p>
        </w:tc>
        <w:tc>
          <w:tcPr>
            <w:tcW w:w="391" w:type="pct"/>
            <w:shd w:val="clear" w:color="auto" w:fill="auto"/>
            <w:hideMark/>
          </w:tcPr>
          <w:p w:rsidR="00933188" w:rsidRPr="00410112" w:rsidRDefault="00933188" w:rsidP="00985AC4">
            <w:pPr>
              <w:ind w:firstLine="0"/>
              <w:jc w:val="center"/>
              <w:rPr>
                <w:sz w:val="20"/>
              </w:rPr>
            </w:pPr>
            <w:r w:rsidRPr="00410112">
              <w:rPr>
                <w:sz w:val="20"/>
              </w:rPr>
              <w:t>2</w:t>
            </w:r>
            <w:r w:rsidR="00985AC4" w:rsidRPr="00410112">
              <w:rPr>
                <w:sz w:val="20"/>
              </w:rPr>
              <w:t> 300,0</w:t>
            </w:r>
          </w:p>
        </w:tc>
        <w:tc>
          <w:tcPr>
            <w:tcW w:w="403" w:type="pct"/>
            <w:shd w:val="clear" w:color="auto" w:fill="auto"/>
            <w:hideMark/>
          </w:tcPr>
          <w:p w:rsidR="00933188" w:rsidRPr="00410112" w:rsidRDefault="00A17872" w:rsidP="00A57071">
            <w:pPr>
              <w:ind w:firstLine="0"/>
              <w:jc w:val="center"/>
              <w:rPr>
                <w:sz w:val="20"/>
              </w:rPr>
            </w:pPr>
            <w:r w:rsidRPr="00410112">
              <w:rPr>
                <w:sz w:val="20"/>
              </w:rPr>
              <w:t xml:space="preserve">30 </w:t>
            </w:r>
            <w:r w:rsidR="00933188" w:rsidRPr="00410112">
              <w:rPr>
                <w:sz w:val="20"/>
              </w:rPr>
              <w:t>500,0</w:t>
            </w:r>
          </w:p>
        </w:tc>
        <w:tc>
          <w:tcPr>
            <w:tcW w:w="399" w:type="pct"/>
            <w:shd w:val="clear" w:color="auto" w:fill="auto"/>
            <w:hideMark/>
          </w:tcPr>
          <w:p w:rsidR="00933188" w:rsidRPr="00410112" w:rsidRDefault="00933188" w:rsidP="00A57071">
            <w:pPr>
              <w:ind w:firstLine="0"/>
              <w:jc w:val="center"/>
              <w:rPr>
                <w:sz w:val="20"/>
              </w:rPr>
            </w:pPr>
            <w:r w:rsidRPr="00410112">
              <w:rPr>
                <w:sz w:val="20"/>
              </w:rPr>
              <w:t>500,0</w:t>
            </w:r>
          </w:p>
        </w:tc>
        <w:tc>
          <w:tcPr>
            <w:tcW w:w="389" w:type="pct"/>
            <w:shd w:val="clear" w:color="auto" w:fill="auto"/>
            <w:hideMark/>
          </w:tcPr>
          <w:p w:rsidR="00933188" w:rsidRPr="00410112" w:rsidRDefault="00933188" w:rsidP="00A57071">
            <w:pPr>
              <w:ind w:firstLine="0"/>
              <w:jc w:val="center"/>
              <w:rPr>
                <w:sz w:val="20"/>
              </w:rPr>
            </w:pPr>
            <w:r w:rsidRPr="00410112">
              <w:rPr>
                <w:sz w:val="20"/>
              </w:rPr>
              <w:t>500,0</w:t>
            </w:r>
          </w:p>
        </w:tc>
        <w:tc>
          <w:tcPr>
            <w:tcW w:w="408" w:type="pct"/>
            <w:shd w:val="clear" w:color="auto" w:fill="auto"/>
            <w:hideMark/>
          </w:tcPr>
          <w:p w:rsidR="00933188" w:rsidRPr="00410112" w:rsidRDefault="00933188" w:rsidP="00A57071">
            <w:pPr>
              <w:ind w:firstLine="0"/>
              <w:jc w:val="center"/>
              <w:rPr>
                <w:sz w:val="20"/>
              </w:rPr>
            </w:pPr>
            <w:r w:rsidRPr="00410112">
              <w:rPr>
                <w:sz w:val="20"/>
              </w:rPr>
              <w:t>500,0</w:t>
            </w:r>
          </w:p>
        </w:tc>
        <w:tc>
          <w:tcPr>
            <w:tcW w:w="379" w:type="pct"/>
            <w:shd w:val="clear" w:color="auto" w:fill="auto"/>
            <w:hideMark/>
          </w:tcPr>
          <w:p w:rsidR="00933188" w:rsidRPr="00410112" w:rsidRDefault="00933188" w:rsidP="00A57071">
            <w:pPr>
              <w:ind w:firstLine="0"/>
              <w:jc w:val="center"/>
              <w:rPr>
                <w:sz w:val="20"/>
              </w:rPr>
            </w:pPr>
            <w:r w:rsidRPr="00410112">
              <w:rPr>
                <w:sz w:val="20"/>
              </w:rPr>
              <w:t>500,0</w:t>
            </w:r>
          </w:p>
        </w:tc>
        <w:tc>
          <w:tcPr>
            <w:tcW w:w="389" w:type="pct"/>
            <w:shd w:val="clear" w:color="auto" w:fill="auto"/>
            <w:hideMark/>
          </w:tcPr>
          <w:p w:rsidR="00933188" w:rsidRPr="00410112" w:rsidRDefault="00933188" w:rsidP="00A57071">
            <w:pPr>
              <w:ind w:firstLine="0"/>
              <w:jc w:val="center"/>
              <w:rPr>
                <w:sz w:val="20"/>
              </w:rPr>
            </w:pPr>
            <w:r w:rsidRPr="00410112">
              <w:rPr>
                <w:sz w:val="20"/>
              </w:rPr>
              <w:t>500,0</w:t>
            </w:r>
          </w:p>
        </w:tc>
        <w:tc>
          <w:tcPr>
            <w:tcW w:w="408" w:type="pct"/>
            <w:shd w:val="clear" w:color="auto" w:fill="auto"/>
            <w:hideMark/>
          </w:tcPr>
          <w:p w:rsidR="00933188" w:rsidRPr="00410112" w:rsidRDefault="00933188" w:rsidP="00A57071">
            <w:pPr>
              <w:ind w:firstLine="0"/>
              <w:jc w:val="center"/>
              <w:rPr>
                <w:sz w:val="20"/>
              </w:rPr>
            </w:pPr>
            <w:r w:rsidRPr="00410112">
              <w:rPr>
                <w:sz w:val="20"/>
              </w:rPr>
              <w:t>500,0</w:t>
            </w:r>
          </w:p>
        </w:tc>
        <w:tc>
          <w:tcPr>
            <w:tcW w:w="329" w:type="pct"/>
            <w:shd w:val="clear" w:color="auto" w:fill="auto"/>
            <w:hideMark/>
          </w:tcPr>
          <w:p w:rsidR="004E2F8D" w:rsidRPr="00410112" w:rsidRDefault="00933188" w:rsidP="00A57071">
            <w:pPr>
              <w:ind w:firstLine="0"/>
              <w:jc w:val="center"/>
              <w:rPr>
                <w:rFonts w:eastAsia="Calibri"/>
                <w:sz w:val="20"/>
              </w:rPr>
            </w:pPr>
            <w:r w:rsidRPr="00410112">
              <w:rPr>
                <w:rFonts w:eastAsia="Calibri"/>
                <w:sz w:val="20"/>
              </w:rPr>
              <w:t>1.1.1.2</w:t>
            </w:r>
            <w:r w:rsidR="00E84590" w:rsidRPr="00410112">
              <w:rPr>
                <w:rFonts w:eastAsia="Calibri"/>
                <w:sz w:val="20"/>
              </w:rPr>
              <w:t>,</w:t>
            </w:r>
          </w:p>
          <w:p w:rsidR="00933188" w:rsidRPr="00B21AA3" w:rsidRDefault="004E2F8D" w:rsidP="00A57071">
            <w:pPr>
              <w:ind w:firstLine="0"/>
              <w:jc w:val="center"/>
              <w:rPr>
                <w:sz w:val="20"/>
              </w:rPr>
            </w:pPr>
            <w:r w:rsidRPr="00410112">
              <w:rPr>
                <w:rFonts w:eastAsia="Calibri"/>
                <w:sz w:val="20"/>
              </w:rPr>
              <w:t>1.1.1.5</w:t>
            </w:r>
            <w:r w:rsidR="00E84590" w:rsidRPr="00410112">
              <w:rPr>
                <w:rFonts w:eastAsia="Calibri"/>
                <w:sz w:val="20"/>
              </w:rPr>
              <w:br/>
            </w:r>
            <w:r w:rsidR="00933188" w:rsidRPr="00410112">
              <w:rPr>
                <w:rFonts w:eastAsia="Calibri"/>
                <w:sz w:val="20"/>
              </w:rPr>
              <w:t xml:space="preserve">1.1.2.3, </w:t>
            </w:r>
            <w:r w:rsidR="00E84590" w:rsidRPr="00410112">
              <w:rPr>
                <w:rFonts w:eastAsia="Calibri"/>
                <w:sz w:val="20"/>
              </w:rPr>
              <w:br/>
            </w:r>
            <w:r w:rsidR="00933188" w:rsidRPr="00410112">
              <w:rPr>
                <w:rFonts w:eastAsia="Calibri"/>
                <w:sz w:val="20"/>
              </w:rPr>
              <w:t>1.1.2.4</w:t>
            </w:r>
            <w:r w:rsidR="00933188" w:rsidRPr="00B21AA3">
              <w:rPr>
                <w:rFonts w:eastAsia="Calibri"/>
                <w:sz w:val="20"/>
              </w:rPr>
              <w:t xml:space="preserve"> </w:t>
            </w:r>
          </w:p>
        </w:tc>
      </w:tr>
      <w:tr w:rsidR="009B0EAD" w:rsidRPr="00B21AA3" w:rsidTr="00822F05">
        <w:trPr>
          <w:trHeight w:val="206"/>
        </w:trPr>
        <w:tc>
          <w:tcPr>
            <w:tcW w:w="264" w:type="pct"/>
            <w:shd w:val="clear" w:color="auto" w:fill="auto"/>
          </w:tcPr>
          <w:p w:rsidR="007B321F" w:rsidRPr="00B21AA3" w:rsidRDefault="007B321F" w:rsidP="007B321F">
            <w:pPr>
              <w:tabs>
                <w:tab w:val="left" w:pos="241"/>
                <w:tab w:val="left" w:pos="442"/>
              </w:tabs>
              <w:spacing w:after="200" w:line="276" w:lineRule="auto"/>
              <w:ind w:firstLine="0"/>
              <w:contextualSpacing/>
              <w:jc w:val="center"/>
              <w:rPr>
                <w:sz w:val="20"/>
              </w:rPr>
            </w:pPr>
            <w:r w:rsidRPr="00B21AA3">
              <w:rPr>
                <w:sz w:val="20"/>
              </w:rPr>
              <w:t>45.</w:t>
            </w:r>
          </w:p>
        </w:tc>
        <w:tc>
          <w:tcPr>
            <w:tcW w:w="805" w:type="pct"/>
            <w:shd w:val="clear" w:color="auto" w:fill="auto"/>
            <w:hideMark/>
          </w:tcPr>
          <w:p w:rsidR="007B321F" w:rsidRPr="00B21AA3" w:rsidRDefault="007B321F" w:rsidP="00B63426">
            <w:pPr>
              <w:ind w:left="-55" w:firstLine="0"/>
              <w:jc w:val="left"/>
              <w:rPr>
                <w:sz w:val="20"/>
              </w:rPr>
            </w:pPr>
            <w:r w:rsidRPr="00B21AA3">
              <w:rPr>
                <w:sz w:val="20"/>
              </w:rPr>
              <w:t>областной бюджет</w:t>
            </w:r>
          </w:p>
        </w:tc>
        <w:tc>
          <w:tcPr>
            <w:tcW w:w="436" w:type="pct"/>
            <w:shd w:val="clear" w:color="auto" w:fill="auto"/>
            <w:hideMark/>
          </w:tcPr>
          <w:p w:rsidR="007B321F" w:rsidRPr="00B21AA3" w:rsidRDefault="005731F5" w:rsidP="00EE73AD">
            <w:pPr>
              <w:ind w:firstLine="0"/>
              <w:jc w:val="center"/>
              <w:rPr>
                <w:sz w:val="20"/>
              </w:rPr>
            </w:pPr>
            <w:r w:rsidRPr="00B21AA3">
              <w:rPr>
                <w:sz w:val="20"/>
              </w:rPr>
              <w:t>35 800</w:t>
            </w:r>
            <w:r w:rsidR="007B321F" w:rsidRPr="00B21AA3">
              <w:rPr>
                <w:sz w:val="20"/>
              </w:rPr>
              <w:t>,</w:t>
            </w:r>
            <w:r w:rsidR="00EE73AD" w:rsidRPr="00B21AA3">
              <w:rPr>
                <w:sz w:val="20"/>
              </w:rPr>
              <w:t>0</w:t>
            </w:r>
          </w:p>
        </w:tc>
        <w:tc>
          <w:tcPr>
            <w:tcW w:w="391" w:type="pct"/>
            <w:shd w:val="clear" w:color="auto" w:fill="auto"/>
            <w:hideMark/>
          </w:tcPr>
          <w:p w:rsidR="007B321F" w:rsidRPr="00B21AA3" w:rsidRDefault="007B321F" w:rsidP="007B321F">
            <w:pPr>
              <w:ind w:firstLine="0"/>
              <w:jc w:val="center"/>
              <w:rPr>
                <w:sz w:val="20"/>
              </w:rPr>
            </w:pPr>
            <w:r w:rsidRPr="00B21AA3">
              <w:rPr>
                <w:sz w:val="20"/>
              </w:rPr>
              <w:t>2 300,0</w:t>
            </w:r>
          </w:p>
        </w:tc>
        <w:tc>
          <w:tcPr>
            <w:tcW w:w="403" w:type="pct"/>
            <w:shd w:val="clear" w:color="auto" w:fill="auto"/>
            <w:hideMark/>
          </w:tcPr>
          <w:p w:rsidR="007B321F" w:rsidRPr="00B21AA3" w:rsidRDefault="00A17872" w:rsidP="007B321F">
            <w:pPr>
              <w:ind w:firstLine="0"/>
              <w:jc w:val="center"/>
              <w:rPr>
                <w:sz w:val="20"/>
              </w:rPr>
            </w:pPr>
            <w:r w:rsidRPr="00B21AA3">
              <w:rPr>
                <w:sz w:val="20"/>
              </w:rPr>
              <w:t xml:space="preserve">30 </w:t>
            </w:r>
            <w:r w:rsidR="007B321F" w:rsidRPr="00B21AA3">
              <w:rPr>
                <w:sz w:val="20"/>
              </w:rPr>
              <w:t>500,0</w:t>
            </w:r>
          </w:p>
        </w:tc>
        <w:tc>
          <w:tcPr>
            <w:tcW w:w="399" w:type="pct"/>
            <w:shd w:val="clear" w:color="auto" w:fill="auto"/>
            <w:hideMark/>
          </w:tcPr>
          <w:p w:rsidR="007B321F" w:rsidRPr="00B21AA3" w:rsidRDefault="007B321F" w:rsidP="007B321F">
            <w:pPr>
              <w:ind w:firstLine="0"/>
              <w:jc w:val="center"/>
              <w:rPr>
                <w:sz w:val="20"/>
              </w:rPr>
            </w:pPr>
            <w:r w:rsidRPr="00B21AA3">
              <w:rPr>
                <w:sz w:val="20"/>
              </w:rPr>
              <w:t>500,0</w:t>
            </w:r>
          </w:p>
        </w:tc>
        <w:tc>
          <w:tcPr>
            <w:tcW w:w="389" w:type="pct"/>
            <w:shd w:val="clear" w:color="auto" w:fill="auto"/>
            <w:hideMark/>
          </w:tcPr>
          <w:p w:rsidR="007B321F" w:rsidRPr="00B21AA3" w:rsidRDefault="007B321F" w:rsidP="007B321F">
            <w:pPr>
              <w:ind w:firstLine="0"/>
              <w:jc w:val="center"/>
              <w:rPr>
                <w:sz w:val="20"/>
              </w:rPr>
            </w:pPr>
            <w:r w:rsidRPr="00B21AA3">
              <w:rPr>
                <w:sz w:val="20"/>
              </w:rPr>
              <w:t>500,0</w:t>
            </w:r>
          </w:p>
        </w:tc>
        <w:tc>
          <w:tcPr>
            <w:tcW w:w="408" w:type="pct"/>
            <w:shd w:val="clear" w:color="auto" w:fill="auto"/>
            <w:hideMark/>
          </w:tcPr>
          <w:p w:rsidR="007B321F" w:rsidRPr="00B21AA3" w:rsidRDefault="007B321F" w:rsidP="007B321F">
            <w:pPr>
              <w:ind w:firstLine="0"/>
              <w:jc w:val="center"/>
              <w:rPr>
                <w:sz w:val="20"/>
              </w:rPr>
            </w:pPr>
            <w:r w:rsidRPr="00B21AA3">
              <w:rPr>
                <w:sz w:val="20"/>
              </w:rPr>
              <w:t>500,0</w:t>
            </w:r>
          </w:p>
        </w:tc>
        <w:tc>
          <w:tcPr>
            <w:tcW w:w="379" w:type="pct"/>
            <w:shd w:val="clear" w:color="auto" w:fill="auto"/>
            <w:hideMark/>
          </w:tcPr>
          <w:p w:rsidR="007B321F" w:rsidRPr="00B21AA3" w:rsidRDefault="007B321F" w:rsidP="007B321F">
            <w:pPr>
              <w:ind w:firstLine="0"/>
              <w:jc w:val="center"/>
              <w:rPr>
                <w:sz w:val="20"/>
              </w:rPr>
            </w:pPr>
            <w:r w:rsidRPr="00B21AA3">
              <w:rPr>
                <w:sz w:val="20"/>
              </w:rPr>
              <w:t>500,0</w:t>
            </w:r>
          </w:p>
        </w:tc>
        <w:tc>
          <w:tcPr>
            <w:tcW w:w="389" w:type="pct"/>
            <w:shd w:val="clear" w:color="auto" w:fill="auto"/>
            <w:hideMark/>
          </w:tcPr>
          <w:p w:rsidR="007B321F" w:rsidRPr="00B21AA3" w:rsidRDefault="007B321F" w:rsidP="007B321F">
            <w:pPr>
              <w:ind w:firstLine="0"/>
              <w:jc w:val="center"/>
              <w:rPr>
                <w:sz w:val="20"/>
              </w:rPr>
            </w:pPr>
            <w:r w:rsidRPr="00B21AA3">
              <w:rPr>
                <w:sz w:val="20"/>
              </w:rPr>
              <w:t>500,0</w:t>
            </w:r>
          </w:p>
        </w:tc>
        <w:tc>
          <w:tcPr>
            <w:tcW w:w="408" w:type="pct"/>
            <w:shd w:val="clear" w:color="auto" w:fill="auto"/>
            <w:hideMark/>
          </w:tcPr>
          <w:p w:rsidR="007B321F" w:rsidRPr="00B21AA3" w:rsidRDefault="007B321F" w:rsidP="007B321F">
            <w:pPr>
              <w:ind w:firstLine="0"/>
              <w:jc w:val="center"/>
              <w:rPr>
                <w:sz w:val="20"/>
              </w:rPr>
            </w:pPr>
            <w:r w:rsidRPr="00B21AA3">
              <w:rPr>
                <w:sz w:val="20"/>
              </w:rPr>
              <w:t>500,0</w:t>
            </w:r>
          </w:p>
        </w:tc>
        <w:tc>
          <w:tcPr>
            <w:tcW w:w="329" w:type="pct"/>
            <w:shd w:val="clear" w:color="auto" w:fill="auto"/>
            <w:hideMark/>
          </w:tcPr>
          <w:p w:rsidR="007B321F" w:rsidRPr="00B21AA3" w:rsidRDefault="007B321F" w:rsidP="007B321F">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14"/>
        <w:gridCol w:w="1127"/>
        <w:gridCol w:w="1157"/>
        <w:gridCol w:w="1214"/>
        <w:gridCol w:w="979"/>
      </w:tblGrid>
      <w:tr w:rsidR="009B0EAD" w:rsidRPr="00B21AA3" w:rsidTr="00822F05">
        <w:trPr>
          <w:trHeight w:val="415"/>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48</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Мероприятие 4.4.                  Предоставление премий Губернатора Свердловской области лицам, которым присвоены специальные звания «Мастер народных художественных промыслов Свердловской области» и «Хранитель народных художественных промыслов Свердловской области», всего</w:t>
            </w:r>
            <w:r w:rsidR="00E84590" w:rsidRPr="00B21AA3">
              <w:rPr>
                <w:sz w:val="20"/>
              </w:rPr>
              <w:br/>
            </w:r>
            <w:r w:rsidRPr="00B21AA3">
              <w:rPr>
                <w:sz w:val="20"/>
              </w:rPr>
              <w:t xml:space="preserve">из них: </w:t>
            </w:r>
          </w:p>
        </w:tc>
        <w:tc>
          <w:tcPr>
            <w:tcW w:w="436" w:type="pct"/>
            <w:shd w:val="clear" w:color="auto" w:fill="auto"/>
            <w:hideMark/>
          </w:tcPr>
          <w:p w:rsidR="00933188" w:rsidRPr="00B21AA3" w:rsidRDefault="00933188" w:rsidP="00A57071">
            <w:pPr>
              <w:ind w:firstLine="0"/>
              <w:jc w:val="center"/>
              <w:rPr>
                <w:sz w:val="20"/>
              </w:rPr>
            </w:pPr>
            <w:r w:rsidRPr="00B21AA3">
              <w:rPr>
                <w:sz w:val="20"/>
              </w:rPr>
              <w:t>430,0</w:t>
            </w:r>
          </w:p>
        </w:tc>
        <w:tc>
          <w:tcPr>
            <w:tcW w:w="391" w:type="pct"/>
            <w:shd w:val="clear" w:color="auto" w:fill="auto"/>
            <w:hideMark/>
          </w:tcPr>
          <w:p w:rsidR="00933188" w:rsidRPr="00B21AA3" w:rsidRDefault="00933188" w:rsidP="00A57071">
            <w:pPr>
              <w:ind w:firstLine="0"/>
              <w:jc w:val="center"/>
              <w:rPr>
                <w:sz w:val="20"/>
              </w:rPr>
            </w:pPr>
            <w:r w:rsidRPr="00B21AA3">
              <w:rPr>
                <w:sz w:val="20"/>
              </w:rPr>
              <w:t>430,0</w:t>
            </w:r>
          </w:p>
        </w:tc>
        <w:tc>
          <w:tcPr>
            <w:tcW w:w="403" w:type="pct"/>
            <w:shd w:val="clear" w:color="auto" w:fill="auto"/>
            <w:hideMark/>
          </w:tcPr>
          <w:p w:rsidR="00933188" w:rsidRPr="00B21AA3" w:rsidRDefault="00933188" w:rsidP="00A57071">
            <w:pPr>
              <w:ind w:firstLine="0"/>
              <w:jc w:val="center"/>
              <w:rPr>
                <w:sz w:val="20"/>
              </w:rPr>
            </w:pPr>
            <w:r w:rsidRPr="00B21AA3">
              <w:rPr>
                <w:sz w:val="20"/>
              </w:rPr>
              <w:t>0,0</w:t>
            </w:r>
          </w:p>
        </w:tc>
        <w:tc>
          <w:tcPr>
            <w:tcW w:w="399" w:type="pct"/>
            <w:shd w:val="clear" w:color="auto" w:fill="auto"/>
            <w:hideMark/>
          </w:tcPr>
          <w:p w:rsidR="00933188" w:rsidRPr="00B21AA3" w:rsidRDefault="00933188" w:rsidP="00A57071">
            <w:pPr>
              <w:ind w:firstLine="0"/>
              <w:jc w:val="center"/>
              <w:rPr>
                <w:sz w:val="20"/>
              </w:rPr>
            </w:pPr>
            <w:r w:rsidRPr="00B21AA3">
              <w:rPr>
                <w:sz w:val="20"/>
              </w:rPr>
              <w:t>0,0</w:t>
            </w:r>
          </w:p>
        </w:tc>
        <w:tc>
          <w:tcPr>
            <w:tcW w:w="389" w:type="pct"/>
            <w:shd w:val="clear" w:color="auto" w:fill="auto"/>
            <w:hideMark/>
          </w:tcPr>
          <w:p w:rsidR="00933188" w:rsidRPr="00B21AA3" w:rsidRDefault="00933188" w:rsidP="00A57071">
            <w:pPr>
              <w:ind w:firstLine="0"/>
              <w:jc w:val="center"/>
              <w:rPr>
                <w:sz w:val="20"/>
              </w:rPr>
            </w:pPr>
            <w:r w:rsidRPr="00B21AA3">
              <w:rPr>
                <w:sz w:val="20"/>
              </w:rPr>
              <w:t>0,0</w:t>
            </w:r>
          </w:p>
        </w:tc>
        <w:tc>
          <w:tcPr>
            <w:tcW w:w="408" w:type="pct"/>
            <w:shd w:val="clear" w:color="auto" w:fill="auto"/>
            <w:hideMark/>
          </w:tcPr>
          <w:p w:rsidR="00933188" w:rsidRPr="00B21AA3" w:rsidRDefault="00933188" w:rsidP="00A57071">
            <w:pPr>
              <w:ind w:firstLine="0"/>
              <w:jc w:val="center"/>
              <w:rPr>
                <w:sz w:val="20"/>
              </w:rPr>
            </w:pPr>
            <w:r w:rsidRPr="00B21AA3">
              <w:rPr>
                <w:sz w:val="20"/>
              </w:rPr>
              <w:t>0,0</w:t>
            </w:r>
          </w:p>
        </w:tc>
        <w:tc>
          <w:tcPr>
            <w:tcW w:w="379" w:type="pct"/>
            <w:shd w:val="clear" w:color="auto" w:fill="auto"/>
            <w:hideMark/>
          </w:tcPr>
          <w:p w:rsidR="00933188" w:rsidRPr="00B21AA3" w:rsidRDefault="00933188" w:rsidP="00A57071">
            <w:pPr>
              <w:ind w:firstLine="0"/>
              <w:jc w:val="center"/>
              <w:rPr>
                <w:sz w:val="20"/>
              </w:rPr>
            </w:pPr>
            <w:r w:rsidRPr="00B21AA3">
              <w:rPr>
                <w:sz w:val="20"/>
              </w:rPr>
              <w:t>0,0</w:t>
            </w:r>
          </w:p>
        </w:tc>
        <w:tc>
          <w:tcPr>
            <w:tcW w:w="389" w:type="pct"/>
            <w:shd w:val="clear" w:color="auto" w:fill="auto"/>
            <w:hideMark/>
          </w:tcPr>
          <w:p w:rsidR="00933188" w:rsidRPr="00B21AA3" w:rsidRDefault="00933188" w:rsidP="00A57071">
            <w:pPr>
              <w:ind w:firstLine="0"/>
              <w:jc w:val="center"/>
              <w:rPr>
                <w:sz w:val="20"/>
              </w:rPr>
            </w:pPr>
            <w:r w:rsidRPr="00B21AA3">
              <w:rPr>
                <w:sz w:val="20"/>
              </w:rPr>
              <w:t>0,0</w:t>
            </w:r>
          </w:p>
        </w:tc>
        <w:tc>
          <w:tcPr>
            <w:tcW w:w="408" w:type="pct"/>
            <w:shd w:val="clear" w:color="auto" w:fill="auto"/>
            <w:hideMark/>
          </w:tcPr>
          <w:p w:rsidR="00933188" w:rsidRPr="00B21AA3" w:rsidRDefault="00933188" w:rsidP="00A57071">
            <w:pPr>
              <w:ind w:firstLine="0"/>
              <w:jc w:val="center"/>
              <w:rPr>
                <w:sz w:val="20"/>
              </w:rPr>
            </w:pPr>
            <w:r w:rsidRPr="00B21AA3">
              <w:rPr>
                <w:sz w:val="20"/>
              </w:rPr>
              <w:t>0,0</w:t>
            </w:r>
          </w:p>
        </w:tc>
        <w:tc>
          <w:tcPr>
            <w:tcW w:w="329" w:type="pct"/>
            <w:shd w:val="clear" w:color="auto" w:fill="auto"/>
            <w:hideMark/>
          </w:tcPr>
          <w:p w:rsidR="00933188" w:rsidRPr="00B21AA3" w:rsidRDefault="00BE5C40" w:rsidP="00A57071">
            <w:pPr>
              <w:ind w:firstLine="0"/>
              <w:jc w:val="center"/>
              <w:rPr>
                <w:sz w:val="20"/>
              </w:rPr>
            </w:pPr>
            <w:r w:rsidRPr="00410112">
              <w:rPr>
                <w:sz w:val="20"/>
              </w:rPr>
              <w:t>3.1.8.2</w:t>
            </w:r>
          </w:p>
        </w:tc>
      </w:tr>
      <w:tr w:rsidR="009B0EAD" w:rsidRPr="00B21AA3" w:rsidTr="00822F05">
        <w:trPr>
          <w:trHeight w:val="141"/>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lastRenderedPageBreak/>
              <w:t>49</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областной бюджет</w:t>
            </w:r>
          </w:p>
        </w:tc>
        <w:tc>
          <w:tcPr>
            <w:tcW w:w="436" w:type="pct"/>
            <w:shd w:val="clear" w:color="auto" w:fill="auto"/>
            <w:hideMark/>
          </w:tcPr>
          <w:p w:rsidR="00933188" w:rsidRPr="00B21AA3" w:rsidRDefault="00933188" w:rsidP="00A57071">
            <w:pPr>
              <w:ind w:firstLine="0"/>
              <w:jc w:val="center"/>
              <w:rPr>
                <w:sz w:val="20"/>
              </w:rPr>
            </w:pPr>
            <w:r w:rsidRPr="00B21AA3">
              <w:rPr>
                <w:sz w:val="20"/>
              </w:rPr>
              <w:t>430,0</w:t>
            </w:r>
          </w:p>
        </w:tc>
        <w:tc>
          <w:tcPr>
            <w:tcW w:w="391" w:type="pct"/>
            <w:shd w:val="clear" w:color="auto" w:fill="auto"/>
            <w:hideMark/>
          </w:tcPr>
          <w:p w:rsidR="00933188" w:rsidRPr="00B21AA3" w:rsidRDefault="00933188" w:rsidP="00A57071">
            <w:pPr>
              <w:ind w:firstLine="0"/>
              <w:jc w:val="center"/>
              <w:rPr>
                <w:sz w:val="20"/>
              </w:rPr>
            </w:pPr>
            <w:r w:rsidRPr="00B21AA3">
              <w:rPr>
                <w:sz w:val="20"/>
              </w:rPr>
              <w:t>430,0</w:t>
            </w:r>
          </w:p>
        </w:tc>
        <w:tc>
          <w:tcPr>
            <w:tcW w:w="403" w:type="pct"/>
            <w:shd w:val="clear" w:color="auto" w:fill="auto"/>
            <w:hideMark/>
          </w:tcPr>
          <w:p w:rsidR="00933188" w:rsidRPr="00B21AA3" w:rsidRDefault="00933188" w:rsidP="00A57071">
            <w:pPr>
              <w:ind w:firstLine="0"/>
              <w:jc w:val="center"/>
              <w:rPr>
                <w:sz w:val="20"/>
              </w:rPr>
            </w:pPr>
            <w:r w:rsidRPr="00B21AA3">
              <w:rPr>
                <w:sz w:val="20"/>
              </w:rPr>
              <w:t>0,0</w:t>
            </w:r>
          </w:p>
        </w:tc>
        <w:tc>
          <w:tcPr>
            <w:tcW w:w="399" w:type="pct"/>
            <w:shd w:val="clear" w:color="auto" w:fill="auto"/>
            <w:hideMark/>
          </w:tcPr>
          <w:p w:rsidR="00933188" w:rsidRPr="00B21AA3" w:rsidRDefault="00933188" w:rsidP="00A57071">
            <w:pPr>
              <w:ind w:firstLine="0"/>
              <w:jc w:val="center"/>
              <w:rPr>
                <w:sz w:val="20"/>
              </w:rPr>
            </w:pPr>
            <w:r w:rsidRPr="00B21AA3">
              <w:rPr>
                <w:sz w:val="20"/>
              </w:rPr>
              <w:t>0,0</w:t>
            </w:r>
          </w:p>
        </w:tc>
        <w:tc>
          <w:tcPr>
            <w:tcW w:w="389" w:type="pct"/>
            <w:shd w:val="clear" w:color="auto" w:fill="auto"/>
            <w:hideMark/>
          </w:tcPr>
          <w:p w:rsidR="00933188" w:rsidRPr="00B21AA3" w:rsidRDefault="00933188" w:rsidP="00A57071">
            <w:pPr>
              <w:ind w:firstLine="0"/>
              <w:jc w:val="center"/>
              <w:rPr>
                <w:sz w:val="20"/>
              </w:rPr>
            </w:pPr>
            <w:r w:rsidRPr="00B21AA3">
              <w:rPr>
                <w:sz w:val="20"/>
              </w:rPr>
              <w:t>0,0</w:t>
            </w:r>
          </w:p>
        </w:tc>
        <w:tc>
          <w:tcPr>
            <w:tcW w:w="408" w:type="pct"/>
            <w:shd w:val="clear" w:color="auto" w:fill="auto"/>
            <w:hideMark/>
          </w:tcPr>
          <w:p w:rsidR="00933188" w:rsidRPr="00B21AA3" w:rsidRDefault="00933188" w:rsidP="00A57071">
            <w:pPr>
              <w:ind w:firstLine="0"/>
              <w:jc w:val="center"/>
              <w:rPr>
                <w:sz w:val="20"/>
              </w:rPr>
            </w:pPr>
            <w:r w:rsidRPr="00B21AA3">
              <w:rPr>
                <w:sz w:val="20"/>
              </w:rPr>
              <w:t>0,0</w:t>
            </w:r>
          </w:p>
        </w:tc>
        <w:tc>
          <w:tcPr>
            <w:tcW w:w="379" w:type="pct"/>
            <w:shd w:val="clear" w:color="auto" w:fill="auto"/>
            <w:hideMark/>
          </w:tcPr>
          <w:p w:rsidR="00933188" w:rsidRPr="00B21AA3" w:rsidRDefault="00933188" w:rsidP="00A57071">
            <w:pPr>
              <w:ind w:firstLine="0"/>
              <w:jc w:val="center"/>
              <w:rPr>
                <w:sz w:val="20"/>
              </w:rPr>
            </w:pPr>
            <w:r w:rsidRPr="00B21AA3">
              <w:rPr>
                <w:sz w:val="20"/>
              </w:rPr>
              <w:t>0,0</w:t>
            </w:r>
          </w:p>
        </w:tc>
        <w:tc>
          <w:tcPr>
            <w:tcW w:w="389" w:type="pct"/>
            <w:shd w:val="clear" w:color="auto" w:fill="auto"/>
            <w:hideMark/>
          </w:tcPr>
          <w:p w:rsidR="00933188" w:rsidRPr="00B21AA3" w:rsidRDefault="00933188" w:rsidP="00A57071">
            <w:pPr>
              <w:ind w:firstLine="0"/>
              <w:jc w:val="center"/>
              <w:rPr>
                <w:sz w:val="20"/>
              </w:rPr>
            </w:pPr>
            <w:r w:rsidRPr="00B21AA3">
              <w:rPr>
                <w:sz w:val="20"/>
              </w:rPr>
              <w:t>0,0</w:t>
            </w:r>
          </w:p>
        </w:tc>
        <w:tc>
          <w:tcPr>
            <w:tcW w:w="408" w:type="pct"/>
            <w:shd w:val="clear" w:color="auto" w:fill="auto"/>
            <w:hideMark/>
          </w:tcPr>
          <w:p w:rsidR="00933188" w:rsidRPr="00B21AA3" w:rsidRDefault="00933188" w:rsidP="00A57071">
            <w:pPr>
              <w:ind w:firstLine="0"/>
              <w:jc w:val="center"/>
              <w:rPr>
                <w:sz w:val="20"/>
              </w:rPr>
            </w:pPr>
            <w:r w:rsidRPr="00B21AA3">
              <w:rPr>
                <w:sz w:val="20"/>
              </w:rPr>
              <w:t>0,0</w:t>
            </w:r>
          </w:p>
        </w:tc>
        <w:tc>
          <w:tcPr>
            <w:tcW w:w="329" w:type="pct"/>
            <w:shd w:val="clear" w:color="auto" w:fill="auto"/>
            <w:hideMark/>
          </w:tcPr>
          <w:p w:rsidR="00933188" w:rsidRPr="00B21AA3" w:rsidRDefault="00933188" w:rsidP="00A57071">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360"/>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65</w:t>
            </w:r>
            <w:r w:rsidR="00650146" w:rsidRPr="00B21AA3">
              <w:rPr>
                <w:sz w:val="20"/>
              </w:rPr>
              <w:t>.</w:t>
            </w:r>
          </w:p>
        </w:tc>
        <w:tc>
          <w:tcPr>
            <w:tcW w:w="805" w:type="pct"/>
            <w:shd w:val="clear" w:color="auto" w:fill="auto"/>
            <w:hideMark/>
          </w:tcPr>
          <w:p w:rsidR="00933188" w:rsidRPr="00B21AA3" w:rsidRDefault="00E84590" w:rsidP="00B63426">
            <w:pPr>
              <w:ind w:left="-55" w:firstLine="0"/>
              <w:jc w:val="left"/>
              <w:rPr>
                <w:b/>
                <w:bCs/>
                <w:sz w:val="20"/>
              </w:rPr>
            </w:pPr>
            <w:r w:rsidRPr="00B21AA3">
              <w:rPr>
                <w:bCs/>
                <w:sz w:val="20"/>
              </w:rPr>
              <w:t>ВСЕГО ПО ПОДПРОГРАММЕ 2 «</w:t>
            </w:r>
            <w:r w:rsidRPr="00B21AA3">
              <w:rPr>
                <w:sz w:val="20"/>
              </w:rPr>
              <w:t>ВЫСОКАЯ</w:t>
            </w:r>
            <w:r w:rsidRPr="00B21AA3">
              <w:rPr>
                <w:bCs/>
                <w:sz w:val="20"/>
              </w:rPr>
              <w:t xml:space="preserve"> ПРОИЗВОДИТЕЛЬ</w:t>
            </w:r>
            <w:r w:rsidR="006E35B5" w:rsidRPr="00B21AA3">
              <w:rPr>
                <w:bCs/>
                <w:sz w:val="20"/>
              </w:rPr>
              <w:t>-</w:t>
            </w:r>
            <w:r w:rsidRPr="00B21AA3">
              <w:rPr>
                <w:bCs/>
                <w:sz w:val="20"/>
              </w:rPr>
              <w:t>НОСТЬ БАЗОВЫХ ОТРАСЛЕЙ»</w:t>
            </w:r>
            <w:r w:rsidRPr="00B21AA3">
              <w:rPr>
                <w:bCs/>
                <w:sz w:val="20"/>
              </w:rPr>
              <w:br/>
              <w:t>В ТОМ ЧИСЛЕ:</w:t>
            </w:r>
          </w:p>
        </w:tc>
        <w:tc>
          <w:tcPr>
            <w:tcW w:w="436" w:type="pct"/>
            <w:shd w:val="clear" w:color="auto" w:fill="auto"/>
            <w:hideMark/>
          </w:tcPr>
          <w:p w:rsidR="00933188" w:rsidRPr="00B21AA3" w:rsidRDefault="005731F5" w:rsidP="00A57071">
            <w:pPr>
              <w:ind w:firstLine="0"/>
              <w:jc w:val="center"/>
              <w:rPr>
                <w:sz w:val="20"/>
              </w:rPr>
            </w:pPr>
            <w:r w:rsidRPr="00B21AA3">
              <w:rPr>
                <w:sz w:val="20"/>
              </w:rPr>
              <w:t>448 0</w:t>
            </w:r>
            <w:r w:rsidR="00933188" w:rsidRPr="00B21AA3">
              <w:rPr>
                <w:sz w:val="20"/>
              </w:rPr>
              <w:t>00,0</w:t>
            </w:r>
          </w:p>
        </w:tc>
        <w:tc>
          <w:tcPr>
            <w:tcW w:w="391" w:type="pct"/>
            <w:shd w:val="clear" w:color="auto" w:fill="auto"/>
            <w:hideMark/>
          </w:tcPr>
          <w:p w:rsidR="00933188" w:rsidRPr="00B21AA3" w:rsidRDefault="007B321F" w:rsidP="00A57071">
            <w:pPr>
              <w:ind w:firstLine="0"/>
              <w:jc w:val="center"/>
              <w:rPr>
                <w:sz w:val="20"/>
              </w:rPr>
            </w:pPr>
            <w:r w:rsidRPr="00B21AA3">
              <w:rPr>
                <w:sz w:val="20"/>
              </w:rPr>
              <w:t>200 0</w:t>
            </w:r>
            <w:r w:rsidR="00933188" w:rsidRPr="00B21AA3">
              <w:rPr>
                <w:sz w:val="20"/>
              </w:rPr>
              <w:t>00,0</w:t>
            </w:r>
          </w:p>
        </w:tc>
        <w:tc>
          <w:tcPr>
            <w:tcW w:w="403" w:type="pct"/>
            <w:shd w:val="clear" w:color="auto" w:fill="auto"/>
            <w:hideMark/>
          </w:tcPr>
          <w:p w:rsidR="00933188" w:rsidRPr="00B21AA3" w:rsidRDefault="00933188" w:rsidP="00A57071">
            <w:pPr>
              <w:ind w:firstLine="0"/>
              <w:jc w:val="center"/>
              <w:rPr>
                <w:sz w:val="20"/>
              </w:rPr>
            </w:pPr>
            <w:r w:rsidRPr="00B21AA3">
              <w:rPr>
                <w:sz w:val="20"/>
              </w:rPr>
              <w:t>35 000,0</w:t>
            </w:r>
          </w:p>
        </w:tc>
        <w:tc>
          <w:tcPr>
            <w:tcW w:w="399" w:type="pct"/>
            <w:shd w:val="clear" w:color="auto" w:fill="auto"/>
            <w:hideMark/>
          </w:tcPr>
          <w:p w:rsidR="00933188" w:rsidRPr="00B21AA3" w:rsidRDefault="00933188" w:rsidP="00A57071">
            <w:pPr>
              <w:ind w:firstLine="0"/>
              <w:jc w:val="center"/>
              <w:rPr>
                <w:sz w:val="20"/>
              </w:rPr>
            </w:pPr>
            <w:r w:rsidRPr="00B21AA3">
              <w:rPr>
                <w:sz w:val="20"/>
              </w:rPr>
              <w:t>36 500,0</w:t>
            </w:r>
          </w:p>
        </w:tc>
        <w:tc>
          <w:tcPr>
            <w:tcW w:w="389" w:type="pct"/>
            <w:shd w:val="clear" w:color="auto" w:fill="auto"/>
            <w:hideMark/>
          </w:tcPr>
          <w:p w:rsidR="00933188" w:rsidRPr="00B21AA3" w:rsidRDefault="00933188" w:rsidP="00A57071">
            <w:pPr>
              <w:ind w:firstLine="0"/>
              <w:jc w:val="center"/>
              <w:rPr>
                <w:sz w:val="20"/>
              </w:rPr>
            </w:pPr>
            <w:r w:rsidRPr="00B21AA3">
              <w:rPr>
                <w:sz w:val="20"/>
              </w:rPr>
              <w:t>36 500,0</w:t>
            </w:r>
          </w:p>
        </w:tc>
        <w:tc>
          <w:tcPr>
            <w:tcW w:w="405" w:type="pct"/>
            <w:shd w:val="clear" w:color="auto" w:fill="auto"/>
            <w:hideMark/>
          </w:tcPr>
          <w:p w:rsidR="00933188" w:rsidRPr="00B21AA3" w:rsidRDefault="00933188" w:rsidP="00A57071">
            <w:pPr>
              <w:ind w:firstLine="0"/>
              <w:jc w:val="center"/>
              <w:rPr>
                <w:sz w:val="20"/>
              </w:rPr>
            </w:pPr>
            <w:r w:rsidRPr="00B21AA3">
              <w:rPr>
                <w:sz w:val="20"/>
              </w:rPr>
              <w:t>35 000,0</w:t>
            </w:r>
          </w:p>
        </w:tc>
        <w:tc>
          <w:tcPr>
            <w:tcW w:w="382" w:type="pct"/>
            <w:shd w:val="clear" w:color="auto" w:fill="auto"/>
            <w:hideMark/>
          </w:tcPr>
          <w:p w:rsidR="00933188" w:rsidRPr="00B21AA3" w:rsidRDefault="00933188" w:rsidP="00A57071">
            <w:pPr>
              <w:ind w:firstLine="0"/>
              <w:jc w:val="center"/>
              <w:rPr>
                <w:sz w:val="20"/>
              </w:rPr>
            </w:pPr>
            <w:r w:rsidRPr="00B21AA3">
              <w:rPr>
                <w:sz w:val="20"/>
              </w:rPr>
              <w:t>35 000,0</w:t>
            </w:r>
          </w:p>
        </w:tc>
        <w:tc>
          <w:tcPr>
            <w:tcW w:w="389" w:type="pct"/>
            <w:shd w:val="clear" w:color="auto" w:fill="auto"/>
            <w:hideMark/>
          </w:tcPr>
          <w:p w:rsidR="00933188" w:rsidRPr="00B21AA3" w:rsidRDefault="00933188" w:rsidP="00A57071">
            <w:pPr>
              <w:ind w:firstLine="0"/>
              <w:jc w:val="center"/>
              <w:rPr>
                <w:sz w:val="20"/>
              </w:rPr>
            </w:pPr>
            <w:r w:rsidRPr="00B21AA3">
              <w:rPr>
                <w:sz w:val="20"/>
              </w:rPr>
              <w:t>35 000,0</w:t>
            </w:r>
          </w:p>
        </w:tc>
        <w:tc>
          <w:tcPr>
            <w:tcW w:w="408" w:type="pct"/>
            <w:shd w:val="clear" w:color="auto" w:fill="auto"/>
            <w:hideMark/>
          </w:tcPr>
          <w:p w:rsidR="00933188" w:rsidRPr="00B21AA3" w:rsidRDefault="00933188" w:rsidP="00A57071">
            <w:pPr>
              <w:ind w:firstLine="0"/>
              <w:jc w:val="center"/>
              <w:rPr>
                <w:sz w:val="20"/>
              </w:rPr>
            </w:pPr>
            <w:r w:rsidRPr="00B21AA3">
              <w:rPr>
                <w:sz w:val="20"/>
              </w:rPr>
              <w:t>35 000,0</w:t>
            </w:r>
          </w:p>
        </w:tc>
        <w:tc>
          <w:tcPr>
            <w:tcW w:w="329" w:type="pct"/>
            <w:shd w:val="clear" w:color="auto" w:fill="auto"/>
          </w:tcPr>
          <w:p w:rsidR="00933188" w:rsidRPr="00B21AA3" w:rsidRDefault="00933188" w:rsidP="00A57071">
            <w:pPr>
              <w:ind w:firstLine="0"/>
              <w:jc w:val="center"/>
              <w:rPr>
                <w:sz w:val="20"/>
              </w:rPr>
            </w:pPr>
          </w:p>
        </w:tc>
      </w:tr>
    </w:tbl>
    <w:p w:rsidR="004C4252" w:rsidRPr="00B21AA3" w:rsidRDefault="004C4252">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248"/>
        </w:trPr>
        <w:tc>
          <w:tcPr>
            <w:tcW w:w="264" w:type="pct"/>
            <w:shd w:val="clear" w:color="auto" w:fill="auto"/>
          </w:tcPr>
          <w:p w:rsidR="00933188" w:rsidRPr="00B21AA3" w:rsidRDefault="00933188" w:rsidP="00D83FF1">
            <w:pPr>
              <w:tabs>
                <w:tab w:val="left" w:pos="241"/>
                <w:tab w:val="left" w:pos="442"/>
              </w:tabs>
              <w:spacing w:after="200" w:line="276" w:lineRule="auto"/>
              <w:ind w:firstLine="0"/>
              <w:contextualSpacing/>
              <w:jc w:val="center"/>
              <w:rPr>
                <w:sz w:val="20"/>
              </w:rPr>
            </w:pPr>
            <w:r w:rsidRPr="00B21AA3">
              <w:rPr>
                <w:sz w:val="20"/>
              </w:rPr>
              <w:t>6</w:t>
            </w:r>
            <w:r w:rsidR="0044643C" w:rsidRPr="00B21AA3">
              <w:rPr>
                <w:sz w:val="20"/>
              </w:rPr>
              <w:t>7</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областной бюджет</w:t>
            </w:r>
          </w:p>
        </w:tc>
        <w:tc>
          <w:tcPr>
            <w:tcW w:w="436" w:type="pct"/>
            <w:shd w:val="clear" w:color="auto" w:fill="auto"/>
            <w:hideMark/>
          </w:tcPr>
          <w:p w:rsidR="00933188" w:rsidRPr="00B21AA3" w:rsidRDefault="005731F5" w:rsidP="005731F5">
            <w:pPr>
              <w:ind w:firstLine="0"/>
              <w:jc w:val="center"/>
              <w:rPr>
                <w:sz w:val="20"/>
              </w:rPr>
            </w:pPr>
            <w:r w:rsidRPr="00B21AA3">
              <w:rPr>
                <w:sz w:val="20"/>
              </w:rPr>
              <w:t>305</w:t>
            </w:r>
            <w:r w:rsidR="00933188" w:rsidRPr="00B21AA3">
              <w:rPr>
                <w:sz w:val="20"/>
              </w:rPr>
              <w:t xml:space="preserve"> </w:t>
            </w:r>
            <w:r w:rsidRPr="00B21AA3">
              <w:rPr>
                <w:sz w:val="20"/>
              </w:rPr>
              <w:t>6</w:t>
            </w:r>
            <w:r w:rsidR="00933188" w:rsidRPr="00B21AA3">
              <w:rPr>
                <w:sz w:val="20"/>
              </w:rPr>
              <w:t>00,0</w:t>
            </w:r>
          </w:p>
        </w:tc>
        <w:tc>
          <w:tcPr>
            <w:tcW w:w="391" w:type="pct"/>
            <w:shd w:val="clear" w:color="auto" w:fill="auto"/>
            <w:hideMark/>
          </w:tcPr>
          <w:p w:rsidR="00933188" w:rsidRPr="00B21AA3" w:rsidRDefault="000642E3" w:rsidP="00A57071">
            <w:pPr>
              <w:ind w:firstLine="0"/>
              <w:jc w:val="center"/>
              <w:rPr>
                <w:sz w:val="20"/>
              </w:rPr>
            </w:pPr>
            <w:r w:rsidRPr="00B21AA3">
              <w:rPr>
                <w:sz w:val="20"/>
              </w:rPr>
              <w:t>200 000,0</w:t>
            </w:r>
          </w:p>
        </w:tc>
        <w:tc>
          <w:tcPr>
            <w:tcW w:w="403" w:type="pct"/>
            <w:shd w:val="clear" w:color="auto" w:fill="auto"/>
            <w:hideMark/>
          </w:tcPr>
          <w:p w:rsidR="00933188" w:rsidRPr="00B21AA3" w:rsidRDefault="00933188" w:rsidP="00A57071">
            <w:pPr>
              <w:ind w:firstLine="0"/>
              <w:jc w:val="center"/>
              <w:rPr>
                <w:sz w:val="20"/>
              </w:rPr>
            </w:pPr>
            <w:r w:rsidRPr="00B21AA3">
              <w:rPr>
                <w:sz w:val="20"/>
              </w:rPr>
              <w:t>15 000,0</w:t>
            </w:r>
          </w:p>
        </w:tc>
        <w:tc>
          <w:tcPr>
            <w:tcW w:w="399" w:type="pct"/>
            <w:shd w:val="clear" w:color="auto" w:fill="auto"/>
            <w:hideMark/>
          </w:tcPr>
          <w:p w:rsidR="00933188" w:rsidRPr="00B21AA3" w:rsidRDefault="00933188" w:rsidP="00A57071">
            <w:pPr>
              <w:ind w:firstLine="0"/>
              <w:jc w:val="center"/>
              <w:rPr>
                <w:sz w:val="20"/>
              </w:rPr>
            </w:pPr>
            <w:r w:rsidRPr="00B21AA3">
              <w:rPr>
                <w:sz w:val="20"/>
              </w:rPr>
              <w:t>15 300,0</w:t>
            </w:r>
          </w:p>
        </w:tc>
        <w:tc>
          <w:tcPr>
            <w:tcW w:w="389" w:type="pct"/>
            <w:shd w:val="clear" w:color="auto" w:fill="auto"/>
            <w:hideMark/>
          </w:tcPr>
          <w:p w:rsidR="00933188" w:rsidRPr="00B21AA3" w:rsidRDefault="00933188" w:rsidP="00A57071">
            <w:pPr>
              <w:ind w:firstLine="0"/>
              <w:jc w:val="center"/>
              <w:rPr>
                <w:sz w:val="20"/>
              </w:rPr>
            </w:pPr>
            <w:r w:rsidRPr="00B21AA3">
              <w:rPr>
                <w:sz w:val="20"/>
              </w:rPr>
              <w:t>15 300,0</w:t>
            </w:r>
          </w:p>
        </w:tc>
        <w:tc>
          <w:tcPr>
            <w:tcW w:w="405" w:type="pct"/>
            <w:shd w:val="clear" w:color="auto" w:fill="auto"/>
            <w:hideMark/>
          </w:tcPr>
          <w:p w:rsidR="00933188" w:rsidRPr="00B21AA3" w:rsidRDefault="00933188" w:rsidP="00A57071">
            <w:pPr>
              <w:ind w:firstLine="0"/>
              <w:jc w:val="center"/>
              <w:rPr>
                <w:sz w:val="20"/>
              </w:rPr>
            </w:pPr>
            <w:r w:rsidRPr="00B21AA3">
              <w:rPr>
                <w:sz w:val="20"/>
              </w:rPr>
              <w:t>15 000,0</w:t>
            </w:r>
          </w:p>
        </w:tc>
        <w:tc>
          <w:tcPr>
            <w:tcW w:w="382" w:type="pct"/>
            <w:shd w:val="clear" w:color="auto" w:fill="auto"/>
            <w:hideMark/>
          </w:tcPr>
          <w:p w:rsidR="00933188" w:rsidRPr="00B21AA3" w:rsidRDefault="00933188" w:rsidP="00A57071">
            <w:pPr>
              <w:ind w:firstLine="0"/>
              <w:jc w:val="center"/>
              <w:rPr>
                <w:sz w:val="20"/>
              </w:rPr>
            </w:pPr>
            <w:r w:rsidRPr="00B21AA3">
              <w:rPr>
                <w:sz w:val="20"/>
              </w:rPr>
              <w:t>15 000,0</w:t>
            </w:r>
          </w:p>
        </w:tc>
        <w:tc>
          <w:tcPr>
            <w:tcW w:w="389" w:type="pct"/>
            <w:shd w:val="clear" w:color="auto" w:fill="auto"/>
            <w:hideMark/>
          </w:tcPr>
          <w:p w:rsidR="00933188" w:rsidRPr="00B21AA3" w:rsidRDefault="00933188" w:rsidP="00A57071">
            <w:pPr>
              <w:ind w:firstLine="0"/>
              <w:jc w:val="center"/>
              <w:rPr>
                <w:sz w:val="20"/>
              </w:rPr>
            </w:pPr>
            <w:r w:rsidRPr="00B21AA3">
              <w:rPr>
                <w:sz w:val="20"/>
              </w:rPr>
              <w:t>15 000,0</w:t>
            </w:r>
          </w:p>
        </w:tc>
        <w:tc>
          <w:tcPr>
            <w:tcW w:w="408" w:type="pct"/>
            <w:shd w:val="clear" w:color="auto" w:fill="auto"/>
            <w:hideMark/>
          </w:tcPr>
          <w:p w:rsidR="00933188" w:rsidRPr="00B21AA3" w:rsidRDefault="00933188" w:rsidP="00A57071">
            <w:pPr>
              <w:ind w:firstLine="0"/>
              <w:jc w:val="center"/>
              <w:rPr>
                <w:sz w:val="20"/>
              </w:rPr>
            </w:pPr>
            <w:r w:rsidRPr="00B21AA3">
              <w:rPr>
                <w:sz w:val="20"/>
              </w:rPr>
              <w:t>15 000,0</w:t>
            </w:r>
          </w:p>
        </w:tc>
        <w:tc>
          <w:tcPr>
            <w:tcW w:w="329" w:type="pct"/>
            <w:shd w:val="clear" w:color="auto" w:fill="auto"/>
          </w:tcPr>
          <w:p w:rsidR="00933188" w:rsidRPr="00B21AA3" w:rsidRDefault="00933188" w:rsidP="00A57071">
            <w:pPr>
              <w:ind w:firstLine="0"/>
              <w:jc w:val="center"/>
              <w:rPr>
                <w:sz w:val="20"/>
              </w:rPr>
            </w:pPr>
          </w:p>
        </w:tc>
      </w:tr>
      <w:tr w:rsidR="009B0EAD" w:rsidRPr="00B21AA3" w:rsidTr="00822F05">
        <w:trPr>
          <w:trHeight w:val="393"/>
        </w:trPr>
        <w:tc>
          <w:tcPr>
            <w:tcW w:w="264" w:type="pct"/>
            <w:shd w:val="clear" w:color="auto" w:fill="auto"/>
          </w:tcPr>
          <w:p w:rsidR="00933188" w:rsidRPr="00B21AA3" w:rsidRDefault="0044643C" w:rsidP="00A57071">
            <w:pPr>
              <w:tabs>
                <w:tab w:val="left" w:pos="241"/>
                <w:tab w:val="left" w:pos="442"/>
              </w:tabs>
              <w:spacing w:after="200" w:line="276" w:lineRule="auto"/>
              <w:ind w:firstLine="0"/>
              <w:contextualSpacing/>
              <w:jc w:val="center"/>
              <w:rPr>
                <w:sz w:val="20"/>
              </w:rPr>
            </w:pPr>
            <w:r w:rsidRPr="00B21AA3">
              <w:rPr>
                <w:sz w:val="20"/>
              </w:rPr>
              <w:t>68</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внебюджетные источники</w:t>
            </w:r>
          </w:p>
        </w:tc>
        <w:tc>
          <w:tcPr>
            <w:tcW w:w="436" w:type="pct"/>
            <w:shd w:val="clear" w:color="auto" w:fill="auto"/>
            <w:hideMark/>
          </w:tcPr>
          <w:p w:rsidR="00933188" w:rsidRPr="00B21AA3" w:rsidRDefault="005731F5" w:rsidP="00A57071">
            <w:pPr>
              <w:ind w:firstLine="0"/>
              <w:jc w:val="center"/>
              <w:rPr>
                <w:sz w:val="20"/>
              </w:rPr>
            </w:pPr>
            <w:r w:rsidRPr="00B21AA3">
              <w:rPr>
                <w:sz w:val="20"/>
              </w:rPr>
              <w:t>142 400</w:t>
            </w:r>
            <w:r w:rsidR="00933188" w:rsidRPr="00B21AA3">
              <w:rPr>
                <w:sz w:val="20"/>
              </w:rPr>
              <w:t>,0</w:t>
            </w:r>
          </w:p>
        </w:tc>
        <w:tc>
          <w:tcPr>
            <w:tcW w:w="391" w:type="pct"/>
            <w:shd w:val="clear" w:color="auto" w:fill="auto"/>
            <w:hideMark/>
          </w:tcPr>
          <w:p w:rsidR="00933188" w:rsidRPr="00B21AA3" w:rsidRDefault="000642E3" w:rsidP="00A57071">
            <w:pPr>
              <w:ind w:firstLine="0"/>
              <w:jc w:val="center"/>
              <w:rPr>
                <w:sz w:val="20"/>
              </w:rPr>
            </w:pPr>
            <w:r w:rsidRPr="00B21AA3">
              <w:rPr>
                <w:sz w:val="20"/>
              </w:rPr>
              <w:t>0,0</w:t>
            </w:r>
          </w:p>
        </w:tc>
        <w:tc>
          <w:tcPr>
            <w:tcW w:w="403" w:type="pct"/>
            <w:shd w:val="clear" w:color="auto" w:fill="auto"/>
            <w:hideMark/>
          </w:tcPr>
          <w:p w:rsidR="00933188" w:rsidRPr="00B21AA3" w:rsidRDefault="00933188" w:rsidP="00A57071">
            <w:pPr>
              <w:ind w:firstLine="0"/>
              <w:jc w:val="center"/>
              <w:rPr>
                <w:sz w:val="20"/>
              </w:rPr>
            </w:pPr>
            <w:r w:rsidRPr="00B21AA3">
              <w:rPr>
                <w:sz w:val="20"/>
              </w:rPr>
              <w:t>20 000,0</w:t>
            </w:r>
          </w:p>
        </w:tc>
        <w:tc>
          <w:tcPr>
            <w:tcW w:w="399" w:type="pct"/>
            <w:shd w:val="clear" w:color="auto" w:fill="auto"/>
            <w:hideMark/>
          </w:tcPr>
          <w:p w:rsidR="00933188" w:rsidRPr="00B21AA3" w:rsidRDefault="00933188" w:rsidP="00A57071">
            <w:pPr>
              <w:ind w:firstLine="0"/>
              <w:jc w:val="center"/>
              <w:rPr>
                <w:sz w:val="20"/>
              </w:rPr>
            </w:pPr>
            <w:r w:rsidRPr="00B21AA3">
              <w:rPr>
                <w:sz w:val="20"/>
              </w:rPr>
              <w:t>21 200,0</w:t>
            </w:r>
          </w:p>
        </w:tc>
        <w:tc>
          <w:tcPr>
            <w:tcW w:w="389" w:type="pct"/>
            <w:shd w:val="clear" w:color="auto" w:fill="auto"/>
            <w:hideMark/>
          </w:tcPr>
          <w:p w:rsidR="00933188" w:rsidRPr="00B21AA3" w:rsidRDefault="00933188" w:rsidP="00A57071">
            <w:pPr>
              <w:ind w:firstLine="0"/>
              <w:jc w:val="center"/>
              <w:rPr>
                <w:sz w:val="20"/>
              </w:rPr>
            </w:pPr>
            <w:r w:rsidRPr="00B21AA3">
              <w:rPr>
                <w:sz w:val="20"/>
              </w:rPr>
              <w:t>21 200,0</w:t>
            </w:r>
          </w:p>
        </w:tc>
        <w:tc>
          <w:tcPr>
            <w:tcW w:w="405" w:type="pct"/>
            <w:shd w:val="clear" w:color="auto" w:fill="auto"/>
            <w:hideMark/>
          </w:tcPr>
          <w:p w:rsidR="00933188" w:rsidRPr="00B21AA3" w:rsidRDefault="00933188" w:rsidP="00A57071">
            <w:pPr>
              <w:ind w:firstLine="0"/>
              <w:jc w:val="center"/>
              <w:rPr>
                <w:sz w:val="20"/>
              </w:rPr>
            </w:pPr>
            <w:r w:rsidRPr="00B21AA3">
              <w:rPr>
                <w:sz w:val="20"/>
              </w:rPr>
              <w:t>20 000,0</w:t>
            </w:r>
          </w:p>
        </w:tc>
        <w:tc>
          <w:tcPr>
            <w:tcW w:w="382" w:type="pct"/>
            <w:shd w:val="clear" w:color="auto" w:fill="auto"/>
            <w:hideMark/>
          </w:tcPr>
          <w:p w:rsidR="00933188" w:rsidRPr="00B21AA3" w:rsidRDefault="00933188" w:rsidP="00A57071">
            <w:pPr>
              <w:ind w:firstLine="0"/>
              <w:jc w:val="center"/>
              <w:rPr>
                <w:sz w:val="20"/>
              </w:rPr>
            </w:pPr>
            <w:r w:rsidRPr="00B21AA3">
              <w:rPr>
                <w:sz w:val="20"/>
              </w:rPr>
              <w:t>20 000,0</w:t>
            </w:r>
          </w:p>
        </w:tc>
        <w:tc>
          <w:tcPr>
            <w:tcW w:w="389" w:type="pct"/>
            <w:shd w:val="clear" w:color="auto" w:fill="auto"/>
            <w:hideMark/>
          </w:tcPr>
          <w:p w:rsidR="00933188" w:rsidRPr="00B21AA3" w:rsidRDefault="00933188" w:rsidP="00A57071">
            <w:pPr>
              <w:ind w:firstLine="0"/>
              <w:jc w:val="center"/>
              <w:rPr>
                <w:sz w:val="20"/>
              </w:rPr>
            </w:pPr>
            <w:r w:rsidRPr="00B21AA3">
              <w:rPr>
                <w:sz w:val="20"/>
              </w:rPr>
              <w:t>20 000,0</w:t>
            </w:r>
          </w:p>
        </w:tc>
        <w:tc>
          <w:tcPr>
            <w:tcW w:w="408" w:type="pct"/>
            <w:shd w:val="clear" w:color="auto" w:fill="auto"/>
            <w:hideMark/>
          </w:tcPr>
          <w:p w:rsidR="00933188" w:rsidRPr="00B21AA3" w:rsidRDefault="00933188" w:rsidP="00A57071">
            <w:pPr>
              <w:ind w:firstLine="0"/>
              <w:jc w:val="center"/>
              <w:rPr>
                <w:sz w:val="20"/>
              </w:rPr>
            </w:pPr>
            <w:r w:rsidRPr="00B21AA3">
              <w:rPr>
                <w:sz w:val="20"/>
              </w:rPr>
              <w:t>20 000,0</w:t>
            </w:r>
          </w:p>
        </w:tc>
        <w:tc>
          <w:tcPr>
            <w:tcW w:w="329" w:type="pct"/>
            <w:shd w:val="clear" w:color="auto" w:fill="auto"/>
          </w:tcPr>
          <w:p w:rsidR="00933188" w:rsidRPr="00B21AA3" w:rsidRDefault="00933188" w:rsidP="00A57071">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360"/>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78</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bCs/>
                <w:sz w:val="20"/>
              </w:rPr>
            </w:pPr>
            <w:r w:rsidRPr="00B21AA3">
              <w:rPr>
                <w:bCs/>
                <w:sz w:val="20"/>
              </w:rPr>
              <w:t>Всего по направлению «</w:t>
            </w:r>
            <w:r w:rsidRPr="00B21AA3">
              <w:rPr>
                <w:sz w:val="20"/>
              </w:rPr>
              <w:t>Прочие</w:t>
            </w:r>
            <w:r w:rsidRPr="00B21AA3">
              <w:rPr>
                <w:bCs/>
                <w:sz w:val="20"/>
              </w:rPr>
              <w:t xml:space="preserve"> нужды», </w:t>
            </w:r>
            <w:r w:rsidRPr="00B21AA3">
              <w:rPr>
                <w:bCs/>
                <w:sz w:val="20"/>
              </w:rPr>
              <w:br/>
              <w:t>в том числе:</w:t>
            </w:r>
          </w:p>
        </w:tc>
        <w:tc>
          <w:tcPr>
            <w:tcW w:w="436" w:type="pct"/>
            <w:shd w:val="clear" w:color="auto" w:fill="auto"/>
            <w:hideMark/>
          </w:tcPr>
          <w:p w:rsidR="00933188" w:rsidRPr="00B21AA3" w:rsidRDefault="005731F5" w:rsidP="00A57071">
            <w:pPr>
              <w:ind w:firstLine="0"/>
              <w:jc w:val="center"/>
              <w:rPr>
                <w:sz w:val="20"/>
              </w:rPr>
            </w:pPr>
            <w:r w:rsidRPr="00B21AA3">
              <w:rPr>
                <w:sz w:val="20"/>
              </w:rPr>
              <w:t>448 000</w:t>
            </w:r>
            <w:r w:rsidR="00933188" w:rsidRPr="00B21AA3">
              <w:rPr>
                <w:sz w:val="20"/>
              </w:rPr>
              <w:t>,0</w:t>
            </w:r>
          </w:p>
        </w:tc>
        <w:tc>
          <w:tcPr>
            <w:tcW w:w="391" w:type="pct"/>
            <w:shd w:val="clear" w:color="auto" w:fill="auto"/>
            <w:hideMark/>
          </w:tcPr>
          <w:p w:rsidR="00933188" w:rsidRPr="00B21AA3" w:rsidRDefault="000642E3" w:rsidP="00A57071">
            <w:pPr>
              <w:ind w:firstLine="0"/>
              <w:jc w:val="center"/>
              <w:rPr>
                <w:sz w:val="20"/>
              </w:rPr>
            </w:pPr>
            <w:r w:rsidRPr="00B21AA3">
              <w:rPr>
                <w:sz w:val="20"/>
              </w:rPr>
              <w:t>200 000,0</w:t>
            </w:r>
          </w:p>
        </w:tc>
        <w:tc>
          <w:tcPr>
            <w:tcW w:w="403" w:type="pct"/>
            <w:shd w:val="clear" w:color="auto" w:fill="auto"/>
            <w:hideMark/>
          </w:tcPr>
          <w:p w:rsidR="00933188" w:rsidRPr="00B21AA3" w:rsidRDefault="00933188" w:rsidP="00A57071">
            <w:pPr>
              <w:ind w:firstLine="0"/>
              <w:jc w:val="center"/>
              <w:rPr>
                <w:sz w:val="20"/>
              </w:rPr>
            </w:pPr>
            <w:r w:rsidRPr="00B21AA3">
              <w:rPr>
                <w:sz w:val="20"/>
              </w:rPr>
              <w:t>35 000,0</w:t>
            </w:r>
          </w:p>
        </w:tc>
        <w:tc>
          <w:tcPr>
            <w:tcW w:w="399" w:type="pct"/>
            <w:shd w:val="clear" w:color="auto" w:fill="auto"/>
            <w:hideMark/>
          </w:tcPr>
          <w:p w:rsidR="00933188" w:rsidRPr="00B21AA3" w:rsidRDefault="00933188" w:rsidP="00A57071">
            <w:pPr>
              <w:ind w:firstLine="0"/>
              <w:jc w:val="center"/>
              <w:rPr>
                <w:sz w:val="20"/>
              </w:rPr>
            </w:pPr>
            <w:r w:rsidRPr="00B21AA3">
              <w:rPr>
                <w:sz w:val="20"/>
              </w:rPr>
              <w:t>36 500,0</w:t>
            </w:r>
          </w:p>
        </w:tc>
        <w:tc>
          <w:tcPr>
            <w:tcW w:w="389" w:type="pct"/>
            <w:shd w:val="clear" w:color="auto" w:fill="auto"/>
            <w:hideMark/>
          </w:tcPr>
          <w:p w:rsidR="00933188" w:rsidRPr="00B21AA3" w:rsidRDefault="00933188" w:rsidP="00A57071">
            <w:pPr>
              <w:ind w:firstLine="0"/>
              <w:jc w:val="center"/>
              <w:rPr>
                <w:sz w:val="20"/>
              </w:rPr>
            </w:pPr>
            <w:r w:rsidRPr="00B21AA3">
              <w:rPr>
                <w:sz w:val="20"/>
              </w:rPr>
              <w:t>36 500,0</w:t>
            </w:r>
          </w:p>
        </w:tc>
        <w:tc>
          <w:tcPr>
            <w:tcW w:w="405" w:type="pct"/>
            <w:shd w:val="clear" w:color="auto" w:fill="auto"/>
            <w:hideMark/>
          </w:tcPr>
          <w:p w:rsidR="00933188" w:rsidRPr="00B21AA3" w:rsidRDefault="00933188" w:rsidP="00A57071">
            <w:pPr>
              <w:ind w:firstLine="0"/>
              <w:jc w:val="center"/>
              <w:rPr>
                <w:sz w:val="20"/>
              </w:rPr>
            </w:pPr>
            <w:r w:rsidRPr="00B21AA3">
              <w:rPr>
                <w:sz w:val="20"/>
              </w:rPr>
              <w:t>35 000,0</w:t>
            </w:r>
          </w:p>
        </w:tc>
        <w:tc>
          <w:tcPr>
            <w:tcW w:w="382" w:type="pct"/>
            <w:shd w:val="clear" w:color="auto" w:fill="auto"/>
            <w:hideMark/>
          </w:tcPr>
          <w:p w:rsidR="00933188" w:rsidRPr="00B21AA3" w:rsidRDefault="00933188" w:rsidP="00A57071">
            <w:pPr>
              <w:ind w:firstLine="0"/>
              <w:jc w:val="center"/>
              <w:rPr>
                <w:sz w:val="20"/>
              </w:rPr>
            </w:pPr>
            <w:r w:rsidRPr="00B21AA3">
              <w:rPr>
                <w:sz w:val="20"/>
              </w:rPr>
              <w:t>35 000,0</w:t>
            </w:r>
          </w:p>
        </w:tc>
        <w:tc>
          <w:tcPr>
            <w:tcW w:w="389" w:type="pct"/>
            <w:shd w:val="clear" w:color="auto" w:fill="auto"/>
            <w:hideMark/>
          </w:tcPr>
          <w:p w:rsidR="00933188" w:rsidRPr="00B21AA3" w:rsidRDefault="00933188" w:rsidP="00A57071">
            <w:pPr>
              <w:ind w:firstLine="0"/>
              <w:jc w:val="center"/>
              <w:rPr>
                <w:sz w:val="20"/>
              </w:rPr>
            </w:pPr>
            <w:r w:rsidRPr="00B21AA3">
              <w:rPr>
                <w:sz w:val="20"/>
              </w:rPr>
              <w:t>35 000,0</w:t>
            </w:r>
          </w:p>
        </w:tc>
        <w:tc>
          <w:tcPr>
            <w:tcW w:w="408" w:type="pct"/>
            <w:shd w:val="clear" w:color="auto" w:fill="auto"/>
            <w:hideMark/>
          </w:tcPr>
          <w:p w:rsidR="00933188" w:rsidRPr="00B21AA3" w:rsidRDefault="00933188" w:rsidP="00A57071">
            <w:pPr>
              <w:ind w:firstLine="0"/>
              <w:jc w:val="center"/>
              <w:rPr>
                <w:sz w:val="20"/>
              </w:rPr>
            </w:pPr>
            <w:r w:rsidRPr="00B21AA3">
              <w:rPr>
                <w:sz w:val="20"/>
              </w:rPr>
              <w:t>35 000,0</w:t>
            </w:r>
          </w:p>
        </w:tc>
        <w:tc>
          <w:tcPr>
            <w:tcW w:w="329" w:type="pct"/>
            <w:shd w:val="clear" w:color="auto" w:fill="auto"/>
            <w:hideMark/>
          </w:tcPr>
          <w:p w:rsidR="00933188" w:rsidRPr="00B21AA3" w:rsidRDefault="00933188" w:rsidP="00A57071">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6E35B5">
        <w:trPr>
          <w:trHeight w:val="246"/>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80</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областной бюджет</w:t>
            </w:r>
          </w:p>
        </w:tc>
        <w:tc>
          <w:tcPr>
            <w:tcW w:w="436" w:type="pct"/>
            <w:shd w:val="clear" w:color="auto" w:fill="auto"/>
            <w:hideMark/>
          </w:tcPr>
          <w:p w:rsidR="00933188" w:rsidRPr="00B21AA3" w:rsidRDefault="005731F5" w:rsidP="00A57071">
            <w:pPr>
              <w:ind w:firstLine="0"/>
              <w:jc w:val="center"/>
              <w:rPr>
                <w:sz w:val="20"/>
              </w:rPr>
            </w:pPr>
            <w:r w:rsidRPr="00B21AA3">
              <w:rPr>
                <w:sz w:val="20"/>
              </w:rPr>
              <w:t>305 600</w:t>
            </w:r>
            <w:r w:rsidR="00933188" w:rsidRPr="00B21AA3">
              <w:rPr>
                <w:sz w:val="20"/>
              </w:rPr>
              <w:t>,0</w:t>
            </w:r>
          </w:p>
        </w:tc>
        <w:tc>
          <w:tcPr>
            <w:tcW w:w="391" w:type="pct"/>
            <w:shd w:val="clear" w:color="auto" w:fill="auto"/>
            <w:hideMark/>
          </w:tcPr>
          <w:p w:rsidR="00933188" w:rsidRPr="00B21AA3" w:rsidRDefault="000642E3" w:rsidP="00A57071">
            <w:pPr>
              <w:ind w:firstLine="0"/>
              <w:jc w:val="center"/>
              <w:rPr>
                <w:sz w:val="20"/>
              </w:rPr>
            </w:pPr>
            <w:r w:rsidRPr="00B21AA3">
              <w:rPr>
                <w:sz w:val="20"/>
              </w:rPr>
              <w:t>200 000,0</w:t>
            </w:r>
          </w:p>
        </w:tc>
        <w:tc>
          <w:tcPr>
            <w:tcW w:w="403" w:type="pct"/>
            <w:shd w:val="clear" w:color="auto" w:fill="auto"/>
            <w:hideMark/>
          </w:tcPr>
          <w:p w:rsidR="00933188" w:rsidRPr="00B21AA3" w:rsidRDefault="00933188" w:rsidP="00A57071">
            <w:pPr>
              <w:ind w:firstLine="0"/>
              <w:jc w:val="center"/>
              <w:rPr>
                <w:sz w:val="20"/>
              </w:rPr>
            </w:pPr>
            <w:r w:rsidRPr="00B21AA3">
              <w:rPr>
                <w:sz w:val="20"/>
              </w:rPr>
              <w:t>15 000,0</w:t>
            </w:r>
          </w:p>
        </w:tc>
        <w:tc>
          <w:tcPr>
            <w:tcW w:w="399" w:type="pct"/>
            <w:shd w:val="clear" w:color="auto" w:fill="auto"/>
            <w:hideMark/>
          </w:tcPr>
          <w:p w:rsidR="00933188" w:rsidRPr="00B21AA3" w:rsidRDefault="00933188" w:rsidP="00A57071">
            <w:pPr>
              <w:ind w:firstLine="0"/>
              <w:jc w:val="center"/>
              <w:rPr>
                <w:sz w:val="20"/>
              </w:rPr>
            </w:pPr>
            <w:r w:rsidRPr="00B21AA3">
              <w:rPr>
                <w:sz w:val="20"/>
              </w:rPr>
              <w:t>15 300,0</w:t>
            </w:r>
          </w:p>
        </w:tc>
        <w:tc>
          <w:tcPr>
            <w:tcW w:w="389" w:type="pct"/>
            <w:shd w:val="clear" w:color="auto" w:fill="auto"/>
            <w:hideMark/>
          </w:tcPr>
          <w:p w:rsidR="00933188" w:rsidRPr="00B21AA3" w:rsidRDefault="00933188" w:rsidP="00A57071">
            <w:pPr>
              <w:ind w:firstLine="0"/>
              <w:jc w:val="center"/>
              <w:rPr>
                <w:sz w:val="20"/>
              </w:rPr>
            </w:pPr>
            <w:r w:rsidRPr="00B21AA3">
              <w:rPr>
                <w:sz w:val="20"/>
              </w:rPr>
              <w:t>15 300,0</w:t>
            </w:r>
          </w:p>
        </w:tc>
        <w:tc>
          <w:tcPr>
            <w:tcW w:w="405" w:type="pct"/>
            <w:shd w:val="clear" w:color="auto" w:fill="auto"/>
            <w:hideMark/>
          </w:tcPr>
          <w:p w:rsidR="00933188" w:rsidRPr="00B21AA3" w:rsidRDefault="00933188" w:rsidP="00A57071">
            <w:pPr>
              <w:ind w:firstLine="0"/>
              <w:jc w:val="center"/>
              <w:rPr>
                <w:sz w:val="20"/>
              </w:rPr>
            </w:pPr>
            <w:r w:rsidRPr="00B21AA3">
              <w:rPr>
                <w:sz w:val="20"/>
              </w:rPr>
              <w:t>15 000,0</w:t>
            </w:r>
          </w:p>
        </w:tc>
        <w:tc>
          <w:tcPr>
            <w:tcW w:w="382" w:type="pct"/>
            <w:shd w:val="clear" w:color="auto" w:fill="auto"/>
            <w:hideMark/>
          </w:tcPr>
          <w:p w:rsidR="00933188" w:rsidRPr="00B21AA3" w:rsidRDefault="00933188" w:rsidP="00A57071">
            <w:pPr>
              <w:ind w:firstLine="0"/>
              <w:jc w:val="center"/>
              <w:rPr>
                <w:sz w:val="20"/>
              </w:rPr>
            </w:pPr>
            <w:r w:rsidRPr="00B21AA3">
              <w:rPr>
                <w:sz w:val="20"/>
              </w:rPr>
              <w:t>15 000,0</w:t>
            </w:r>
          </w:p>
        </w:tc>
        <w:tc>
          <w:tcPr>
            <w:tcW w:w="389" w:type="pct"/>
            <w:shd w:val="clear" w:color="auto" w:fill="auto"/>
            <w:hideMark/>
          </w:tcPr>
          <w:p w:rsidR="00933188" w:rsidRPr="00B21AA3" w:rsidRDefault="00933188" w:rsidP="00A57071">
            <w:pPr>
              <w:ind w:firstLine="0"/>
              <w:jc w:val="center"/>
              <w:rPr>
                <w:sz w:val="20"/>
              </w:rPr>
            </w:pPr>
            <w:r w:rsidRPr="00B21AA3">
              <w:rPr>
                <w:sz w:val="20"/>
              </w:rPr>
              <w:t>15 000,0</w:t>
            </w:r>
          </w:p>
        </w:tc>
        <w:tc>
          <w:tcPr>
            <w:tcW w:w="408" w:type="pct"/>
            <w:shd w:val="clear" w:color="auto" w:fill="auto"/>
            <w:hideMark/>
          </w:tcPr>
          <w:p w:rsidR="00933188" w:rsidRPr="00B21AA3" w:rsidRDefault="00933188" w:rsidP="00A57071">
            <w:pPr>
              <w:ind w:firstLine="0"/>
              <w:jc w:val="center"/>
              <w:rPr>
                <w:sz w:val="20"/>
              </w:rPr>
            </w:pPr>
            <w:r w:rsidRPr="00B21AA3">
              <w:rPr>
                <w:sz w:val="20"/>
              </w:rPr>
              <w:t>15 000,0</w:t>
            </w:r>
          </w:p>
        </w:tc>
        <w:tc>
          <w:tcPr>
            <w:tcW w:w="329" w:type="pct"/>
            <w:shd w:val="clear" w:color="auto" w:fill="auto"/>
          </w:tcPr>
          <w:p w:rsidR="00933188" w:rsidRPr="00B21AA3" w:rsidRDefault="00933188" w:rsidP="00A57071">
            <w:pPr>
              <w:ind w:firstLine="0"/>
              <w:jc w:val="center"/>
              <w:rPr>
                <w:sz w:val="20"/>
              </w:rPr>
            </w:pPr>
          </w:p>
        </w:tc>
      </w:tr>
      <w:tr w:rsidR="009B0EAD" w:rsidRPr="00B21AA3" w:rsidTr="00822F05">
        <w:trPr>
          <w:trHeight w:val="345"/>
        </w:trPr>
        <w:tc>
          <w:tcPr>
            <w:tcW w:w="264" w:type="pct"/>
            <w:shd w:val="clear" w:color="auto" w:fill="auto"/>
          </w:tcPr>
          <w:p w:rsidR="005731F5" w:rsidRPr="00B21AA3" w:rsidRDefault="005731F5" w:rsidP="005731F5">
            <w:pPr>
              <w:tabs>
                <w:tab w:val="left" w:pos="241"/>
                <w:tab w:val="left" w:pos="442"/>
              </w:tabs>
              <w:spacing w:after="200" w:line="276" w:lineRule="auto"/>
              <w:ind w:firstLine="0"/>
              <w:contextualSpacing/>
              <w:jc w:val="center"/>
              <w:rPr>
                <w:sz w:val="20"/>
              </w:rPr>
            </w:pPr>
            <w:r w:rsidRPr="00B21AA3">
              <w:rPr>
                <w:sz w:val="20"/>
              </w:rPr>
              <w:t>81.</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внебюджетные источники</w:t>
            </w:r>
          </w:p>
        </w:tc>
        <w:tc>
          <w:tcPr>
            <w:tcW w:w="436" w:type="pct"/>
            <w:shd w:val="clear" w:color="auto" w:fill="auto"/>
            <w:hideMark/>
          </w:tcPr>
          <w:p w:rsidR="005731F5" w:rsidRPr="00B21AA3" w:rsidRDefault="005731F5" w:rsidP="005731F5">
            <w:pPr>
              <w:ind w:firstLine="0"/>
              <w:jc w:val="center"/>
              <w:rPr>
                <w:sz w:val="20"/>
              </w:rPr>
            </w:pPr>
            <w:r w:rsidRPr="00B21AA3">
              <w:rPr>
                <w:sz w:val="20"/>
              </w:rPr>
              <w:t>142 400,0</w:t>
            </w:r>
          </w:p>
        </w:tc>
        <w:tc>
          <w:tcPr>
            <w:tcW w:w="391" w:type="pct"/>
            <w:shd w:val="clear" w:color="auto" w:fill="auto"/>
            <w:hideMark/>
          </w:tcPr>
          <w:p w:rsidR="005731F5" w:rsidRPr="00B21AA3" w:rsidRDefault="005731F5" w:rsidP="005731F5">
            <w:pPr>
              <w:ind w:firstLine="0"/>
              <w:jc w:val="center"/>
              <w:rPr>
                <w:sz w:val="20"/>
              </w:rPr>
            </w:pPr>
            <w:r w:rsidRPr="00B21AA3">
              <w:rPr>
                <w:sz w:val="20"/>
              </w:rPr>
              <w:t>0,0</w:t>
            </w:r>
          </w:p>
        </w:tc>
        <w:tc>
          <w:tcPr>
            <w:tcW w:w="403" w:type="pct"/>
            <w:shd w:val="clear" w:color="auto" w:fill="auto"/>
            <w:hideMark/>
          </w:tcPr>
          <w:p w:rsidR="005731F5" w:rsidRPr="00B21AA3" w:rsidRDefault="005731F5" w:rsidP="005731F5">
            <w:pPr>
              <w:ind w:firstLine="0"/>
              <w:jc w:val="center"/>
              <w:rPr>
                <w:sz w:val="20"/>
              </w:rPr>
            </w:pPr>
            <w:r w:rsidRPr="00B21AA3">
              <w:rPr>
                <w:sz w:val="20"/>
              </w:rPr>
              <w:t>20 000,0</w:t>
            </w:r>
          </w:p>
        </w:tc>
        <w:tc>
          <w:tcPr>
            <w:tcW w:w="399" w:type="pct"/>
            <w:shd w:val="clear" w:color="auto" w:fill="auto"/>
            <w:hideMark/>
          </w:tcPr>
          <w:p w:rsidR="005731F5" w:rsidRPr="00B21AA3" w:rsidRDefault="005731F5" w:rsidP="005731F5">
            <w:pPr>
              <w:ind w:firstLine="0"/>
              <w:jc w:val="center"/>
              <w:rPr>
                <w:sz w:val="20"/>
              </w:rPr>
            </w:pPr>
            <w:r w:rsidRPr="00B21AA3">
              <w:rPr>
                <w:sz w:val="20"/>
              </w:rPr>
              <w:t>21 200,0</w:t>
            </w:r>
          </w:p>
        </w:tc>
        <w:tc>
          <w:tcPr>
            <w:tcW w:w="389" w:type="pct"/>
            <w:shd w:val="clear" w:color="auto" w:fill="auto"/>
            <w:hideMark/>
          </w:tcPr>
          <w:p w:rsidR="005731F5" w:rsidRPr="00B21AA3" w:rsidRDefault="005731F5" w:rsidP="005731F5">
            <w:pPr>
              <w:ind w:firstLine="0"/>
              <w:jc w:val="center"/>
              <w:rPr>
                <w:sz w:val="20"/>
              </w:rPr>
            </w:pPr>
            <w:r w:rsidRPr="00B21AA3">
              <w:rPr>
                <w:sz w:val="20"/>
              </w:rPr>
              <w:t>21 200,0</w:t>
            </w:r>
          </w:p>
        </w:tc>
        <w:tc>
          <w:tcPr>
            <w:tcW w:w="405" w:type="pct"/>
            <w:shd w:val="clear" w:color="auto" w:fill="auto"/>
            <w:hideMark/>
          </w:tcPr>
          <w:p w:rsidR="005731F5" w:rsidRPr="00B21AA3" w:rsidRDefault="005731F5" w:rsidP="005731F5">
            <w:pPr>
              <w:ind w:firstLine="0"/>
              <w:jc w:val="center"/>
              <w:rPr>
                <w:sz w:val="20"/>
              </w:rPr>
            </w:pPr>
            <w:r w:rsidRPr="00B21AA3">
              <w:rPr>
                <w:sz w:val="20"/>
              </w:rPr>
              <w:t>20 000,0</w:t>
            </w:r>
          </w:p>
        </w:tc>
        <w:tc>
          <w:tcPr>
            <w:tcW w:w="382" w:type="pct"/>
            <w:shd w:val="clear" w:color="auto" w:fill="auto"/>
            <w:hideMark/>
          </w:tcPr>
          <w:p w:rsidR="005731F5" w:rsidRPr="00B21AA3" w:rsidRDefault="005731F5" w:rsidP="005731F5">
            <w:pPr>
              <w:ind w:firstLine="0"/>
              <w:jc w:val="center"/>
              <w:rPr>
                <w:sz w:val="20"/>
              </w:rPr>
            </w:pPr>
            <w:r w:rsidRPr="00B21AA3">
              <w:rPr>
                <w:sz w:val="20"/>
              </w:rPr>
              <w:t>20 000,0</w:t>
            </w:r>
          </w:p>
        </w:tc>
        <w:tc>
          <w:tcPr>
            <w:tcW w:w="389" w:type="pct"/>
            <w:shd w:val="clear" w:color="auto" w:fill="auto"/>
            <w:hideMark/>
          </w:tcPr>
          <w:p w:rsidR="005731F5" w:rsidRPr="00B21AA3" w:rsidRDefault="005731F5" w:rsidP="005731F5">
            <w:pPr>
              <w:ind w:firstLine="0"/>
              <w:jc w:val="center"/>
              <w:rPr>
                <w:sz w:val="20"/>
              </w:rPr>
            </w:pPr>
            <w:r w:rsidRPr="00B21AA3">
              <w:rPr>
                <w:sz w:val="20"/>
              </w:rPr>
              <w:t>20 000,0</w:t>
            </w:r>
          </w:p>
        </w:tc>
        <w:tc>
          <w:tcPr>
            <w:tcW w:w="408" w:type="pct"/>
            <w:shd w:val="clear" w:color="auto" w:fill="auto"/>
            <w:hideMark/>
          </w:tcPr>
          <w:p w:rsidR="005731F5" w:rsidRPr="00B21AA3" w:rsidRDefault="005731F5" w:rsidP="005731F5">
            <w:pPr>
              <w:ind w:firstLine="0"/>
              <w:jc w:val="center"/>
              <w:rPr>
                <w:sz w:val="20"/>
              </w:rPr>
            </w:pPr>
            <w:r w:rsidRPr="00B21AA3">
              <w:rPr>
                <w:sz w:val="20"/>
              </w:rPr>
              <w:t>20 000,0</w:t>
            </w:r>
          </w:p>
        </w:tc>
        <w:tc>
          <w:tcPr>
            <w:tcW w:w="329" w:type="pct"/>
            <w:shd w:val="clear" w:color="auto" w:fill="auto"/>
          </w:tcPr>
          <w:p w:rsidR="005731F5" w:rsidRPr="00B21AA3" w:rsidRDefault="005731F5" w:rsidP="005731F5">
            <w:pPr>
              <w:ind w:firstLine="0"/>
              <w:jc w:val="center"/>
              <w:rPr>
                <w:sz w:val="20"/>
              </w:rPr>
            </w:pPr>
          </w:p>
        </w:tc>
      </w:tr>
      <w:tr w:rsidR="009B0EAD" w:rsidRPr="00B21AA3" w:rsidTr="00822F05">
        <w:trPr>
          <w:trHeight w:val="360"/>
        </w:trPr>
        <w:tc>
          <w:tcPr>
            <w:tcW w:w="264" w:type="pct"/>
            <w:shd w:val="clear" w:color="auto" w:fill="auto"/>
          </w:tcPr>
          <w:p w:rsidR="005731F5" w:rsidRPr="00B21AA3" w:rsidRDefault="005731F5" w:rsidP="005731F5">
            <w:pPr>
              <w:tabs>
                <w:tab w:val="left" w:pos="241"/>
                <w:tab w:val="left" w:pos="442"/>
              </w:tabs>
              <w:spacing w:after="200" w:line="276" w:lineRule="auto"/>
              <w:ind w:firstLine="0"/>
              <w:contextualSpacing/>
              <w:jc w:val="center"/>
              <w:rPr>
                <w:sz w:val="20"/>
              </w:rPr>
            </w:pPr>
            <w:r w:rsidRPr="00B21AA3">
              <w:rPr>
                <w:sz w:val="20"/>
              </w:rPr>
              <w:t>82.</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Мероприятие 2.                       Сопровождение реализации проектов технологической модернизации производства, всего из них,</w:t>
            </w:r>
          </w:p>
        </w:tc>
        <w:tc>
          <w:tcPr>
            <w:tcW w:w="436" w:type="pct"/>
            <w:shd w:val="clear" w:color="auto" w:fill="auto"/>
          </w:tcPr>
          <w:p w:rsidR="005731F5" w:rsidRPr="00B21AA3" w:rsidRDefault="005731F5" w:rsidP="00C533A1">
            <w:pPr>
              <w:ind w:firstLine="0"/>
              <w:jc w:val="center"/>
              <w:rPr>
                <w:sz w:val="20"/>
              </w:rPr>
            </w:pPr>
            <w:r w:rsidRPr="00B21AA3">
              <w:rPr>
                <w:sz w:val="20"/>
              </w:rPr>
              <w:t>184 000,0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25 000,0</w:t>
            </w:r>
          </w:p>
        </w:tc>
        <w:tc>
          <w:tcPr>
            <w:tcW w:w="399" w:type="pct"/>
            <w:shd w:val="clear" w:color="auto" w:fill="auto"/>
          </w:tcPr>
          <w:p w:rsidR="005731F5" w:rsidRPr="00B21AA3" w:rsidRDefault="005731F5" w:rsidP="00C533A1">
            <w:pPr>
              <w:ind w:firstLine="0"/>
              <w:jc w:val="center"/>
              <w:rPr>
                <w:sz w:val="20"/>
              </w:rPr>
            </w:pPr>
            <w:r w:rsidRPr="00B21AA3">
              <w:rPr>
                <w:sz w:val="20"/>
              </w:rPr>
              <w:t>26 500,0</w:t>
            </w:r>
          </w:p>
        </w:tc>
        <w:tc>
          <w:tcPr>
            <w:tcW w:w="389" w:type="pct"/>
            <w:shd w:val="clear" w:color="auto" w:fill="auto"/>
          </w:tcPr>
          <w:p w:rsidR="005731F5" w:rsidRPr="00B21AA3" w:rsidRDefault="005731F5" w:rsidP="00C533A1">
            <w:pPr>
              <w:ind w:firstLine="0"/>
              <w:jc w:val="center"/>
              <w:rPr>
                <w:sz w:val="20"/>
              </w:rPr>
            </w:pPr>
            <w:r w:rsidRPr="00B21AA3">
              <w:rPr>
                <w:sz w:val="20"/>
              </w:rPr>
              <w:t>26 500,0</w:t>
            </w:r>
          </w:p>
        </w:tc>
        <w:tc>
          <w:tcPr>
            <w:tcW w:w="405" w:type="pct"/>
            <w:shd w:val="clear" w:color="auto" w:fill="auto"/>
          </w:tcPr>
          <w:p w:rsidR="005731F5" w:rsidRPr="00B21AA3" w:rsidRDefault="005731F5" w:rsidP="00C533A1">
            <w:pPr>
              <w:ind w:firstLine="0"/>
              <w:jc w:val="center"/>
              <w:rPr>
                <w:sz w:val="20"/>
              </w:rPr>
            </w:pPr>
            <w:r w:rsidRPr="00B21AA3">
              <w:rPr>
                <w:sz w:val="20"/>
              </w:rPr>
              <w:t>26 500,0</w:t>
            </w:r>
          </w:p>
        </w:tc>
        <w:tc>
          <w:tcPr>
            <w:tcW w:w="382" w:type="pct"/>
            <w:shd w:val="clear" w:color="auto" w:fill="auto"/>
          </w:tcPr>
          <w:p w:rsidR="005731F5" w:rsidRPr="00B21AA3" w:rsidRDefault="005731F5" w:rsidP="00C533A1">
            <w:pPr>
              <w:ind w:firstLine="0"/>
              <w:jc w:val="center"/>
              <w:rPr>
                <w:sz w:val="20"/>
              </w:rPr>
            </w:pPr>
            <w:r w:rsidRPr="00B21AA3">
              <w:rPr>
                <w:sz w:val="20"/>
              </w:rPr>
              <w:t>26 500,0</w:t>
            </w:r>
          </w:p>
        </w:tc>
        <w:tc>
          <w:tcPr>
            <w:tcW w:w="389" w:type="pct"/>
            <w:shd w:val="clear" w:color="auto" w:fill="auto"/>
          </w:tcPr>
          <w:p w:rsidR="005731F5" w:rsidRPr="00B21AA3" w:rsidRDefault="005731F5" w:rsidP="00C533A1">
            <w:pPr>
              <w:ind w:firstLine="0"/>
              <w:jc w:val="center"/>
              <w:rPr>
                <w:sz w:val="20"/>
              </w:rPr>
            </w:pPr>
            <w:r w:rsidRPr="00B21AA3">
              <w:rPr>
                <w:sz w:val="20"/>
              </w:rPr>
              <w:t>26 500,0</w:t>
            </w:r>
          </w:p>
        </w:tc>
        <w:tc>
          <w:tcPr>
            <w:tcW w:w="408" w:type="pct"/>
            <w:shd w:val="clear" w:color="auto" w:fill="auto"/>
          </w:tcPr>
          <w:p w:rsidR="005731F5" w:rsidRPr="00B21AA3" w:rsidRDefault="005731F5" w:rsidP="00C533A1">
            <w:pPr>
              <w:ind w:firstLine="0"/>
              <w:jc w:val="center"/>
              <w:rPr>
                <w:sz w:val="20"/>
              </w:rPr>
            </w:pPr>
            <w:r w:rsidRPr="00B21AA3">
              <w:rPr>
                <w:sz w:val="20"/>
              </w:rPr>
              <w:t>26 500,0</w:t>
            </w:r>
          </w:p>
        </w:tc>
        <w:tc>
          <w:tcPr>
            <w:tcW w:w="329" w:type="pct"/>
            <w:shd w:val="clear" w:color="auto" w:fill="auto"/>
            <w:hideMark/>
          </w:tcPr>
          <w:p w:rsidR="005731F5" w:rsidRPr="00B21AA3" w:rsidRDefault="005731F5" w:rsidP="000B0DAB">
            <w:pPr>
              <w:ind w:firstLine="0"/>
              <w:jc w:val="center"/>
              <w:rPr>
                <w:sz w:val="20"/>
              </w:rPr>
            </w:pPr>
            <w:r w:rsidRPr="00B21AA3">
              <w:rPr>
                <w:sz w:val="20"/>
              </w:rPr>
              <w:t>1.1.1.1–1.1.1.3, 1.1.2.3, 1.1.3.1, 1.1.3.2,</w:t>
            </w:r>
          </w:p>
          <w:p w:rsidR="005731F5" w:rsidRPr="00B21AA3" w:rsidRDefault="005731F5" w:rsidP="000B0DAB">
            <w:pPr>
              <w:ind w:firstLine="0"/>
              <w:jc w:val="center"/>
              <w:rPr>
                <w:sz w:val="20"/>
              </w:rPr>
            </w:pPr>
            <w:r w:rsidRPr="00B21AA3">
              <w:rPr>
                <w:sz w:val="20"/>
              </w:rPr>
              <w:t>2.1.1.1–2.1.1.3, 2.1.1.5,</w:t>
            </w:r>
            <w:r w:rsidRPr="00B21AA3">
              <w:rPr>
                <w:sz w:val="20"/>
              </w:rPr>
              <w:br/>
              <w:t>2.1.1.6, 2.1.1.5.1, 2.1.1.5.2, 2.1.1.7–2.1.1.10, 2.1.4.1,</w:t>
            </w:r>
            <w:r w:rsidRPr="00B21AA3">
              <w:rPr>
                <w:sz w:val="20"/>
              </w:rPr>
              <w:br/>
              <w:t>2.1.5.2</w:t>
            </w: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6E35B5">
        <w:trPr>
          <w:trHeight w:val="286"/>
        </w:trPr>
        <w:tc>
          <w:tcPr>
            <w:tcW w:w="264" w:type="pct"/>
            <w:shd w:val="clear" w:color="auto" w:fill="auto"/>
          </w:tcPr>
          <w:p w:rsidR="005731F5" w:rsidRPr="00B21AA3" w:rsidRDefault="0044643C" w:rsidP="005731F5">
            <w:pPr>
              <w:tabs>
                <w:tab w:val="left" w:pos="241"/>
                <w:tab w:val="left" w:pos="442"/>
              </w:tabs>
              <w:spacing w:after="200" w:line="276" w:lineRule="auto"/>
              <w:ind w:firstLine="0"/>
              <w:contextualSpacing/>
              <w:jc w:val="center"/>
              <w:rPr>
                <w:sz w:val="20"/>
              </w:rPr>
            </w:pPr>
            <w:r w:rsidRPr="00B21AA3">
              <w:rPr>
                <w:sz w:val="20"/>
              </w:rPr>
              <w:t>84</w:t>
            </w:r>
            <w:r w:rsidR="005731F5" w:rsidRPr="00B21AA3">
              <w:rPr>
                <w:sz w:val="20"/>
              </w:rPr>
              <w:t>.</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областной бюджет</w:t>
            </w:r>
          </w:p>
        </w:tc>
        <w:tc>
          <w:tcPr>
            <w:tcW w:w="436" w:type="pct"/>
            <w:shd w:val="clear" w:color="auto" w:fill="auto"/>
          </w:tcPr>
          <w:p w:rsidR="005731F5" w:rsidRPr="00B21AA3" w:rsidRDefault="00217FAF" w:rsidP="00C533A1">
            <w:pPr>
              <w:ind w:firstLine="0"/>
              <w:jc w:val="center"/>
              <w:rPr>
                <w:sz w:val="20"/>
              </w:rPr>
            </w:pPr>
            <w:r w:rsidRPr="00B21AA3">
              <w:rPr>
                <w:sz w:val="20"/>
              </w:rPr>
              <w:t>36 800,</w:t>
            </w:r>
            <w:r w:rsidR="005731F5" w:rsidRPr="00B21AA3">
              <w:rPr>
                <w:sz w:val="20"/>
              </w:rPr>
              <w:t>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5 000,0</w:t>
            </w:r>
          </w:p>
        </w:tc>
        <w:tc>
          <w:tcPr>
            <w:tcW w:w="399" w:type="pct"/>
            <w:shd w:val="clear" w:color="auto" w:fill="auto"/>
          </w:tcPr>
          <w:p w:rsidR="005731F5" w:rsidRPr="00B21AA3" w:rsidRDefault="005731F5" w:rsidP="00C533A1">
            <w:pPr>
              <w:ind w:firstLine="0"/>
              <w:jc w:val="center"/>
              <w:rPr>
                <w:sz w:val="20"/>
              </w:rPr>
            </w:pPr>
            <w:r w:rsidRPr="00B21AA3">
              <w:rPr>
                <w:sz w:val="20"/>
              </w:rPr>
              <w:t>5 300,0</w:t>
            </w:r>
          </w:p>
        </w:tc>
        <w:tc>
          <w:tcPr>
            <w:tcW w:w="389" w:type="pct"/>
            <w:shd w:val="clear" w:color="auto" w:fill="auto"/>
          </w:tcPr>
          <w:p w:rsidR="005731F5" w:rsidRPr="00B21AA3" w:rsidRDefault="005731F5" w:rsidP="00C533A1">
            <w:pPr>
              <w:ind w:firstLine="0"/>
              <w:jc w:val="center"/>
              <w:rPr>
                <w:sz w:val="20"/>
              </w:rPr>
            </w:pPr>
            <w:r w:rsidRPr="00B21AA3">
              <w:rPr>
                <w:sz w:val="20"/>
              </w:rPr>
              <w:t>5 300,0</w:t>
            </w:r>
          </w:p>
        </w:tc>
        <w:tc>
          <w:tcPr>
            <w:tcW w:w="405" w:type="pct"/>
            <w:shd w:val="clear" w:color="auto" w:fill="auto"/>
          </w:tcPr>
          <w:p w:rsidR="005731F5" w:rsidRPr="00B21AA3" w:rsidRDefault="005731F5" w:rsidP="00C533A1">
            <w:pPr>
              <w:ind w:firstLine="0"/>
              <w:jc w:val="center"/>
              <w:rPr>
                <w:sz w:val="20"/>
              </w:rPr>
            </w:pPr>
            <w:r w:rsidRPr="00B21AA3">
              <w:rPr>
                <w:sz w:val="20"/>
              </w:rPr>
              <w:t>5 300,0</w:t>
            </w:r>
          </w:p>
        </w:tc>
        <w:tc>
          <w:tcPr>
            <w:tcW w:w="382" w:type="pct"/>
            <w:shd w:val="clear" w:color="auto" w:fill="auto"/>
          </w:tcPr>
          <w:p w:rsidR="005731F5" w:rsidRPr="00B21AA3" w:rsidRDefault="005731F5" w:rsidP="00C533A1">
            <w:pPr>
              <w:ind w:firstLine="0"/>
              <w:jc w:val="center"/>
              <w:rPr>
                <w:sz w:val="20"/>
              </w:rPr>
            </w:pPr>
            <w:r w:rsidRPr="00B21AA3">
              <w:rPr>
                <w:sz w:val="20"/>
              </w:rPr>
              <w:t>5 300,0</w:t>
            </w:r>
          </w:p>
        </w:tc>
        <w:tc>
          <w:tcPr>
            <w:tcW w:w="389" w:type="pct"/>
            <w:shd w:val="clear" w:color="auto" w:fill="auto"/>
          </w:tcPr>
          <w:p w:rsidR="005731F5" w:rsidRPr="00B21AA3" w:rsidRDefault="005731F5" w:rsidP="00C533A1">
            <w:pPr>
              <w:ind w:firstLine="0"/>
              <w:jc w:val="center"/>
              <w:rPr>
                <w:sz w:val="20"/>
              </w:rPr>
            </w:pPr>
            <w:r w:rsidRPr="00B21AA3">
              <w:rPr>
                <w:sz w:val="20"/>
              </w:rPr>
              <w:t>5 300,0</w:t>
            </w:r>
          </w:p>
        </w:tc>
        <w:tc>
          <w:tcPr>
            <w:tcW w:w="408" w:type="pct"/>
            <w:shd w:val="clear" w:color="auto" w:fill="auto"/>
          </w:tcPr>
          <w:p w:rsidR="005731F5" w:rsidRPr="00B21AA3" w:rsidRDefault="005731F5" w:rsidP="00C533A1">
            <w:pPr>
              <w:ind w:firstLine="0"/>
              <w:jc w:val="center"/>
              <w:rPr>
                <w:sz w:val="20"/>
              </w:rPr>
            </w:pPr>
            <w:r w:rsidRPr="00B21AA3">
              <w:rPr>
                <w:sz w:val="20"/>
              </w:rPr>
              <w:t>5 300,0</w:t>
            </w:r>
          </w:p>
        </w:tc>
        <w:tc>
          <w:tcPr>
            <w:tcW w:w="329" w:type="pct"/>
            <w:shd w:val="clear" w:color="auto" w:fill="auto"/>
            <w:hideMark/>
          </w:tcPr>
          <w:p w:rsidR="005731F5" w:rsidRPr="00B21AA3" w:rsidRDefault="005731F5" w:rsidP="005731F5">
            <w:pPr>
              <w:ind w:firstLine="0"/>
              <w:jc w:val="center"/>
              <w:rPr>
                <w:sz w:val="20"/>
              </w:rPr>
            </w:pPr>
          </w:p>
        </w:tc>
      </w:tr>
      <w:tr w:rsidR="009B0EAD" w:rsidRPr="00B21AA3" w:rsidTr="00822F05">
        <w:trPr>
          <w:trHeight w:val="390"/>
        </w:trPr>
        <w:tc>
          <w:tcPr>
            <w:tcW w:w="264" w:type="pct"/>
            <w:shd w:val="clear" w:color="auto" w:fill="auto"/>
          </w:tcPr>
          <w:p w:rsidR="005731F5" w:rsidRPr="00B21AA3" w:rsidRDefault="0044643C" w:rsidP="005731F5">
            <w:pPr>
              <w:tabs>
                <w:tab w:val="left" w:pos="241"/>
                <w:tab w:val="left" w:pos="442"/>
              </w:tabs>
              <w:spacing w:after="200" w:line="276" w:lineRule="auto"/>
              <w:ind w:firstLine="0"/>
              <w:contextualSpacing/>
              <w:jc w:val="center"/>
              <w:rPr>
                <w:sz w:val="20"/>
              </w:rPr>
            </w:pPr>
            <w:r w:rsidRPr="00B21AA3">
              <w:rPr>
                <w:sz w:val="20"/>
              </w:rPr>
              <w:t>85</w:t>
            </w:r>
            <w:r w:rsidR="005731F5" w:rsidRPr="00B21AA3">
              <w:rPr>
                <w:sz w:val="20"/>
              </w:rPr>
              <w:t>.</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внебюджетные источники</w:t>
            </w:r>
          </w:p>
        </w:tc>
        <w:tc>
          <w:tcPr>
            <w:tcW w:w="436" w:type="pct"/>
            <w:shd w:val="clear" w:color="auto" w:fill="auto"/>
          </w:tcPr>
          <w:p w:rsidR="005731F5" w:rsidRPr="00B21AA3" w:rsidRDefault="005731F5" w:rsidP="00C533A1">
            <w:pPr>
              <w:ind w:firstLine="0"/>
              <w:jc w:val="center"/>
              <w:rPr>
                <w:sz w:val="20"/>
              </w:rPr>
            </w:pPr>
            <w:r w:rsidRPr="00B21AA3">
              <w:rPr>
                <w:sz w:val="20"/>
              </w:rPr>
              <w:t>0,0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20 000,0</w:t>
            </w:r>
          </w:p>
        </w:tc>
        <w:tc>
          <w:tcPr>
            <w:tcW w:w="399" w:type="pct"/>
            <w:shd w:val="clear" w:color="auto" w:fill="auto"/>
          </w:tcPr>
          <w:p w:rsidR="005731F5" w:rsidRPr="00B21AA3" w:rsidRDefault="005731F5" w:rsidP="00C533A1">
            <w:pPr>
              <w:ind w:firstLine="0"/>
              <w:jc w:val="center"/>
              <w:rPr>
                <w:sz w:val="20"/>
              </w:rPr>
            </w:pPr>
            <w:r w:rsidRPr="00B21AA3">
              <w:rPr>
                <w:sz w:val="20"/>
              </w:rPr>
              <w:t>21 200,0</w:t>
            </w:r>
          </w:p>
        </w:tc>
        <w:tc>
          <w:tcPr>
            <w:tcW w:w="389" w:type="pct"/>
            <w:shd w:val="clear" w:color="auto" w:fill="auto"/>
          </w:tcPr>
          <w:p w:rsidR="005731F5" w:rsidRPr="00B21AA3" w:rsidRDefault="005731F5" w:rsidP="00C533A1">
            <w:pPr>
              <w:ind w:firstLine="0"/>
              <w:jc w:val="center"/>
              <w:rPr>
                <w:sz w:val="20"/>
              </w:rPr>
            </w:pPr>
            <w:r w:rsidRPr="00B21AA3">
              <w:rPr>
                <w:sz w:val="20"/>
              </w:rPr>
              <w:t>21 200,0</w:t>
            </w:r>
          </w:p>
        </w:tc>
        <w:tc>
          <w:tcPr>
            <w:tcW w:w="405" w:type="pct"/>
            <w:shd w:val="clear" w:color="auto" w:fill="auto"/>
          </w:tcPr>
          <w:p w:rsidR="005731F5" w:rsidRPr="00B21AA3" w:rsidRDefault="005731F5" w:rsidP="00C533A1">
            <w:pPr>
              <w:ind w:firstLine="0"/>
              <w:jc w:val="center"/>
              <w:rPr>
                <w:sz w:val="20"/>
              </w:rPr>
            </w:pPr>
            <w:r w:rsidRPr="00B21AA3">
              <w:rPr>
                <w:sz w:val="20"/>
              </w:rPr>
              <w:t>21 200,0</w:t>
            </w:r>
          </w:p>
        </w:tc>
        <w:tc>
          <w:tcPr>
            <w:tcW w:w="382" w:type="pct"/>
            <w:shd w:val="clear" w:color="auto" w:fill="auto"/>
          </w:tcPr>
          <w:p w:rsidR="005731F5" w:rsidRPr="00B21AA3" w:rsidRDefault="005731F5" w:rsidP="00C533A1">
            <w:pPr>
              <w:ind w:firstLine="0"/>
              <w:jc w:val="center"/>
              <w:rPr>
                <w:sz w:val="20"/>
              </w:rPr>
            </w:pPr>
            <w:r w:rsidRPr="00B21AA3">
              <w:rPr>
                <w:sz w:val="20"/>
              </w:rPr>
              <w:t>21 200,0</w:t>
            </w:r>
          </w:p>
        </w:tc>
        <w:tc>
          <w:tcPr>
            <w:tcW w:w="389" w:type="pct"/>
            <w:shd w:val="clear" w:color="auto" w:fill="auto"/>
          </w:tcPr>
          <w:p w:rsidR="005731F5" w:rsidRPr="00B21AA3" w:rsidRDefault="005731F5" w:rsidP="00C533A1">
            <w:pPr>
              <w:ind w:firstLine="0"/>
              <w:jc w:val="center"/>
              <w:rPr>
                <w:sz w:val="20"/>
              </w:rPr>
            </w:pPr>
            <w:r w:rsidRPr="00B21AA3">
              <w:rPr>
                <w:sz w:val="20"/>
              </w:rPr>
              <w:t>21 200,0</w:t>
            </w:r>
          </w:p>
        </w:tc>
        <w:tc>
          <w:tcPr>
            <w:tcW w:w="408" w:type="pct"/>
            <w:shd w:val="clear" w:color="auto" w:fill="auto"/>
          </w:tcPr>
          <w:p w:rsidR="005731F5" w:rsidRPr="00B21AA3" w:rsidRDefault="005731F5" w:rsidP="00C533A1">
            <w:pPr>
              <w:ind w:firstLine="0"/>
              <w:jc w:val="center"/>
              <w:rPr>
                <w:sz w:val="20"/>
              </w:rPr>
            </w:pPr>
            <w:r w:rsidRPr="00B21AA3">
              <w:rPr>
                <w:sz w:val="20"/>
              </w:rPr>
              <w:t>21 200,0</w:t>
            </w:r>
          </w:p>
        </w:tc>
        <w:tc>
          <w:tcPr>
            <w:tcW w:w="329" w:type="pct"/>
            <w:shd w:val="clear" w:color="auto" w:fill="auto"/>
            <w:hideMark/>
          </w:tcPr>
          <w:p w:rsidR="005731F5" w:rsidRPr="00B21AA3" w:rsidRDefault="005731F5" w:rsidP="005731F5">
            <w:pPr>
              <w:ind w:firstLine="0"/>
              <w:jc w:val="center"/>
              <w:rPr>
                <w:sz w:val="20"/>
              </w:rPr>
            </w:pPr>
          </w:p>
        </w:tc>
      </w:tr>
      <w:tr w:rsidR="009B0EAD" w:rsidRPr="00B21AA3" w:rsidTr="00822F05">
        <w:trPr>
          <w:trHeight w:val="360"/>
        </w:trPr>
        <w:tc>
          <w:tcPr>
            <w:tcW w:w="264" w:type="pct"/>
            <w:shd w:val="clear" w:color="auto" w:fill="auto"/>
          </w:tcPr>
          <w:p w:rsidR="005731F5" w:rsidRPr="00B21AA3" w:rsidRDefault="0044643C" w:rsidP="005731F5">
            <w:pPr>
              <w:tabs>
                <w:tab w:val="left" w:pos="241"/>
                <w:tab w:val="left" w:pos="442"/>
              </w:tabs>
              <w:spacing w:after="200" w:line="276" w:lineRule="auto"/>
              <w:ind w:firstLine="0"/>
              <w:contextualSpacing/>
              <w:jc w:val="center"/>
              <w:rPr>
                <w:sz w:val="20"/>
              </w:rPr>
            </w:pPr>
            <w:r w:rsidRPr="00B21AA3">
              <w:rPr>
                <w:sz w:val="20"/>
              </w:rPr>
              <w:t>86</w:t>
            </w:r>
            <w:r w:rsidR="005731F5" w:rsidRPr="00B21AA3">
              <w:rPr>
                <w:sz w:val="20"/>
              </w:rPr>
              <w:t>.</w:t>
            </w:r>
          </w:p>
        </w:tc>
        <w:tc>
          <w:tcPr>
            <w:tcW w:w="805" w:type="pct"/>
            <w:shd w:val="clear" w:color="auto" w:fill="auto"/>
            <w:hideMark/>
          </w:tcPr>
          <w:p w:rsidR="005731F5" w:rsidRPr="00B21AA3" w:rsidRDefault="005731F5" w:rsidP="00B63426">
            <w:pPr>
              <w:ind w:left="-55" w:firstLine="0"/>
              <w:jc w:val="left"/>
              <w:rPr>
                <w:sz w:val="20"/>
              </w:rPr>
            </w:pPr>
            <w:r w:rsidRPr="00B21AA3">
              <w:rPr>
                <w:bCs/>
                <w:sz w:val="20"/>
              </w:rPr>
              <w:t>Мероприятие 2.1.</w:t>
            </w:r>
            <w:r w:rsidRPr="00B21AA3">
              <w:rPr>
                <w:bCs/>
                <w:sz w:val="20"/>
              </w:rPr>
              <w:br/>
            </w:r>
            <w:r w:rsidRPr="00B21AA3">
              <w:rPr>
                <w:sz w:val="20"/>
              </w:rPr>
              <w:t xml:space="preserve">Предоставление субсидий промышленным </w:t>
            </w:r>
            <w:r w:rsidRPr="00B21AA3">
              <w:rPr>
                <w:sz w:val="20"/>
              </w:rPr>
              <w:lastRenderedPageBreak/>
              <w:t xml:space="preserve">предприятиям Свердловской области на возмещение части затрат на реализацию инвестиционных проектов по модернизации и техническому перевооружению производственных мощностей, направленных на создание и (или) развитие производства новой высокотехнологичной конкурентоспособной продукции </w:t>
            </w:r>
            <w:r w:rsidR="003627C3" w:rsidRPr="00B21AA3">
              <w:rPr>
                <w:sz w:val="20"/>
              </w:rPr>
              <w:t xml:space="preserve">(приоритетный региональный проект «Развитие экспорта Свердловской области»), </w:t>
            </w:r>
            <w:r w:rsidRPr="00B21AA3">
              <w:rPr>
                <w:sz w:val="20"/>
              </w:rPr>
              <w:t xml:space="preserve">всего </w:t>
            </w:r>
            <w:r w:rsidRPr="00B21AA3">
              <w:rPr>
                <w:sz w:val="20"/>
              </w:rPr>
              <w:br/>
              <w:t>их них:</w:t>
            </w:r>
          </w:p>
        </w:tc>
        <w:tc>
          <w:tcPr>
            <w:tcW w:w="436" w:type="pct"/>
            <w:shd w:val="clear" w:color="auto" w:fill="auto"/>
          </w:tcPr>
          <w:p w:rsidR="005731F5" w:rsidRPr="00B21AA3" w:rsidRDefault="00217FAF" w:rsidP="00C533A1">
            <w:pPr>
              <w:ind w:firstLine="0"/>
              <w:jc w:val="center"/>
              <w:rPr>
                <w:sz w:val="20"/>
              </w:rPr>
            </w:pPr>
            <w:r w:rsidRPr="00B21AA3">
              <w:rPr>
                <w:sz w:val="20"/>
              </w:rPr>
              <w:lastRenderedPageBreak/>
              <w:t>184 000,0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25 000,0</w:t>
            </w:r>
          </w:p>
        </w:tc>
        <w:tc>
          <w:tcPr>
            <w:tcW w:w="399" w:type="pct"/>
            <w:shd w:val="clear" w:color="auto" w:fill="auto"/>
          </w:tcPr>
          <w:p w:rsidR="005731F5" w:rsidRPr="00B21AA3" w:rsidRDefault="005731F5" w:rsidP="00C533A1">
            <w:pPr>
              <w:ind w:firstLine="0"/>
              <w:jc w:val="center"/>
              <w:rPr>
                <w:sz w:val="20"/>
              </w:rPr>
            </w:pPr>
            <w:r w:rsidRPr="00B21AA3">
              <w:rPr>
                <w:sz w:val="20"/>
              </w:rPr>
              <w:t>26 500,0</w:t>
            </w:r>
          </w:p>
        </w:tc>
        <w:tc>
          <w:tcPr>
            <w:tcW w:w="389" w:type="pct"/>
            <w:shd w:val="clear" w:color="auto" w:fill="auto"/>
          </w:tcPr>
          <w:p w:rsidR="005731F5" w:rsidRPr="00B21AA3" w:rsidRDefault="005731F5" w:rsidP="00C533A1">
            <w:pPr>
              <w:ind w:firstLine="0"/>
              <w:jc w:val="center"/>
              <w:rPr>
                <w:sz w:val="20"/>
              </w:rPr>
            </w:pPr>
            <w:r w:rsidRPr="00B21AA3">
              <w:rPr>
                <w:sz w:val="20"/>
              </w:rPr>
              <w:t>26 500,0</w:t>
            </w:r>
          </w:p>
        </w:tc>
        <w:tc>
          <w:tcPr>
            <w:tcW w:w="405" w:type="pct"/>
            <w:shd w:val="clear" w:color="auto" w:fill="auto"/>
          </w:tcPr>
          <w:p w:rsidR="005731F5" w:rsidRPr="00B21AA3" w:rsidRDefault="005731F5" w:rsidP="00C533A1">
            <w:pPr>
              <w:ind w:firstLine="0"/>
              <w:jc w:val="center"/>
              <w:rPr>
                <w:sz w:val="20"/>
              </w:rPr>
            </w:pPr>
            <w:r w:rsidRPr="00B21AA3">
              <w:rPr>
                <w:sz w:val="20"/>
              </w:rPr>
              <w:t>26 500,0</w:t>
            </w:r>
          </w:p>
        </w:tc>
        <w:tc>
          <w:tcPr>
            <w:tcW w:w="382" w:type="pct"/>
            <w:shd w:val="clear" w:color="auto" w:fill="auto"/>
          </w:tcPr>
          <w:p w:rsidR="005731F5" w:rsidRPr="00B21AA3" w:rsidRDefault="005731F5" w:rsidP="00C533A1">
            <w:pPr>
              <w:ind w:firstLine="0"/>
              <w:jc w:val="center"/>
              <w:rPr>
                <w:sz w:val="20"/>
              </w:rPr>
            </w:pPr>
            <w:r w:rsidRPr="00B21AA3">
              <w:rPr>
                <w:sz w:val="20"/>
              </w:rPr>
              <w:t>26 500,0</w:t>
            </w:r>
          </w:p>
        </w:tc>
        <w:tc>
          <w:tcPr>
            <w:tcW w:w="389" w:type="pct"/>
            <w:shd w:val="clear" w:color="auto" w:fill="auto"/>
          </w:tcPr>
          <w:p w:rsidR="005731F5" w:rsidRPr="00B21AA3" w:rsidRDefault="005731F5" w:rsidP="00C533A1">
            <w:pPr>
              <w:ind w:firstLine="0"/>
              <w:jc w:val="center"/>
              <w:rPr>
                <w:sz w:val="20"/>
              </w:rPr>
            </w:pPr>
            <w:r w:rsidRPr="00B21AA3">
              <w:rPr>
                <w:sz w:val="20"/>
              </w:rPr>
              <w:t>26 500,0</w:t>
            </w:r>
          </w:p>
        </w:tc>
        <w:tc>
          <w:tcPr>
            <w:tcW w:w="408" w:type="pct"/>
            <w:shd w:val="clear" w:color="auto" w:fill="auto"/>
          </w:tcPr>
          <w:p w:rsidR="005731F5" w:rsidRPr="00B21AA3" w:rsidRDefault="005731F5" w:rsidP="00C533A1">
            <w:pPr>
              <w:ind w:firstLine="0"/>
              <w:jc w:val="center"/>
              <w:rPr>
                <w:sz w:val="20"/>
              </w:rPr>
            </w:pPr>
            <w:r w:rsidRPr="00B21AA3">
              <w:rPr>
                <w:sz w:val="20"/>
              </w:rPr>
              <w:t>26 500,0</w:t>
            </w:r>
          </w:p>
        </w:tc>
        <w:tc>
          <w:tcPr>
            <w:tcW w:w="329" w:type="pct"/>
            <w:shd w:val="clear" w:color="auto" w:fill="auto"/>
            <w:hideMark/>
          </w:tcPr>
          <w:p w:rsidR="005731F5" w:rsidRPr="00B21AA3" w:rsidRDefault="005731F5" w:rsidP="003627C3">
            <w:pPr>
              <w:ind w:left="-135" w:right="-109" w:firstLine="0"/>
              <w:jc w:val="center"/>
              <w:rPr>
                <w:sz w:val="20"/>
              </w:rPr>
            </w:pPr>
            <w:r w:rsidRPr="00B21AA3">
              <w:rPr>
                <w:rFonts w:eastAsia="Calibri"/>
                <w:sz w:val="20"/>
              </w:rPr>
              <w:t>1.1.1.1</w:t>
            </w:r>
            <w:r w:rsidRPr="00B21AA3">
              <w:rPr>
                <w:sz w:val="20"/>
              </w:rPr>
              <w:t>–</w:t>
            </w:r>
            <w:r w:rsidRPr="00B21AA3">
              <w:rPr>
                <w:rFonts w:eastAsia="Calibri"/>
                <w:sz w:val="20"/>
              </w:rPr>
              <w:t xml:space="preserve">1.1.1.3, </w:t>
            </w:r>
            <w:hyperlink r:id="rId31" w:history="1">
              <w:r w:rsidRPr="00B21AA3">
                <w:rPr>
                  <w:rFonts w:eastAsia="Calibri"/>
                  <w:sz w:val="20"/>
                </w:rPr>
                <w:t>1.1.2.3</w:t>
              </w:r>
            </w:hyperlink>
            <w:r w:rsidRPr="00B21AA3">
              <w:rPr>
                <w:rFonts w:eastAsia="Calibri"/>
                <w:sz w:val="20"/>
              </w:rPr>
              <w:t>,</w:t>
            </w:r>
            <w:r w:rsidRPr="00B21AA3">
              <w:rPr>
                <w:rFonts w:eastAsia="Calibri"/>
                <w:sz w:val="20"/>
              </w:rPr>
              <w:br/>
              <w:t>1.1.3.1,</w:t>
            </w:r>
            <w:r w:rsidRPr="00B21AA3">
              <w:rPr>
                <w:rFonts w:eastAsia="Calibri"/>
                <w:sz w:val="20"/>
              </w:rPr>
              <w:br/>
            </w:r>
            <w:r w:rsidRPr="00B21AA3">
              <w:rPr>
                <w:rFonts w:eastAsia="Calibri"/>
                <w:sz w:val="20"/>
              </w:rPr>
              <w:lastRenderedPageBreak/>
              <w:t>1.1.3.2,</w:t>
            </w:r>
            <w:r w:rsidRPr="00B21AA3">
              <w:rPr>
                <w:rFonts w:eastAsia="Calibri"/>
                <w:sz w:val="20"/>
              </w:rPr>
              <w:br/>
              <w:t xml:space="preserve">1.1.1.5, </w:t>
            </w:r>
            <w:r w:rsidRPr="00B21AA3">
              <w:rPr>
                <w:rFonts w:eastAsia="Calibri"/>
                <w:sz w:val="20"/>
              </w:rPr>
              <w:br/>
              <w:t>2.1.1.1</w:t>
            </w:r>
            <w:r w:rsidRPr="00B21AA3">
              <w:rPr>
                <w:sz w:val="20"/>
              </w:rPr>
              <w:t>–</w:t>
            </w:r>
            <w:r w:rsidRPr="00B21AA3">
              <w:rPr>
                <w:rFonts w:eastAsia="Calibri"/>
                <w:sz w:val="20"/>
              </w:rPr>
              <w:t>2.1.1.3, 2.1.1.5,</w:t>
            </w:r>
            <w:r w:rsidRPr="00B21AA3">
              <w:rPr>
                <w:rFonts w:eastAsia="Calibri"/>
                <w:sz w:val="20"/>
              </w:rPr>
              <w:br/>
              <w:t>2.1.1.6,</w:t>
            </w:r>
            <w:r w:rsidR="006C34A3">
              <w:rPr>
                <w:rFonts w:eastAsia="Calibri"/>
                <w:sz w:val="20"/>
              </w:rPr>
              <w:t xml:space="preserve"> 2.1.1.5.1, 2.1.1.5.2, </w:t>
            </w:r>
            <w:r w:rsidR="006C34A3" w:rsidRPr="001C0C5A">
              <w:rPr>
                <w:rFonts w:eastAsia="Calibri"/>
                <w:sz w:val="20"/>
              </w:rPr>
              <w:t>2.1.1.7</w:t>
            </w:r>
            <w:r w:rsidR="006C34A3" w:rsidRPr="001C0C5A">
              <w:rPr>
                <w:rFonts w:eastAsia="Calibri"/>
                <w:color w:val="000000" w:themeColor="text1"/>
                <w:sz w:val="20"/>
                <w:lang w:val="en-US"/>
              </w:rPr>
              <w:t>-</w:t>
            </w:r>
            <w:r w:rsidRPr="001C0C5A">
              <w:rPr>
                <w:rFonts w:eastAsia="Calibri"/>
                <w:sz w:val="20"/>
              </w:rPr>
              <w:t>2.1.1.10, 2.1.4.1,</w:t>
            </w:r>
            <w:r w:rsidRPr="00B21AA3">
              <w:rPr>
                <w:rFonts w:eastAsia="Calibri"/>
                <w:sz w:val="20"/>
              </w:rPr>
              <w:br/>
            </w:r>
            <w:bookmarkStart w:id="5" w:name="_GoBack"/>
            <w:bookmarkEnd w:id="5"/>
            <w:r w:rsidR="009D3C5C">
              <w:fldChar w:fldCharType="begin"/>
            </w:r>
            <w:r w:rsidR="009D3C5C">
              <w:instrText xml:space="preserve"> HYPERLINK "consultantplus://offline/ref=BBE8F04758CA818F992666A369CF7669272E782AFED7AE8C3DCEAB3767DA14EFB5889C20C9C51A3FB76A5FC9C2ZBH" </w:instrText>
            </w:r>
            <w:r w:rsidR="009D3C5C">
              <w:fldChar w:fldCharType="separate"/>
            </w:r>
            <w:r w:rsidRPr="00B21AA3">
              <w:rPr>
                <w:rFonts w:eastAsia="Calibri"/>
                <w:sz w:val="20"/>
              </w:rPr>
              <w:t xml:space="preserve">2.1.5.2 </w:t>
            </w:r>
            <w:r w:rsidR="009D3C5C">
              <w:rPr>
                <w:rFonts w:eastAsia="Calibri"/>
                <w:sz w:val="20"/>
              </w:rPr>
              <w:fldChar w:fldCharType="end"/>
            </w: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265"/>
        </w:trPr>
        <w:tc>
          <w:tcPr>
            <w:tcW w:w="264" w:type="pct"/>
            <w:shd w:val="clear" w:color="auto" w:fill="auto"/>
          </w:tcPr>
          <w:p w:rsidR="005731F5" w:rsidRPr="00B21AA3" w:rsidRDefault="0044643C" w:rsidP="005731F5">
            <w:pPr>
              <w:tabs>
                <w:tab w:val="left" w:pos="241"/>
                <w:tab w:val="left" w:pos="442"/>
              </w:tabs>
              <w:spacing w:after="200" w:line="276" w:lineRule="auto"/>
              <w:ind w:firstLine="0"/>
              <w:contextualSpacing/>
              <w:jc w:val="center"/>
              <w:rPr>
                <w:sz w:val="20"/>
              </w:rPr>
            </w:pPr>
            <w:r w:rsidRPr="00B21AA3">
              <w:rPr>
                <w:sz w:val="20"/>
              </w:rPr>
              <w:t>88</w:t>
            </w:r>
            <w:r w:rsidR="005731F5" w:rsidRPr="00B21AA3">
              <w:rPr>
                <w:sz w:val="20"/>
              </w:rPr>
              <w:t>.</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областной бюджет</w:t>
            </w:r>
          </w:p>
        </w:tc>
        <w:tc>
          <w:tcPr>
            <w:tcW w:w="436" w:type="pct"/>
            <w:shd w:val="clear" w:color="auto" w:fill="auto"/>
          </w:tcPr>
          <w:p w:rsidR="005731F5" w:rsidRPr="00B21AA3" w:rsidRDefault="00217FAF" w:rsidP="00C533A1">
            <w:pPr>
              <w:ind w:firstLine="0"/>
              <w:jc w:val="center"/>
              <w:rPr>
                <w:sz w:val="20"/>
              </w:rPr>
            </w:pPr>
            <w:r w:rsidRPr="00B21AA3">
              <w:rPr>
                <w:sz w:val="20"/>
              </w:rPr>
              <w:t>36 800,0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5 000,0</w:t>
            </w:r>
          </w:p>
        </w:tc>
        <w:tc>
          <w:tcPr>
            <w:tcW w:w="399" w:type="pct"/>
            <w:shd w:val="clear" w:color="auto" w:fill="auto"/>
          </w:tcPr>
          <w:p w:rsidR="005731F5" w:rsidRPr="00B21AA3" w:rsidRDefault="005731F5" w:rsidP="00C533A1">
            <w:pPr>
              <w:ind w:firstLine="0"/>
              <w:jc w:val="center"/>
              <w:rPr>
                <w:sz w:val="20"/>
              </w:rPr>
            </w:pPr>
            <w:r w:rsidRPr="00B21AA3">
              <w:rPr>
                <w:sz w:val="20"/>
              </w:rPr>
              <w:t>5 300,0</w:t>
            </w:r>
          </w:p>
        </w:tc>
        <w:tc>
          <w:tcPr>
            <w:tcW w:w="389" w:type="pct"/>
            <w:shd w:val="clear" w:color="auto" w:fill="auto"/>
          </w:tcPr>
          <w:p w:rsidR="005731F5" w:rsidRPr="00B21AA3" w:rsidRDefault="005731F5" w:rsidP="00C533A1">
            <w:pPr>
              <w:ind w:firstLine="0"/>
              <w:jc w:val="center"/>
              <w:rPr>
                <w:sz w:val="20"/>
              </w:rPr>
            </w:pPr>
            <w:r w:rsidRPr="00B21AA3">
              <w:rPr>
                <w:sz w:val="20"/>
              </w:rPr>
              <w:t>5 300,0</w:t>
            </w:r>
          </w:p>
        </w:tc>
        <w:tc>
          <w:tcPr>
            <w:tcW w:w="405" w:type="pct"/>
            <w:shd w:val="clear" w:color="auto" w:fill="auto"/>
          </w:tcPr>
          <w:p w:rsidR="005731F5" w:rsidRPr="00B21AA3" w:rsidRDefault="005731F5" w:rsidP="00C533A1">
            <w:pPr>
              <w:ind w:firstLine="0"/>
              <w:jc w:val="center"/>
              <w:rPr>
                <w:sz w:val="20"/>
              </w:rPr>
            </w:pPr>
            <w:r w:rsidRPr="00B21AA3">
              <w:rPr>
                <w:sz w:val="20"/>
              </w:rPr>
              <w:t>5 300,0</w:t>
            </w:r>
          </w:p>
        </w:tc>
        <w:tc>
          <w:tcPr>
            <w:tcW w:w="382" w:type="pct"/>
            <w:shd w:val="clear" w:color="auto" w:fill="auto"/>
          </w:tcPr>
          <w:p w:rsidR="005731F5" w:rsidRPr="00B21AA3" w:rsidRDefault="005731F5" w:rsidP="00C533A1">
            <w:pPr>
              <w:ind w:firstLine="0"/>
              <w:jc w:val="center"/>
              <w:rPr>
                <w:sz w:val="20"/>
              </w:rPr>
            </w:pPr>
            <w:r w:rsidRPr="00B21AA3">
              <w:rPr>
                <w:sz w:val="20"/>
              </w:rPr>
              <w:t>5 300,0</w:t>
            </w:r>
          </w:p>
        </w:tc>
        <w:tc>
          <w:tcPr>
            <w:tcW w:w="389" w:type="pct"/>
            <w:shd w:val="clear" w:color="auto" w:fill="auto"/>
          </w:tcPr>
          <w:p w:rsidR="005731F5" w:rsidRPr="00B21AA3" w:rsidRDefault="005731F5" w:rsidP="00C533A1">
            <w:pPr>
              <w:ind w:firstLine="0"/>
              <w:jc w:val="center"/>
              <w:rPr>
                <w:sz w:val="20"/>
              </w:rPr>
            </w:pPr>
            <w:r w:rsidRPr="00B21AA3">
              <w:rPr>
                <w:sz w:val="20"/>
              </w:rPr>
              <w:t>5 300,0</w:t>
            </w:r>
          </w:p>
        </w:tc>
        <w:tc>
          <w:tcPr>
            <w:tcW w:w="408" w:type="pct"/>
            <w:shd w:val="clear" w:color="auto" w:fill="auto"/>
          </w:tcPr>
          <w:p w:rsidR="005731F5" w:rsidRPr="00B21AA3" w:rsidRDefault="005731F5" w:rsidP="00C533A1">
            <w:pPr>
              <w:ind w:firstLine="0"/>
              <w:jc w:val="center"/>
              <w:rPr>
                <w:sz w:val="20"/>
              </w:rPr>
            </w:pPr>
            <w:r w:rsidRPr="00B21AA3">
              <w:rPr>
                <w:sz w:val="20"/>
              </w:rPr>
              <w:t>5 300,0</w:t>
            </w:r>
          </w:p>
        </w:tc>
        <w:tc>
          <w:tcPr>
            <w:tcW w:w="329" w:type="pct"/>
            <w:shd w:val="clear" w:color="auto" w:fill="auto"/>
            <w:hideMark/>
          </w:tcPr>
          <w:p w:rsidR="005731F5" w:rsidRPr="00B21AA3" w:rsidRDefault="005731F5" w:rsidP="005731F5">
            <w:pPr>
              <w:ind w:firstLine="0"/>
              <w:jc w:val="center"/>
              <w:rPr>
                <w:sz w:val="20"/>
              </w:rPr>
            </w:pPr>
          </w:p>
        </w:tc>
      </w:tr>
      <w:tr w:rsidR="009B0EAD" w:rsidRPr="00B21AA3" w:rsidTr="00822F05">
        <w:trPr>
          <w:trHeight w:val="313"/>
        </w:trPr>
        <w:tc>
          <w:tcPr>
            <w:tcW w:w="264" w:type="pct"/>
            <w:shd w:val="clear" w:color="auto" w:fill="auto"/>
          </w:tcPr>
          <w:p w:rsidR="005731F5" w:rsidRPr="00B21AA3" w:rsidRDefault="005731F5" w:rsidP="00D83FF1">
            <w:pPr>
              <w:tabs>
                <w:tab w:val="left" w:pos="241"/>
                <w:tab w:val="left" w:pos="442"/>
              </w:tabs>
              <w:spacing w:after="200" w:line="276" w:lineRule="auto"/>
              <w:ind w:firstLine="0"/>
              <w:contextualSpacing/>
              <w:jc w:val="center"/>
              <w:rPr>
                <w:sz w:val="20"/>
              </w:rPr>
            </w:pPr>
            <w:r w:rsidRPr="00B21AA3">
              <w:rPr>
                <w:sz w:val="20"/>
              </w:rPr>
              <w:t>8</w:t>
            </w:r>
            <w:r w:rsidR="0044643C" w:rsidRPr="00B21AA3">
              <w:rPr>
                <w:sz w:val="20"/>
              </w:rPr>
              <w:t>9</w:t>
            </w:r>
            <w:r w:rsidRPr="00B21AA3">
              <w:rPr>
                <w:sz w:val="20"/>
              </w:rPr>
              <w:t>.</w:t>
            </w:r>
          </w:p>
        </w:tc>
        <w:tc>
          <w:tcPr>
            <w:tcW w:w="805" w:type="pct"/>
            <w:shd w:val="clear" w:color="auto" w:fill="auto"/>
            <w:hideMark/>
          </w:tcPr>
          <w:p w:rsidR="005731F5" w:rsidRPr="00B21AA3" w:rsidRDefault="005731F5" w:rsidP="00B63426">
            <w:pPr>
              <w:ind w:left="-55" w:firstLine="0"/>
              <w:jc w:val="left"/>
              <w:rPr>
                <w:sz w:val="20"/>
              </w:rPr>
            </w:pPr>
            <w:r w:rsidRPr="00B21AA3">
              <w:rPr>
                <w:sz w:val="20"/>
              </w:rPr>
              <w:t>внебюджетные источники</w:t>
            </w:r>
          </w:p>
        </w:tc>
        <w:tc>
          <w:tcPr>
            <w:tcW w:w="436" w:type="pct"/>
            <w:shd w:val="clear" w:color="auto" w:fill="auto"/>
          </w:tcPr>
          <w:p w:rsidR="005731F5" w:rsidRPr="00B21AA3" w:rsidRDefault="00217FAF" w:rsidP="00C533A1">
            <w:pPr>
              <w:ind w:firstLine="0"/>
              <w:jc w:val="center"/>
              <w:rPr>
                <w:sz w:val="20"/>
              </w:rPr>
            </w:pPr>
            <w:r w:rsidRPr="00B21AA3">
              <w:rPr>
                <w:sz w:val="20"/>
              </w:rPr>
              <w:t>147 200</w:t>
            </w:r>
            <w:r w:rsidR="005731F5" w:rsidRPr="00B21AA3">
              <w:rPr>
                <w:sz w:val="20"/>
              </w:rPr>
              <w:t>,0</w:t>
            </w:r>
          </w:p>
        </w:tc>
        <w:tc>
          <w:tcPr>
            <w:tcW w:w="391" w:type="pct"/>
            <w:shd w:val="clear" w:color="auto" w:fill="auto"/>
          </w:tcPr>
          <w:p w:rsidR="005731F5" w:rsidRPr="00B21AA3" w:rsidRDefault="005731F5" w:rsidP="00C533A1">
            <w:pPr>
              <w:ind w:firstLine="0"/>
              <w:jc w:val="center"/>
              <w:rPr>
                <w:sz w:val="20"/>
              </w:rPr>
            </w:pPr>
            <w:r w:rsidRPr="00B21AA3">
              <w:rPr>
                <w:sz w:val="20"/>
              </w:rPr>
              <w:t>0,0</w:t>
            </w:r>
          </w:p>
        </w:tc>
        <w:tc>
          <w:tcPr>
            <w:tcW w:w="403" w:type="pct"/>
            <w:shd w:val="clear" w:color="auto" w:fill="auto"/>
          </w:tcPr>
          <w:p w:rsidR="005731F5" w:rsidRPr="00B21AA3" w:rsidRDefault="005731F5" w:rsidP="00C533A1">
            <w:pPr>
              <w:ind w:firstLine="0"/>
              <w:jc w:val="center"/>
              <w:rPr>
                <w:sz w:val="20"/>
              </w:rPr>
            </w:pPr>
            <w:r w:rsidRPr="00B21AA3">
              <w:rPr>
                <w:sz w:val="20"/>
              </w:rPr>
              <w:t>20 000,0</w:t>
            </w:r>
          </w:p>
        </w:tc>
        <w:tc>
          <w:tcPr>
            <w:tcW w:w="399" w:type="pct"/>
            <w:shd w:val="clear" w:color="auto" w:fill="auto"/>
          </w:tcPr>
          <w:p w:rsidR="005731F5" w:rsidRPr="00B21AA3" w:rsidRDefault="005731F5" w:rsidP="00C533A1">
            <w:pPr>
              <w:ind w:firstLine="0"/>
              <w:jc w:val="center"/>
              <w:rPr>
                <w:sz w:val="20"/>
              </w:rPr>
            </w:pPr>
            <w:r w:rsidRPr="00B21AA3">
              <w:rPr>
                <w:sz w:val="20"/>
              </w:rPr>
              <w:t>21 200,0</w:t>
            </w:r>
          </w:p>
        </w:tc>
        <w:tc>
          <w:tcPr>
            <w:tcW w:w="389" w:type="pct"/>
            <w:shd w:val="clear" w:color="auto" w:fill="auto"/>
          </w:tcPr>
          <w:p w:rsidR="005731F5" w:rsidRPr="00B21AA3" w:rsidRDefault="005731F5" w:rsidP="00C533A1">
            <w:pPr>
              <w:ind w:firstLine="0"/>
              <w:jc w:val="center"/>
              <w:rPr>
                <w:sz w:val="20"/>
              </w:rPr>
            </w:pPr>
            <w:r w:rsidRPr="00B21AA3">
              <w:rPr>
                <w:sz w:val="20"/>
              </w:rPr>
              <w:t>21 200,0</w:t>
            </w:r>
          </w:p>
        </w:tc>
        <w:tc>
          <w:tcPr>
            <w:tcW w:w="405" w:type="pct"/>
            <w:shd w:val="clear" w:color="auto" w:fill="auto"/>
          </w:tcPr>
          <w:p w:rsidR="005731F5" w:rsidRPr="00B21AA3" w:rsidRDefault="005731F5" w:rsidP="00C533A1">
            <w:pPr>
              <w:ind w:firstLine="0"/>
              <w:jc w:val="center"/>
              <w:rPr>
                <w:sz w:val="20"/>
              </w:rPr>
            </w:pPr>
            <w:r w:rsidRPr="00B21AA3">
              <w:rPr>
                <w:sz w:val="20"/>
              </w:rPr>
              <w:t>21 200,0</w:t>
            </w:r>
          </w:p>
        </w:tc>
        <w:tc>
          <w:tcPr>
            <w:tcW w:w="382" w:type="pct"/>
            <w:shd w:val="clear" w:color="auto" w:fill="auto"/>
          </w:tcPr>
          <w:p w:rsidR="005731F5" w:rsidRPr="00B21AA3" w:rsidRDefault="005731F5" w:rsidP="00C533A1">
            <w:pPr>
              <w:ind w:firstLine="0"/>
              <w:jc w:val="center"/>
              <w:rPr>
                <w:sz w:val="20"/>
              </w:rPr>
            </w:pPr>
            <w:r w:rsidRPr="00B21AA3">
              <w:rPr>
                <w:sz w:val="20"/>
              </w:rPr>
              <w:t>21 200,0</w:t>
            </w:r>
          </w:p>
        </w:tc>
        <w:tc>
          <w:tcPr>
            <w:tcW w:w="389" w:type="pct"/>
            <w:shd w:val="clear" w:color="auto" w:fill="auto"/>
          </w:tcPr>
          <w:p w:rsidR="005731F5" w:rsidRPr="00B21AA3" w:rsidRDefault="005731F5" w:rsidP="00C533A1">
            <w:pPr>
              <w:ind w:firstLine="0"/>
              <w:jc w:val="center"/>
              <w:rPr>
                <w:sz w:val="20"/>
              </w:rPr>
            </w:pPr>
            <w:r w:rsidRPr="00B21AA3">
              <w:rPr>
                <w:sz w:val="20"/>
              </w:rPr>
              <w:t>21 200,0</w:t>
            </w:r>
          </w:p>
        </w:tc>
        <w:tc>
          <w:tcPr>
            <w:tcW w:w="408" w:type="pct"/>
            <w:shd w:val="clear" w:color="auto" w:fill="auto"/>
          </w:tcPr>
          <w:p w:rsidR="005731F5" w:rsidRPr="00B21AA3" w:rsidRDefault="005731F5" w:rsidP="00C533A1">
            <w:pPr>
              <w:ind w:firstLine="0"/>
              <w:jc w:val="center"/>
              <w:rPr>
                <w:sz w:val="20"/>
              </w:rPr>
            </w:pPr>
            <w:r w:rsidRPr="00B21AA3">
              <w:rPr>
                <w:sz w:val="20"/>
              </w:rPr>
              <w:t>21 200,0</w:t>
            </w:r>
          </w:p>
        </w:tc>
        <w:tc>
          <w:tcPr>
            <w:tcW w:w="329" w:type="pct"/>
            <w:shd w:val="clear" w:color="auto" w:fill="auto"/>
            <w:hideMark/>
          </w:tcPr>
          <w:p w:rsidR="005731F5" w:rsidRPr="00B21AA3" w:rsidRDefault="005731F5" w:rsidP="005731F5">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258"/>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96</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 xml:space="preserve">Мероприятие 5.                                Субсидия фонду «Фонд технологического развития промышленности Свердловской области» на предоставление финансовой поддержки субъектам промышленной деятельности, всего </w:t>
            </w:r>
            <w:r w:rsidR="003A5E13" w:rsidRPr="00B21AA3">
              <w:rPr>
                <w:sz w:val="20"/>
              </w:rPr>
              <w:br/>
            </w:r>
            <w:r w:rsidRPr="00B21AA3">
              <w:rPr>
                <w:sz w:val="20"/>
              </w:rPr>
              <w:t>из них,</w:t>
            </w:r>
          </w:p>
        </w:tc>
        <w:tc>
          <w:tcPr>
            <w:tcW w:w="436" w:type="pct"/>
            <w:shd w:val="clear" w:color="auto" w:fill="auto"/>
            <w:hideMark/>
          </w:tcPr>
          <w:p w:rsidR="00933188" w:rsidRPr="00B21AA3" w:rsidRDefault="00933188" w:rsidP="00A57071">
            <w:pPr>
              <w:ind w:firstLine="0"/>
              <w:jc w:val="center"/>
              <w:rPr>
                <w:sz w:val="20"/>
              </w:rPr>
            </w:pPr>
            <w:r w:rsidRPr="00B21AA3">
              <w:rPr>
                <w:sz w:val="20"/>
              </w:rPr>
              <w:t>270 000,0</w:t>
            </w:r>
          </w:p>
        </w:tc>
        <w:tc>
          <w:tcPr>
            <w:tcW w:w="391" w:type="pct"/>
            <w:shd w:val="clear" w:color="auto" w:fill="auto"/>
            <w:hideMark/>
          </w:tcPr>
          <w:p w:rsidR="00933188" w:rsidRPr="00B21AA3" w:rsidRDefault="00933188" w:rsidP="00A57071">
            <w:pPr>
              <w:ind w:firstLine="0"/>
              <w:jc w:val="center"/>
              <w:rPr>
                <w:sz w:val="20"/>
              </w:rPr>
            </w:pPr>
            <w:r w:rsidRPr="00B21AA3">
              <w:rPr>
                <w:sz w:val="20"/>
              </w:rPr>
              <w:t>200 000,0</w:t>
            </w:r>
          </w:p>
        </w:tc>
        <w:tc>
          <w:tcPr>
            <w:tcW w:w="403" w:type="pct"/>
            <w:shd w:val="clear" w:color="auto" w:fill="auto"/>
            <w:hideMark/>
          </w:tcPr>
          <w:p w:rsidR="00933188" w:rsidRPr="00B21AA3" w:rsidRDefault="00933188" w:rsidP="00A57071">
            <w:pPr>
              <w:ind w:firstLine="0"/>
              <w:jc w:val="center"/>
              <w:rPr>
                <w:sz w:val="20"/>
              </w:rPr>
            </w:pPr>
            <w:r w:rsidRPr="00B21AA3">
              <w:rPr>
                <w:sz w:val="20"/>
              </w:rPr>
              <w:t>10 000,0</w:t>
            </w:r>
          </w:p>
        </w:tc>
        <w:tc>
          <w:tcPr>
            <w:tcW w:w="399" w:type="pct"/>
            <w:shd w:val="clear" w:color="auto" w:fill="auto"/>
            <w:hideMark/>
          </w:tcPr>
          <w:p w:rsidR="00933188" w:rsidRPr="00B21AA3" w:rsidRDefault="00933188" w:rsidP="00A57071">
            <w:pPr>
              <w:ind w:firstLine="0"/>
              <w:jc w:val="center"/>
              <w:rPr>
                <w:sz w:val="20"/>
              </w:rPr>
            </w:pPr>
            <w:r w:rsidRPr="00B21AA3">
              <w:rPr>
                <w:sz w:val="20"/>
              </w:rPr>
              <w:t>10 000,0</w:t>
            </w:r>
          </w:p>
        </w:tc>
        <w:tc>
          <w:tcPr>
            <w:tcW w:w="389" w:type="pct"/>
            <w:shd w:val="clear" w:color="auto" w:fill="auto"/>
            <w:hideMark/>
          </w:tcPr>
          <w:p w:rsidR="00933188" w:rsidRPr="00B21AA3" w:rsidRDefault="00933188" w:rsidP="00A57071">
            <w:pPr>
              <w:ind w:firstLine="0"/>
              <w:jc w:val="center"/>
              <w:rPr>
                <w:sz w:val="20"/>
              </w:rPr>
            </w:pPr>
            <w:r w:rsidRPr="00B21AA3">
              <w:rPr>
                <w:sz w:val="20"/>
              </w:rPr>
              <w:t>10 000,0</w:t>
            </w:r>
          </w:p>
        </w:tc>
        <w:tc>
          <w:tcPr>
            <w:tcW w:w="405" w:type="pct"/>
            <w:shd w:val="clear" w:color="auto" w:fill="auto"/>
            <w:hideMark/>
          </w:tcPr>
          <w:p w:rsidR="00933188" w:rsidRPr="00B21AA3" w:rsidRDefault="00933188" w:rsidP="00A57071">
            <w:pPr>
              <w:ind w:firstLine="0"/>
              <w:jc w:val="center"/>
              <w:rPr>
                <w:sz w:val="20"/>
              </w:rPr>
            </w:pPr>
            <w:r w:rsidRPr="00B21AA3">
              <w:rPr>
                <w:sz w:val="20"/>
              </w:rPr>
              <w:t>10 000,0</w:t>
            </w:r>
          </w:p>
        </w:tc>
        <w:tc>
          <w:tcPr>
            <w:tcW w:w="382" w:type="pct"/>
            <w:shd w:val="clear" w:color="auto" w:fill="auto"/>
            <w:hideMark/>
          </w:tcPr>
          <w:p w:rsidR="00933188" w:rsidRPr="00B21AA3" w:rsidRDefault="00933188" w:rsidP="00A57071">
            <w:pPr>
              <w:ind w:firstLine="0"/>
              <w:jc w:val="center"/>
              <w:rPr>
                <w:sz w:val="20"/>
              </w:rPr>
            </w:pPr>
            <w:r w:rsidRPr="00B21AA3">
              <w:rPr>
                <w:sz w:val="20"/>
              </w:rPr>
              <w:t>10 000,0</w:t>
            </w:r>
          </w:p>
        </w:tc>
        <w:tc>
          <w:tcPr>
            <w:tcW w:w="389" w:type="pct"/>
            <w:shd w:val="clear" w:color="auto" w:fill="auto"/>
            <w:hideMark/>
          </w:tcPr>
          <w:p w:rsidR="00933188" w:rsidRPr="00B21AA3" w:rsidRDefault="00933188" w:rsidP="00A57071">
            <w:pPr>
              <w:ind w:firstLine="0"/>
              <w:jc w:val="center"/>
              <w:rPr>
                <w:sz w:val="20"/>
              </w:rPr>
            </w:pPr>
            <w:r w:rsidRPr="00B21AA3">
              <w:rPr>
                <w:sz w:val="20"/>
              </w:rPr>
              <w:t>10 000,0</w:t>
            </w:r>
          </w:p>
        </w:tc>
        <w:tc>
          <w:tcPr>
            <w:tcW w:w="408" w:type="pct"/>
            <w:shd w:val="clear" w:color="auto" w:fill="auto"/>
            <w:hideMark/>
          </w:tcPr>
          <w:p w:rsidR="00933188" w:rsidRPr="00B21AA3" w:rsidRDefault="00933188" w:rsidP="00A57071">
            <w:pPr>
              <w:ind w:firstLine="0"/>
              <w:jc w:val="center"/>
              <w:rPr>
                <w:sz w:val="20"/>
              </w:rPr>
            </w:pPr>
            <w:r w:rsidRPr="00B21AA3">
              <w:rPr>
                <w:sz w:val="20"/>
              </w:rPr>
              <w:t>10 000,0</w:t>
            </w:r>
          </w:p>
        </w:tc>
        <w:tc>
          <w:tcPr>
            <w:tcW w:w="329" w:type="pct"/>
            <w:shd w:val="clear" w:color="auto" w:fill="auto"/>
            <w:hideMark/>
          </w:tcPr>
          <w:p w:rsidR="00933188" w:rsidRPr="00B21AA3" w:rsidRDefault="00933188" w:rsidP="00A57071">
            <w:pPr>
              <w:ind w:firstLine="0"/>
              <w:jc w:val="center"/>
              <w:rPr>
                <w:sz w:val="20"/>
              </w:rPr>
            </w:pPr>
            <w:r w:rsidRPr="00B21AA3">
              <w:rPr>
                <w:sz w:val="20"/>
              </w:rPr>
              <w:t xml:space="preserve">2.1.1.2, </w:t>
            </w:r>
            <w:r w:rsidR="003A5E13" w:rsidRPr="00B21AA3">
              <w:rPr>
                <w:sz w:val="20"/>
              </w:rPr>
              <w:br/>
            </w:r>
            <w:r w:rsidRPr="00B21AA3">
              <w:rPr>
                <w:sz w:val="20"/>
              </w:rPr>
              <w:t xml:space="preserve">2.1.1.4, </w:t>
            </w:r>
            <w:r w:rsidR="003A5E13" w:rsidRPr="00B21AA3">
              <w:rPr>
                <w:sz w:val="20"/>
              </w:rPr>
              <w:br/>
            </w:r>
            <w:r w:rsidRPr="00B21AA3">
              <w:rPr>
                <w:sz w:val="20"/>
              </w:rPr>
              <w:t>2.1.5.1</w:t>
            </w:r>
          </w:p>
        </w:tc>
      </w:tr>
      <w:tr w:rsidR="009B0EAD" w:rsidRPr="00B21AA3" w:rsidTr="00822F05">
        <w:trPr>
          <w:trHeight w:val="197"/>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97</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областной бюджет</w:t>
            </w:r>
          </w:p>
        </w:tc>
        <w:tc>
          <w:tcPr>
            <w:tcW w:w="436" w:type="pct"/>
            <w:shd w:val="clear" w:color="auto" w:fill="auto"/>
            <w:hideMark/>
          </w:tcPr>
          <w:p w:rsidR="00933188" w:rsidRPr="00B21AA3" w:rsidRDefault="00933188" w:rsidP="00A57071">
            <w:pPr>
              <w:ind w:firstLine="0"/>
              <w:jc w:val="center"/>
              <w:rPr>
                <w:sz w:val="20"/>
              </w:rPr>
            </w:pPr>
            <w:r w:rsidRPr="00B21AA3">
              <w:rPr>
                <w:sz w:val="20"/>
              </w:rPr>
              <w:t>270 000,0</w:t>
            </w:r>
          </w:p>
        </w:tc>
        <w:tc>
          <w:tcPr>
            <w:tcW w:w="391" w:type="pct"/>
            <w:shd w:val="clear" w:color="auto" w:fill="auto"/>
            <w:hideMark/>
          </w:tcPr>
          <w:p w:rsidR="00933188" w:rsidRPr="00B21AA3" w:rsidRDefault="00933188" w:rsidP="00A57071">
            <w:pPr>
              <w:ind w:firstLine="0"/>
              <w:jc w:val="center"/>
              <w:rPr>
                <w:sz w:val="20"/>
              </w:rPr>
            </w:pPr>
            <w:r w:rsidRPr="00B21AA3">
              <w:rPr>
                <w:sz w:val="20"/>
              </w:rPr>
              <w:t>200 000,0</w:t>
            </w:r>
          </w:p>
        </w:tc>
        <w:tc>
          <w:tcPr>
            <w:tcW w:w="403" w:type="pct"/>
            <w:shd w:val="clear" w:color="auto" w:fill="auto"/>
            <w:hideMark/>
          </w:tcPr>
          <w:p w:rsidR="00933188" w:rsidRPr="00B21AA3" w:rsidRDefault="00933188" w:rsidP="00A57071">
            <w:pPr>
              <w:ind w:firstLine="0"/>
              <w:jc w:val="center"/>
              <w:rPr>
                <w:sz w:val="20"/>
              </w:rPr>
            </w:pPr>
            <w:r w:rsidRPr="00B21AA3">
              <w:rPr>
                <w:sz w:val="20"/>
              </w:rPr>
              <w:t>10 000,0</w:t>
            </w:r>
          </w:p>
        </w:tc>
        <w:tc>
          <w:tcPr>
            <w:tcW w:w="399" w:type="pct"/>
            <w:shd w:val="clear" w:color="auto" w:fill="auto"/>
            <w:hideMark/>
          </w:tcPr>
          <w:p w:rsidR="00933188" w:rsidRPr="00B21AA3" w:rsidRDefault="00933188" w:rsidP="00A57071">
            <w:pPr>
              <w:ind w:firstLine="0"/>
              <w:jc w:val="center"/>
              <w:rPr>
                <w:sz w:val="20"/>
              </w:rPr>
            </w:pPr>
            <w:r w:rsidRPr="00B21AA3">
              <w:rPr>
                <w:sz w:val="20"/>
              </w:rPr>
              <w:t>10 000,0</w:t>
            </w:r>
          </w:p>
        </w:tc>
        <w:tc>
          <w:tcPr>
            <w:tcW w:w="389" w:type="pct"/>
            <w:shd w:val="clear" w:color="auto" w:fill="auto"/>
            <w:hideMark/>
          </w:tcPr>
          <w:p w:rsidR="00933188" w:rsidRPr="00B21AA3" w:rsidRDefault="00933188" w:rsidP="00A57071">
            <w:pPr>
              <w:ind w:firstLine="0"/>
              <w:jc w:val="center"/>
              <w:rPr>
                <w:sz w:val="20"/>
              </w:rPr>
            </w:pPr>
            <w:r w:rsidRPr="00B21AA3">
              <w:rPr>
                <w:sz w:val="20"/>
              </w:rPr>
              <w:t>10 000,0</w:t>
            </w:r>
          </w:p>
        </w:tc>
        <w:tc>
          <w:tcPr>
            <w:tcW w:w="405" w:type="pct"/>
            <w:shd w:val="clear" w:color="auto" w:fill="auto"/>
            <w:hideMark/>
          </w:tcPr>
          <w:p w:rsidR="00933188" w:rsidRPr="00B21AA3" w:rsidRDefault="00933188" w:rsidP="00A57071">
            <w:pPr>
              <w:ind w:firstLine="0"/>
              <w:jc w:val="center"/>
              <w:rPr>
                <w:sz w:val="20"/>
              </w:rPr>
            </w:pPr>
            <w:r w:rsidRPr="00B21AA3">
              <w:rPr>
                <w:sz w:val="20"/>
              </w:rPr>
              <w:t>10 000,0</w:t>
            </w:r>
          </w:p>
        </w:tc>
        <w:tc>
          <w:tcPr>
            <w:tcW w:w="382" w:type="pct"/>
            <w:shd w:val="clear" w:color="auto" w:fill="auto"/>
            <w:hideMark/>
          </w:tcPr>
          <w:p w:rsidR="00933188" w:rsidRPr="00B21AA3" w:rsidRDefault="00933188" w:rsidP="00A57071">
            <w:pPr>
              <w:ind w:firstLine="0"/>
              <w:jc w:val="center"/>
              <w:rPr>
                <w:sz w:val="20"/>
              </w:rPr>
            </w:pPr>
            <w:r w:rsidRPr="00B21AA3">
              <w:rPr>
                <w:sz w:val="20"/>
              </w:rPr>
              <w:t>10 000,0</w:t>
            </w:r>
          </w:p>
        </w:tc>
        <w:tc>
          <w:tcPr>
            <w:tcW w:w="389" w:type="pct"/>
            <w:shd w:val="clear" w:color="auto" w:fill="auto"/>
            <w:hideMark/>
          </w:tcPr>
          <w:p w:rsidR="00933188" w:rsidRPr="00B21AA3" w:rsidRDefault="00933188" w:rsidP="00A57071">
            <w:pPr>
              <w:ind w:firstLine="0"/>
              <w:jc w:val="center"/>
              <w:rPr>
                <w:sz w:val="20"/>
              </w:rPr>
            </w:pPr>
            <w:r w:rsidRPr="00B21AA3">
              <w:rPr>
                <w:sz w:val="20"/>
              </w:rPr>
              <w:t>10 000,0</w:t>
            </w:r>
          </w:p>
        </w:tc>
        <w:tc>
          <w:tcPr>
            <w:tcW w:w="408" w:type="pct"/>
            <w:shd w:val="clear" w:color="auto" w:fill="auto"/>
            <w:hideMark/>
          </w:tcPr>
          <w:p w:rsidR="00933188" w:rsidRPr="00B21AA3" w:rsidRDefault="00933188" w:rsidP="00A57071">
            <w:pPr>
              <w:ind w:firstLine="0"/>
              <w:jc w:val="center"/>
              <w:rPr>
                <w:sz w:val="20"/>
              </w:rPr>
            </w:pPr>
            <w:r w:rsidRPr="00B21AA3">
              <w:rPr>
                <w:sz w:val="20"/>
              </w:rPr>
              <w:t>10 000,0</w:t>
            </w:r>
          </w:p>
        </w:tc>
        <w:tc>
          <w:tcPr>
            <w:tcW w:w="329" w:type="pct"/>
            <w:shd w:val="clear" w:color="auto" w:fill="auto"/>
            <w:hideMark/>
          </w:tcPr>
          <w:p w:rsidR="00933188" w:rsidRPr="00B21AA3" w:rsidRDefault="00933188" w:rsidP="00A57071">
            <w:pPr>
              <w:ind w:firstLine="0"/>
              <w:jc w:val="center"/>
              <w:rPr>
                <w:sz w:val="20"/>
              </w:rPr>
            </w:pPr>
          </w:p>
        </w:tc>
      </w:tr>
      <w:tr w:rsidR="009B0EAD" w:rsidRPr="00B21AA3" w:rsidTr="00822F05">
        <w:trPr>
          <w:trHeight w:val="1365"/>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lastRenderedPageBreak/>
              <w:t>98</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Мероприятие 5.1.                                                                                                        Субсидия фонду «Фонд технологического развития промышленности Свердловской области» на предоставление финансовой поддержки субъектам промышленной деятельности, всего</w:t>
            </w:r>
            <w:r w:rsidR="003A5E13" w:rsidRPr="00B21AA3">
              <w:rPr>
                <w:sz w:val="20"/>
              </w:rPr>
              <w:br/>
            </w:r>
            <w:r w:rsidRPr="00B21AA3">
              <w:rPr>
                <w:sz w:val="20"/>
              </w:rPr>
              <w:t xml:space="preserve"> из них:</w:t>
            </w:r>
          </w:p>
        </w:tc>
        <w:tc>
          <w:tcPr>
            <w:tcW w:w="436" w:type="pct"/>
            <w:shd w:val="clear" w:color="auto" w:fill="auto"/>
            <w:hideMark/>
          </w:tcPr>
          <w:p w:rsidR="00933188" w:rsidRPr="00B21AA3" w:rsidRDefault="00933188" w:rsidP="00A57071">
            <w:pPr>
              <w:ind w:firstLine="0"/>
              <w:jc w:val="center"/>
              <w:rPr>
                <w:sz w:val="20"/>
              </w:rPr>
            </w:pPr>
            <w:r w:rsidRPr="00B21AA3">
              <w:rPr>
                <w:sz w:val="20"/>
              </w:rPr>
              <w:t>211 000,0</w:t>
            </w:r>
          </w:p>
        </w:tc>
        <w:tc>
          <w:tcPr>
            <w:tcW w:w="391" w:type="pct"/>
            <w:shd w:val="clear" w:color="auto" w:fill="auto"/>
            <w:hideMark/>
          </w:tcPr>
          <w:p w:rsidR="00933188" w:rsidRPr="00B21AA3" w:rsidRDefault="00933188" w:rsidP="00A57071">
            <w:pPr>
              <w:ind w:firstLine="0"/>
              <w:jc w:val="center"/>
              <w:rPr>
                <w:sz w:val="20"/>
              </w:rPr>
            </w:pPr>
            <w:r w:rsidRPr="00B21AA3">
              <w:rPr>
                <w:sz w:val="20"/>
              </w:rPr>
              <w:t>190 000,0</w:t>
            </w:r>
          </w:p>
        </w:tc>
        <w:tc>
          <w:tcPr>
            <w:tcW w:w="403" w:type="pct"/>
            <w:shd w:val="clear" w:color="auto" w:fill="auto"/>
            <w:hideMark/>
          </w:tcPr>
          <w:p w:rsidR="00933188" w:rsidRPr="00B21AA3" w:rsidRDefault="00933188" w:rsidP="00A57071">
            <w:pPr>
              <w:ind w:firstLine="0"/>
              <w:jc w:val="center"/>
              <w:rPr>
                <w:sz w:val="20"/>
              </w:rPr>
            </w:pPr>
            <w:r w:rsidRPr="00B21AA3">
              <w:rPr>
                <w:sz w:val="20"/>
              </w:rPr>
              <w:t>3 000,0</w:t>
            </w:r>
          </w:p>
        </w:tc>
        <w:tc>
          <w:tcPr>
            <w:tcW w:w="399" w:type="pct"/>
            <w:shd w:val="clear" w:color="auto" w:fill="auto"/>
            <w:hideMark/>
          </w:tcPr>
          <w:p w:rsidR="00933188" w:rsidRPr="00B21AA3" w:rsidRDefault="00933188" w:rsidP="00A57071">
            <w:pPr>
              <w:ind w:firstLine="0"/>
              <w:jc w:val="center"/>
              <w:rPr>
                <w:sz w:val="20"/>
              </w:rPr>
            </w:pPr>
            <w:r w:rsidRPr="00B21AA3">
              <w:rPr>
                <w:sz w:val="20"/>
              </w:rPr>
              <w:t>3 000,0</w:t>
            </w:r>
          </w:p>
        </w:tc>
        <w:tc>
          <w:tcPr>
            <w:tcW w:w="389" w:type="pct"/>
            <w:shd w:val="clear" w:color="auto" w:fill="auto"/>
            <w:hideMark/>
          </w:tcPr>
          <w:p w:rsidR="00933188" w:rsidRPr="00B21AA3" w:rsidRDefault="00933188" w:rsidP="00A57071">
            <w:pPr>
              <w:ind w:firstLine="0"/>
              <w:jc w:val="center"/>
              <w:rPr>
                <w:sz w:val="20"/>
              </w:rPr>
            </w:pPr>
            <w:r w:rsidRPr="00B21AA3">
              <w:rPr>
                <w:sz w:val="20"/>
              </w:rPr>
              <w:t>3 000,0</w:t>
            </w:r>
          </w:p>
        </w:tc>
        <w:tc>
          <w:tcPr>
            <w:tcW w:w="405" w:type="pct"/>
            <w:shd w:val="clear" w:color="auto" w:fill="auto"/>
            <w:hideMark/>
          </w:tcPr>
          <w:p w:rsidR="00933188" w:rsidRPr="00B21AA3" w:rsidRDefault="00933188" w:rsidP="00A57071">
            <w:pPr>
              <w:ind w:firstLine="0"/>
              <w:jc w:val="center"/>
              <w:rPr>
                <w:sz w:val="20"/>
              </w:rPr>
            </w:pPr>
            <w:r w:rsidRPr="00B21AA3">
              <w:rPr>
                <w:sz w:val="20"/>
              </w:rPr>
              <w:t>3 000,0</w:t>
            </w:r>
          </w:p>
        </w:tc>
        <w:tc>
          <w:tcPr>
            <w:tcW w:w="382" w:type="pct"/>
            <w:shd w:val="clear" w:color="auto" w:fill="auto"/>
            <w:hideMark/>
          </w:tcPr>
          <w:p w:rsidR="00933188" w:rsidRPr="00B21AA3" w:rsidRDefault="00933188" w:rsidP="00A57071">
            <w:pPr>
              <w:ind w:firstLine="0"/>
              <w:jc w:val="center"/>
              <w:rPr>
                <w:sz w:val="20"/>
              </w:rPr>
            </w:pPr>
            <w:r w:rsidRPr="00B21AA3">
              <w:rPr>
                <w:sz w:val="20"/>
              </w:rPr>
              <w:t>3 000,0</w:t>
            </w:r>
          </w:p>
        </w:tc>
        <w:tc>
          <w:tcPr>
            <w:tcW w:w="389" w:type="pct"/>
            <w:shd w:val="clear" w:color="auto" w:fill="auto"/>
            <w:hideMark/>
          </w:tcPr>
          <w:p w:rsidR="00933188" w:rsidRPr="00B21AA3" w:rsidRDefault="00933188" w:rsidP="00A57071">
            <w:pPr>
              <w:ind w:firstLine="0"/>
              <w:jc w:val="center"/>
              <w:rPr>
                <w:sz w:val="20"/>
              </w:rPr>
            </w:pPr>
            <w:r w:rsidRPr="00B21AA3">
              <w:rPr>
                <w:sz w:val="20"/>
              </w:rPr>
              <w:t>3 000,0</w:t>
            </w:r>
          </w:p>
        </w:tc>
        <w:tc>
          <w:tcPr>
            <w:tcW w:w="408" w:type="pct"/>
            <w:shd w:val="clear" w:color="auto" w:fill="auto"/>
            <w:hideMark/>
          </w:tcPr>
          <w:p w:rsidR="00933188" w:rsidRPr="00B21AA3" w:rsidRDefault="00933188" w:rsidP="00A57071">
            <w:pPr>
              <w:ind w:firstLine="0"/>
              <w:jc w:val="center"/>
              <w:rPr>
                <w:sz w:val="20"/>
              </w:rPr>
            </w:pPr>
            <w:r w:rsidRPr="00B21AA3">
              <w:rPr>
                <w:sz w:val="20"/>
              </w:rPr>
              <w:t>3 000,0</w:t>
            </w:r>
          </w:p>
        </w:tc>
        <w:tc>
          <w:tcPr>
            <w:tcW w:w="329" w:type="pct"/>
            <w:shd w:val="clear" w:color="auto" w:fill="auto"/>
            <w:hideMark/>
          </w:tcPr>
          <w:p w:rsidR="00933188" w:rsidRPr="00B21AA3" w:rsidRDefault="00933188" w:rsidP="00E265ED">
            <w:pPr>
              <w:ind w:firstLine="0"/>
              <w:jc w:val="center"/>
              <w:rPr>
                <w:sz w:val="20"/>
              </w:rPr>
            </w:pPr>
            <w:r w:rsidRPr="00B21AA3">
              <w:rPr>
                <w:sz w:val="20"/>
              </w:rPr>
              <w:t>2.1.1.2,</w:t>
            </w:r>
            <w:r w:rsidR="00E265ED" w:rsidRPr="00B21AA3">
              <w:rPr>
                <w:sz w:val="20"/>
              </w:rPr>
              <w:br/>
            </w:r>
            <w:r w:rsidRPr="00B21AA3">
              <w:rPr>
                <w:sz w:val="20"/>
              </w:rPr>
              <w:t>2.1.1.4,</w:t>
            </w:r>
            <w:r w:rsidR="00E265ED" w:rsidRPr="00B21AA3">
              <w:rPr>
                <w:sz w:val="20"/>
              </w:rPr>
              <w:br/>
            </w:r>
            <w:r w:rsidRPr="00B21AA3">
              <w:rPr>
                <w:sz w:val="20"/>
              </w:rPr>
              <w:t>2.1.5.1</w:t>
            </w:r>
          </w:p>
        </w:tc>
      </w:tr>
      <w:tr w:rsidR="009B0EAD" w:rsidRPr="00B21AA3" w:rsidTr="006E35B5">
        <w:trPr>
          <w:trHeight w:val="202"/>
        </w:trPr>
        <w:tc>
          <w:tcPr>
            <w:tcW w:w="264" w:type="pct"/>
            <w:shd w:val="clear" w:color="auto" w:fill="auto"/>
          </w:tcPr>
          <w:p w:rsidR="00933188" w:rsidRPr="00B21AA3" w:rsidRDefault="00933188" w:rsidP="00A57071">
            <w:pPr>
              <w:tabs>
                <w:tab w:val="left" w:pos="241"/>
                <w:tab w:val="left" w:pos="442"/>
              </w:tabs>
              <w:spacing w:after="200" w:line="276" w:lineRule="auto"/>
              <w:ind w:firstLine="0"/>
              <w:contextualSpacing/>
              <w:jc w:val="center"/>
              <w:rPr>
                <w:sz w:val="20"/>
              </w:rPr>
            </w:pPr>
            <w:r w:rsidRPr="00B21AA3">
              <w:rPr>
                <w:sz w:val="20"/>
              </w:rPr>
              <w:t>99</w:t>
            </w:r>
            <w:r w:rsidR="00650146" w:rsidRPr="00B21AA3">
              <w:rPr>
                <w:sz w:val="20"/>
              </w:rPr>
              <w:t>.</w:t>
            </w:r>
          </w:p>
        </w:tc>
        <w:tc>
          <w:tcPr>
            <w:tcW w:w="805" w:type="pct"/>
            <w:shd w:val="clear" w:color="auto" w:fill="auto"/>
            <w:hideMark/>
          </w:tcPr>
          <w:p w:rsidR="00933188" w:rsidRPr="00B21AA3" w:rsidRDefault="00933188" w:rsidP="00B63426">
            <w:pPr>
              <w:ind w:left="-55" w:firstLine="0"/>
              <w:jc w:val="left"/>
              <w:rPr>
                <w:sz w:val="20"/>
              </w:rPr>
            </w:pPr>
            <w:r w:rsidRPr="00B21AA3">
              <w:rPr>
                <w:sz w:val="20"/>
              </w:rPr>
              <w:t>областной бюджет</w:t>
            </w:r>
          </w:p>
        </w:tc>
        <w:tc>
          <w:tcPr>
            <w:tcW w:w="436" w:type="pct"/>
            <w:shd w:val="clear" w:color="auto" w:fill="auto"/>
            <w:hideMark/>
          </w:tcPr>
          <w:p w:rsidR="00933188" w:rsidRPr="00B21AA3" w:rsidRDefault="00933188" w:rsidP="00A57071">
            <w:pPr>
              <w:ind w:firstLine="0"/>
              <w:jc w:val="center"/>
              <w:rPr>
                <w:sz w:val="20"/>
              </w:rPr>
            </w:pPr>
            <w:r w:rsidRPr="00B21AA3">
              <w:rPr>
                <w:sz w:val="20"/>
              </w:rPr>
              <w:t>211 000,0</w:t>
            </w:r>
          </w:p>
        </w:tc>
        <w:tc>
          <w:tcPr>
            <w:tcW w:w="391" w:type="pct"/>
            <w:shd w:val="clear" w:color="auto" w:fill="auto"/>
            <w:hideMark/>
          </w:tcPr>
          <w:p w:rsidR="00933188" w:rsidRPr="00B21AA3" w:rsidRDefault="00933188" w:rsidP="00A57071">
            <w:pPr>
              <w:ind w:firstLine="0"/>
              <w:jc w:val="center"/>
              <w:rPr>
                <w:sz w:val="20"/>
              </w:rPr>
            </w:pPr>
            <w:r w:rsidRPr="00B21AA3">
              <w:rPr>
                <w:sz w:val="20"/>
              </w:rPr>
              <w:t>190 000,0</w:t>
            </w:r>
          </w:p>
        </w:tc>
        <w:tc>
          <w:tcPr>
            <w:tcW w:w="403" w:type="pct"/>
            <w:shd w:val="clear" w:color="auto" w:fill="auto"/>
            <w:hideMark/>
          </w:tcPr>
          <w:p w:rsidR="00933188" w:rsidRPr="00B21AA3" w:rsidRDefault="00933188" w:rsidP="00A57071">
            <w:pPr>
              <w:ind w:firstLine="0"/>
              <w:jc w:val="center"/>
              <w:rPr>
                <w:sz w:val="20"/>
              </w:rPr>
            </w:pPr>
            <w:r w:rsidRPr="00B21AA3">
              <w:rPr>
                <w:sz w:val="20"/>
              </w:rPr>
              <w:t>3 000,0</w:t>
            </w:r>
          </w:p>
        </w:tc>
        <w:tc>
          <w:tcPr>
            <w:tcW w:w="399" w:type="pct"/>
            <w:shd w:val="clear" w:color="auto" w:fill="auto"/>
            <w:hideMark/>
          </w:tcPr>
          <w:p w:rsidR="00933188" w:rsidRPr="00B21AA3" w:rsidRDefault="00933188" w:rsidP="00A57071">
            <w:pPr>
              <w:ind w:firstLine="0"/>
              <w:jc w:val="center"/>
              <w:rPr>
                <w:sz w:val="20"/>
              </w:rPr>
            </w:pPr>
            <w:r w:rsidRPr="00B21AA3">
              <w:rPr>
                <w:sz w:val="20"/>
              </w:rPr>
              <w:t>3 000,0</w:t>
            </w:r>
          </w:p>
        </w:tc>
        <w:tc>
          <w:tcPr>
            <w:tcW w:w="389" w:type="pct"/>
            <w:shd w:val="clear" w:color="auto" w:fill="auto"/>
            <w:hideMark/>
          </w:tcPr>
          <w:p w:rsidR="00933188" w:rsidRPr="00B21AA3" w:rsidRDefault="00933188" w:rsidP="00A57071">
            <w:pPr>
              <w:ind w:firstLine="0"/>
              <w:jc w:val="center"/>
              <w:rPr>
                <w:sz w:val="20"/>
              </w:rPr>
            </w:pPr>
            <w:r w:rsidRPr="00B21AA3">
              <w:rPr>
                <w:sz w:val="20"/>
              </w:rPr>
              <w:t>3 000,0</w:t>
            </w:r>
          </w:p>
        </w:tc>
        <w:tc>
          <w:tcPr>
            <w:tcW w:w="405" w:type="pct"/>
            <w:shd w:val="clear" w:color="auto" w:fill="auto"/>
            <w:hideMark/>
          </w:tcPr>
          <w:p w:rsidR="00933188" w:rsidRPr="00B21AA3" w:rsidRDefault="00933188" w:rsidP="00A57071">
            <w:pPr>
              <w:ind w:firstLine="0"/>
              <w:jc w:val="center"/>
              <w:rPr>
                <w:sz w:val="20"/>
              </w:rPr>
            </w:pPr>
            <w:r w:rsidRPr="00B21AA3">
              <w:rPr>
                <w:sz w:val="20"/>
              </w:rPr>
              <w:t>3 000,0</w:t>
            </w:r>
          </w:p>
        </w:tc>
        <w:tc>
          <w:tcPr>
            <w:tcW w:w="382" w:type="pct"/>
            <w:shd w:val="clear" w:color="auto" w:fill="auto"/>
            <w:hideMark/>
          </w:tcPr>
          <w:p w:rsidR="00933188" w:rsidRPr="00B21AA3" w:rsidRDefault="00933188" w:rsidP="00A57071">
            <w:pPr>
              <w:ind w:firstLine="0"/>
              <w:jc w:val="center"/>
              <w:rPr>
                <w:sz w:val="20"/>
              </w:rPr>
            </w:pPr>
            <w:r w:rsidRPr="00B21AA3">
              <w:rPr>
                <w:sz w:val="20"/>
              </w:rPr>
              <w:t>3 000,0</w:t>
            </w:r>
          </w:p>
        </w:tc>
        <w:tc>
          <w:tcPr>
            <w:tcW w:w="389" w:type="pct"/>
            <w:shd w:val="clear" w:color="auto" w:fill="auto"/>
            <w:hideMark/>
          </w:tcPr>
          <w:p w:rsidR="00933188" w:rsidRPr="00B21AA3" w:rsidRDefault="00933188" w:rsidP="00A57071">
            <w:pPr>
              <w:ind w:firstLine="0"/>
              <w:jc w:val="center"/>
              <w:rPr>
                <w:sz w:val="20"/>
              </w:rPr>
            </w:pPr>
            <w:r w:rsidRPr="00B21AA3">
              <w:rPr>
                <w:sz w:val="20"/>
              </w:rPr>
              <w:t>3 000,0</w:t>
            </w:r>
          </w:p>
        </w:tc>
        <w:tc>
          <w:tcPr>
            <w:tcW w:w="408" w:type="pct"/>
            <w:shd w:val="clear" w:color="auto" w:fill="auto"/>
            <w:hideMark/>
          </w:tcPr>
          <w:p w:rsidR="00933188" w:rsidRPr="00B21AA3" w:rsidRDefault="00933188" w:rsidP="00A57071">
            <w:pPr>
              <w:ind w:firstLine="0"/>
              <w:jc w:val="center"/>
              <w:rPr>
                <w:sz w:val="20"/>
              </w:rPr>
            </w:pPr>
            <w:r w:rsidRPr="00B21AA3">
              <w:rPr>
                <w:sz w:val="20"/>
              </w:rPr>
              <w:t>3 000,0</w:t>
            </w:r>
          </w:p>
        </w:tc>
        <w:tc>
          <w:tcPr>
            <w:tcW w:w="329" w:type="pct"/>
            <w:shd w:val="clear" w:color="auto" w:fill="auto"/>
            <w:hideMark/>
          </w:tcPr>
          <w:p w:rsidR="00933188" w:rsidRPr="00B21AA3" w:rsidRDefault="00933188" w:rsidP="00A57071">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822F05">
        <w:trPr>
          <w:trHeight w:val="360"/>
        </w:trPr>
        <w:tc>
          <w:tcPr>
            <w:tcW w:w="264" w:type="pct"/>
            <w:shd w:val="clear" w:color="auto" w:fill="auto"/>
          </w:tcPr>
          <w:p w:rsidR="00821BF6" w:rsidRPr="00B21AA3" w:rsidRDefault="00821BF6" w:rsidP="00A57071">
            <w:pPr>
              <w:tabs>
                <w:tab w:val="left" w:pos="241"/>
                <w:tab w:val="left" w:pos="442"/>
              </w:tabs>
              <w:spacing w:after="200" w:line="276" w:lineRule="auto"/>
              <w:ind w:firstLine="0"/>
              <w:contextualSpacing/>
              <w:jc w:val="center"/>
              <w:rPr>
                <w:sz w:val="20"/>
              </w:rPr>
            </w:pPr>
            <w:r w:rsidRPr="00B21AA3">
              <w:rPr>
                <w:sz w:val="20"/>
              </w:rPr>
              <w:t>105.</w:t>
            </w:r>
          </w:p>
        </w:tc>
        <w:tc>
          <w:tcPr>
            <w:tcW w:w="805" w:type="pct"/>
            <w:shd w:val="clear" w:color="auto" w:fill="auto"/>
            <w:hideMark/>
          </w:tcPr>
          <w:p w:rsidR="00821BF6" w:rsidRPr="00B21AA3" w:rsidRDefault="00821BF6" w:rsidP="00B63426">
            <w:pPr>
              <w:ind w:left="-55" w:firstLine="0"/>
              <w:jc w:val="left"/>
              <w:rPr>
                <w:b/>
                <w:bCs/>
                <w:sz w:val="20"/>
              </w:rPr>
            </w:pPr>
            <w:r w:rsidRPr="00B21AA3">
              <w:rPr>
                <w:sz w:val="20"/>
              </w:rPr>
              <w:t>ВСЕГО ПО ПОДПРОГРАММЕ 3 «УРАЛЬСКИЙ ТЕХНОПОЛИС»</w:t>
            </w:r>
          </w:p>
        </w:tc>
        <w:tc>
          <w:tcPr>
            <w:tcW w:w="436" w:type="pct"/>
            <w:shd w:val="clear" w:color="auto" w:fill="auto"/>
            <w:hideMark/>
          </w:tcPr>
          <w:p w:rsidR="00821BF6" w:rsidRPr="00B21AA3" w:rsidRDefault="00217FAF" w:rsidP="00821BF6">
            <w:pPr>
              <w:ind w:firstLine="0"/>
              <w:jc w:val="center"/>
              <w:rPr>
                <w:sz w:val="20"/>
              </w:rPr>
            </w:pPr>
            <w:r w:rsidRPr="00B21AA3">
              <w:rPr>
                <w:sz w:val="20"/>
              </w:rPr>
              <w:t>1 559 806</w:t>
            </w:r>
            <w:r w:rsidR="00821BF6" w:rsidRPr="00B21AA3">
              <w:rPr>
                <w:sz w:val="20"/>
              </w:rPr>
              <w:t>,0</w:t>
            </w:r>
          </w:p>
        </w:tc>
        <w:tc>
          <w:tcPr>
            <w:tcW w:w="391" w:type="pct"/>
            <w:shd w:val="clear" w:color="auto" w:fill="auto"/>
            <w:hideMark/>
          </w:tcPr>
          <w:p w:rsidR="00821BF6" w:rsidRPr="00B21AA3" w:rsidRDefault="00481163" w:rsidP="00821BF6">
            <w:pPr>
              <w:ind w:firstLine="0"/>
              <w:jc w:val="center"/>
              <w:rPr>
                <w:sz w:val="20"/>
              </w:rPr>
            </w:pPr>
            <w:r w:rsidRPr="00B21AA3">
              <w:rPr>
                <w:sz w:val="20"/>
              </w:rPr>
              <w:t>128 656</w:t>
            </w:r>
            <w:r w:rsidR="00821BF6" w:rsidRPr="00B21AA3">
              <w:rPr>
                <w:sz w:val="20"/>
              </w:rPr>
              <w:t>,0</w:t>
            </w:r>
          </w:p>
        </w:tc>
        <w:tc>
          <w:tcPr>
            <w:tcW w:w="403" w:type="pct"/>
            <w:shd w:val="clear" w:color="auto" w:fill="auto"/>
            <w:hideMark/>
          </w:tcPr>
          <w:p w:rsidR="00821BF6" w:rsidRPr="00B21AA3" w:rsidRDefault="00821BF6" w:rsidP="00821BF6">
            <w:pPr>
              <w:ind w:firstLine="0"/>
              <w:jc w:val="center"/>
              <w:rPr>
                <w:sz w:val="20"/>
              </w:rPr>
            </w:pPr>
            <w:r w:rsidRPr="00B21AA3">
              <w:rPr>
                <w:sz w:val="20"/>
              </w:rPr>
              <w:t>204 450,0</w:t>
            </w:r>
          </w:p>
        </w:tc>
        <w:tc>
          <w:tcPr>
            <w:tcW w:w="399" w:type="pct"/>
            <w:shd w:val="clear" w:color="auto" w:fill="auto"/>
            <w:hideMark/>
          </w:tcPr>
          <w:p w:rsidR="00821BF6" w:rsidRPr="00B21AA3" w:rsidRDefault="00821BF6" w:rsidP="00821BF6">
            <w:pPr>
              <w:ind w:firstLine="0"/>
              <w:jc w:val="center"/>
              <w:rPr>
                <w:sz w:val="20"/>
              </w:rPr>
            </w:pPr>
            <w:r w:rsidRPr="00B21AA3">
              <w:rPr>
                <w:sz w:val="20"/>
              </w:rPr>
              <w:t>204 450,0</w:t>
            </w:r>
          </w:p>
        </w:tc>
        <w:tc>
          <w:tcPr>
            <w:tcW w:w="389" w:type="pct"/>
            <w:shd w:val="clear" w:color="auto" w:fill="auto"/>
            <w:hideMark/>
          </w:tcPr>
          <w:p w:rsidR="00821BF6" w:rsidRPr="00B21AA3" w:rsidRDefault="00821BF6" w:rsidP="00821BF6">
            <w:pPr>
              <w:ind w:firstLine="0"/>
              <w:jc w:val="center"/>
              <w:rPr>
                <w:sz w:val="20"/>
              </w:rPr>
            </w:pPr>
            <w:r w:rsidRPr="00B21AA3">
              <w:rPr>
                <w:sz w:val="20"/>
              </w:rPr>
              <w:t>204 450,0</w:t>
            </w:r>
          </w:p>
        </w:tc>
        <w:tc>
          <w:tcPr>
            <w:tcW w:w="405" w:type="pct"/>
            <w:shd w:val="clear" w:color="auto" w:fill="auto"/>
            <w:hideMark/>
          </w:tcPr>
          <w:p w:rsidR="00821BF6" w:rsidRPr="00B21AA3" w:rsidRDefault="00821BF6" w:rsidP="00821BF6">
            <w:pPr>
              <w:ind w:firstLine="0"/>
              <w:jc w:val="center"/>
              <w:rPr>
                <w:sz w:val="20"/>
              </w:rPr>
            </w:pPr>
            <w:r w:rsidRPr="00B21AA3">
              <w:rPr>
                <w:sz w:val="20"/>
              </w:rPr>
              <w:t>204 450,0</w:t>
            </w:r>
          </w:p>
        </w:tc>
        <w:tc>
          <w:tcPr>
            <w:tcW w:w="382" w:type="pct"/>
            <w:shd w:val="clear" w:color="auto" w:fill="auto"/>
            <w:hideMark/>
          </w:tcPr>
          <w:p w:rsidR="00821BF6" w:rsidRPr="00B21AA3" w:rsidRDefault="00821BF6" w:rsidP="00821BF6">
            <w:pPr>
              <w:ind w:firstLine="0"/>
              <w:jc w:val="center"/>
              <w:rPr>
                <w:sz w:val="20"/>
              </w:rPr>
            </w:pPr>
            <w:r w:rsidRPr="00B21AA3">
              <w:rPr>
                <w:sz w:val="20"/>
              </w:rPr>
              <w:t>204 450,0</w:t>
            </w:r>
          </w:p>
        </w:tc>
        <w:tc>
          <w:tcPr>
            <w:tcW w:w="389" w:type="pct"/>
            <w:shd w:val="clear" w:color="auto" w:fill="auto"/>
            <w:hideMark/>
          </w:tcPr>
          <w:p w:rsidR="00821BF6" w:rsidRPr="00B21AA3" w:rsidRDefault="00821BF6" w:rsidP="00821BF6">
            <w:pPr>
              <w:ind w:firstLine="0"/>
              <w:jc w:val="center"/>
              <w:rPr>
                <w:sz w:val="20"/>
              </w:rPr>
            </w:pPr>
            <w:r w:rsidRPr="00B21AA3">
              <w:rPr>
                <w:sz w:val="20"/>
              </w:rPr>
              <w:t>204 450,0</w:t>
            </w:r>
          </w:p>
        </w:tc>
        <w:tc>
          <w:tcPr>
            <w:tcW w:w="408" w:type="pct"/>
            <w:shd w:val="clear" w:color="auto" w:fill="auto"/>
            <w:hideMark/>
          </w:tcPr>
          <w:p w:rsidR="00821BF6" w:rsidRPr="00B21AA3" w:rsidRDefault="00821BF6" w:rsidP="00821BF6">
            <w:pPr>
              <w:ind w:firstLine="0"/>
              <w:jc w:val="center"/>
              <w:rPr>
                <w:sz w:val="20"/>
              </w:rPr>
            </w:pPr>
            <w:r w:rsidRPr="00B21AA3">
              <w:rPr>
                <w:sz w:val="20"/>
              </w:rPr>
              <w:t>204 450,0</w:t>
            </w:r>
          </w:p>
        </w:tc>
        <w:tc>
          <w:tcPr>
            <w:tcW w:w="329" w:type="pct"/>
            <w:shd w:val="clear" w:color="auto" w:fill="auto"/>
            <w:hideMark/>
          </w:tcPr>
          <w:p w:rsidR="00821BF6" w:rsidRPr="00B21AA3" w:rsidRDefault="00821BF6" w:rsidP="00A57071">
            <w:pPr>
              <w:ind w:firstLine="0"/>
              <w:jc w:val="center"/>
              <w:rPr>
                <w:sz w:val="20"/>
              </w:rPr>
            </w:pPr>
          </w:p>
        </w:tc>
      </w:tr>
    </w:tbl>
    <w:p w:rsidR="00553327" w:rsidRPr="00B21AA3" w:rsidRDefault="00553327">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9B0EAD" w:rsidRPr="00B21AA3" w:rsidTr="006E35B5">
        <w:trPr>
          <w:trHeight w:val="206"/>
        </w:trPr>
        <w:tc>
          <w:tcPr>
            <w:tcW w:w="264" w:type="pct"/>
            <w:shd w:val="clear" w:color="auto" w:fill="auto"/>
          </w:tcPr>
          <w:p w:rsidR="00821BF6" w:rsidRPr="00B21AA3" w:rsidRDefault="00821BF6" w:rsidP="00A57071">
            <w:pPr>
              <w:tabs>
                <w:tab w:val="left" w:pos="241"/>
                <w:tab w:val="left" w:pos="442"/>
              </w:tabs>
              <w:spacing w:after="200" w:line="276" w:lineRule="auto"/>
              <w:ind w:firstLine="0"/>
              <w:contextualSpacing/>
              <w:jc w:val="center"/>
              <w:rPr>
                <w:sz w:val="20"/>
              </w:rPr>
            </w:pPr>
            <w:r w:rsidRPr="00B21AA3">
              <w:rPr>
                <w:sz w:val="20"/>
              </w:rPr>
              <w:t>107.</w:t>
            </w:r>
          </w:p>
        </w:tc>
        <w:tc>
          <w:tcPr>
            <w:tcW w:w="805" w:type="pct"/>
            <w:shd w:val="clear" w:color="auto" w:fill="auto"/>
            <w:hideMark/>
          </w:tcPr>
          <w:p w:rsidR="00821BF6" w:rsidRPr="00B21AA3" w:rsidRDefault="00821BF6" w:rsidP="00B63426">
            <w:pPr>
              <w:ind w:left="-55" w:firstLine="0"/>
              <w:jc w:val="left"/>
              <w:rPr>
                <w:sz w:val="20"/>
              </w:rPr>
            </w:pPr>
            <w:r w:rsidRPr="00B21AA3">
              <w:rPr>
                <w:sz w:val="20"/>
              </w:rPr>
              <w:t>областной бюджет</w:t>
            </w:r>
          </w:p>
        </w:tc>
        <w:tc>
          <w:tcPr>
            <w:tcW w:w="436" w:type="pct"/>
            <w:shd w:val="clear" w:color="auto" w:fill="auto"/>
            <w:hideMark/>
          </w:tcPr>
          <w:p w:rsidR="00821BF6" w:rsidRPr="00B21AA3" w:rsidRDefault="00AF2E2D" w:rsidP="00AF2E2D">
            <w:pPr>
              <w:ind w:firstLine="0"/>
              <w:jc w:val="center"/>
              <w:rPr>
                <w:sz w:val="20"/>
              </w:rPr>
            </w:pPr>
            <w:r w:rsidRPr="00B21AA3">
              <w:rPr>
                <w:sz w:val="20"/>
              </w:rPr>
              <w:t>1 307</w:t>
            </w:r>
            <w:r w:rsidR="00821BF6" w:rsidRPr="00B21AA3">
              <w:rPr>
                <w:sz w:val="20"/>
              </w:rPr>
              <w:t xml:space="preserve"> </w:t>
            </w:r>
            <w:r w:rsidRPr="00B21AA3">
              <w:rPr>
                <w:sz w:val="20"/>
              </w:rPr>
              <w:t>806</w:t>
            </w:r>
            <w:r w:rsidR="00821BF6" w:rsidRPr="00B21AA3">
              <w:rPr>
                <w:sz w:val="20"/>
              </w:rPr>
              <w:t>,0</w:t>
            </w:r>
          </w:p>
        </w:tc>
        <w:tc>
          <w:tcPr>
            <w:tcW w:w="391" w:type="pct"/>
            <w:shd w:val="clear" w:color="auto" w:fill="auto"/>
            <w:hideMark/>
          </w:tcPr>
          <w:p w:rsidR="00821BF6" w:rsidRPr="00B21AA3" w:rsidRDefault="00481163" w:rsidP="00821BF6">
            <w:pPr>
              <w:ind w:firstLine="0"/>
              <w:jc w:val="center"/>
              <w:rPr>
                <w:sz w:val="20"/>
              </w:rPr>
            </w:pPr>
            <w:r w:rsidRPr="00B21AA3">
              <w:rPr>
                <w:sz w:val="20"/>
              </w:rPr>
              <w:t>128 656,0</w:t>
            </w:r>
          </w:p>
        </w:tc>
        <w:tc>
          <w:tcPr>
            <w:tcW w:w="403" w:type="pct"/>
            <w:shd w:val="clear" w:color="auto" w:fill="auto"/>
            <w:hideMark/>
          </w:tcPr>
          <w:p w:rsidR="00821BF6" w:rsidRPr="00B21AA3" w:rsidRDefault="00821BF6" w:rsidP="00821BF6">
            <w:pPr>
              <w:ind w:firstLine="0"/>
              <w:jc w:val="center"/>
              <w:rPr>
                <w:sz w:val="20"/>
              </w:rPr>
            </w:pPr>
            <w:r w:rsidRPr="00B21AA3">
              <w:rPr>
                <w:sz w:val="20"/>
              </w:rPr>
              <w:t>168 450,0</w:t>
            </w:r>
          </w:p>
        </w:tc>
        <w:tc>
          <w:tcPr>
            <w:tcW w:w="399" w:type="pct"/>
            <w:shd w:val="clear" w:color="auto" w:fill="auto"/>
            <w:hideMark/>
          </w:tcPr>
          <w:p w:rsidR="00821BF6" w:rsidRPr="00B21AA3" w:rsidRDefault="00821BF6" w:rsidP="00821BF6">
            <w:pPr>
              <w:ind w:firstLine="0"/>
              <w:jc w:val="center"/>
              <w:rPr>
                <w:sz w:val="20"/>
              </w:rPr>
            </w:pPr>
            <w:r w:rsidRPr="00B21AA3">
              <w:rPr>
                <w:sz w:val="20"/>
              </w:rPr>
              <w:t>168 450,0</w:t>
            </w:r>
          </w:p>
        </w:tc>
        <w:tc>
          <w:tcPr>
            <w:tcW w:w="389" w:type="pct"/>
            <w:shd w:val="clear" w:color="auto" w:fill="auto"/>
            <w:hideMark/>
          </w:tcPr>
          <w:p w:rsidR="00821BF6" w:rsidRPr="00B21AA3" w:rsidRDefault="00821BF6" w:rsidP="00821BF6">
            <w:pPr>
              <w:ind w:firstLine="0"/>
              <w:jc w:val="center"/>
              <w:rPr>
                <w:sz w:val="20"/>
              </w:rPr>
            </w:pPr>
            <w:r w:rsidRPr="00B21AA3">
              <w:rPr>
                <w:sz w:val="20"/>
              </w:rPr>
              <w:t>168 450,0</w:t>
            </w:r>
          </w:p>
        </w:tc>
        <w:tc>
          <w:tcPr>
            <w:tcW w:w="405" w:type="pct"/>
            <w:shd w:val="clear" w:color="auto" w:fill="auto"/>
            <w:hideMark/>
          </w:tcPr>
          <w:p w:rsidR="00821BF6" w:rsidRPr="00B21AA3" w:rsidRDefault="00821BF6" w:rsidP="00821BF6">
            <w:pPr>
              <w:ind w:firstLine="0"/>
              <w:jc w:val="center"/>
              <w:rPr>
                <w:sz w:val="20"/>
              </w:rPr>
            </w:pPr>
            <w:r w:rsidRPr="00B21AA3">
              <w:rPr>
                <w:sz w:val="20"/>
              </w:rPr>
              <w:t>168 450,0</w:t>
            </w:r>
          </w:p>
        </w:tc>
        <w:tc>
          <w:tcPr>
            <w:tcW w:w="382" w:type="pct"/>
            <w:shd w:val="clear" w:color="auto" w:fill="auto"/>
            <w:hideMark/>
          </w:tcPr>
          <w:p w:rsidR="00821BF6" w:rsidRPr="00B21AA3" w:rsidRDefault="00821BF6" w:rsidP="00821BF6">
            <w:pPr>
              <w:ind w:firstLine="0"/>
              <w:jc w:val="center"/>
              <w:rPr>
                <w:sz w:val="20"/>
              </w:rPr>
            </w:pPr>
            <w:r w:rsidRPr="00B21AA3">
              <w:rPr>
                <w:sz w:val="20"/>
              </w:rPr>
              <w:t>168 450,0</w:t>
            </w:r>
          </w:p>
        </w:tc>
        <w:tc>
          <w:tcPr>
            <w:tcW w:w="389" w:type="pct"/>
            <w:shd w:val="clear" w:color="auto" w:fill="auto"/>
            <w:hideMark/>
          </w:tcPr>
          <w:p w:rsidR="00821BF6" w:rsidRPr="00B21AA3" w:rsidRDefault="00821BF6" w:rsidP="00821BF6">
            <w:pPr>
              <w:ind w:firstLine="0"/>
              <w:jc w:val="center"/>
              <w:rPr>
                <w:sz w:val="20"/>
              </w:rPr>
            </w:pPr>
            <w:r w:rsidRPr="00B21AA3">
              <w:rPr>
                <w:sz w:val="20"/>
              </w:rPr>
              <w:t>168 450,0</w:t>
            </w:r>
          </w:p>
        </w:tc>
        <w:tc>
          <w:tcPr>
            <w:tcW w:w="408" w:type="pct"/>
            <w:shd w:val="clear" w:color="auto" w:fill="auto"/>
            <w:hideMark/>
          </w:tcPr>
          <w:p w:rsidR="00821BF6" w:rsidRPr="00B21AA3" w:rsidRDefault="00821BF6" w:rsidP="00821BF6">
            <w:pPr>
              <w:ind w:firstLine="0"/>
              <w:jc w:val="center"/>
              <w:rPr>
                <w:sz w:val="20"/>
              </w:rPr>
            </w:pPr>
            <w:r w:rsidRPr="00B21AA3">
              <w:rPr>
                <w:sz w:val="20"/>
              </w:rPr>
              <w:t>168 450,0</w:t>
            </w:r>
          </w:p>
        </w:tc>
        <w:tc>
          <w:tcPr>
            <w:tcW w:w="329" w:type="pct"/>
            <w:shd w:val="clear" w:color="auto" w:fill="auto"/>
          </w:tcPr>
          <w:p w:rsidR="00821BF6" w:rsidRPr="00B21AA3" w:rsidRDefault="00821BF6" w:rsidP="00A57071">
            <w:pPr>
              <w:ind w:firstLine="0"/>
              <w:jc w:val="center"/>
              <w:rPr>
                <w:sz w:val="20"/>
              </w:rPr>
            </w:pPr>
          </w:p>
        </w:tc>
      </w:tr>
      <w:tr w:rsidR="009B0EAD" w:rsidRPr="00B21AA3" w:rsidTr="00822F05">
        <w:trPr>
          <w:trHeight w:val="407"/>
        </w:trPr>
        <w:tc>
          <w:tcPr>
            <w:tcW w:w="264" w:type="pct"/>
            <w:shd w:val="clear" w:color="auto" w:fill="auto"/>
          </w:tcPr>
          <w:p w:rsidR="00821BF6" w:rsidRPr="00B21AA3" w:rsidRDefault="00821BF6" w:rsidP="00A57071">
            <w:pPr>
              <w:tabs>
                <w:tab w:val="left" w:pos="241"/>
                <w:tab w:val="left" w:pos="442"/>
              </w:tabs>
              <w:spacing w:after="200" w:line="276" w:lineRule="auto"/>
              <w:ind w:firstLine="0"/>
              <w:contextualSpacing/>
              <w:jc w:val="center"/>
              <w:rPr>
                <w:sz w:val="20"/>
              </w:rPr>
            </w:pPr>
            <w:r w:rsidRPr="00B21AA3">
              <w:rPr>
                <w:sz w:val="20"/>
              </w:rPr>
              <w:t>108.</w:t>
            </w:r>
          </w:p>
        </w:tc>
        <w:tc>
          <w:tcPr>
            <w:tcW w:w="805" w:type="pct"/>
            <w:shd w:val="clear" w:color="auto" w:fill="auto"/>
            <w:hideMark/>
          </w:tcPr>
          <w:p w:rsidR="00821BF6" w:rsidRPr="00B21AA3" w:rsidRDefault="00821BF6" w:rsidP="00B63426">
            <w:pPr>
              <w:ind w:left="-55" w:firstLine="0"/>
              <w:jc w:val="left"/>
              <w:rPr>
                <w:sz w:val="20"/>
              </w:rPr>
            </w:pPr>
            <w:r w:rsidRPr="00B21AA3">
              <w:rPr>
                <w:sz w:val="20"/>
              </w:rPr>
              <w:t>внебюджетные источники</w:t>
            </w:r>
          </w:p>
        </w:tc>
        <w:tc>
          <w:tcPr>
            <w:tcW w:w="436" w:type="pct"/>
            <w:shd w:val="clear" w:color="auto" w:fill="auto"/>
            <w:hideMark/>
          </w:tcPr>
          <w:p w:rsidR="00821BF6" w:rsidRPr="00B21AA3" w:rsidRDefault="00AF2E2D" w:rsidP="00821BF6">
            <w:pPr>
              <w:ind w:firstLine="0"/>
              <w:jc w:val="center"/>
              <w:rPr>
                <w:sz w:val="20"/>
              </w:rPr>
            </w:pPr>
            <w:r w:rsidRPr="00B21AA3">
              <w:rPr>
                <w:sz w:val="20"/>
              </w:rPr>
              <w:t>252 000</w:t>
            </w:r>
            <w:r w:rsidR="00821BF6" w:rsidRPr="00B21AA3">
              <w:rPr>
                <w:sz w:val="20"/>
              </w:rPr>
              <w:t>,0</w:t>
            </w:r>
          </w:p>
        </w:tc>
        <w:tc>
          <w:tcPr>
            <w:tcW w:w="391" w:type="pct"/>
            <w:shd w:val="clear" w:color="auto" w:fill="auto"/>
          </w:tcPr>
          <w:p w:rsidR="00821BF6" w:rsidRPr="00B21AA3" w:rsidRDefault="00481163" w:rsidP="00821BF6">
            <w:pPr>
              <w:ind w:firstLine="0"/>
              <w:jc w:val="center"/>
              <w:rPr>
                <w:sz w:val="20"/>
              </w:rPr>
            </w:pPr>
            <w:r w:rsidRPr="00B21AA3">
              <w:rPr>
                <w:sz w:val="20"/>
              </w:rPr>
              <w:t>0,0</w:t>
            </w:r>
          </w:p>
        </w:tc>
        <w:tc>
          <w:tcPr>
            <w:tcW w:w="403" w:type="pct"/>
            <w:shd w:val="clear" w:color="auto" w:fill="auto"/>
          </w:tcPr>
          <w:p w:rsidR="00821BF6" w:rsidRPr="00B21AA3" w:rsidRDefault="00AF2E2D" w:rsidP="00821BF6">
            <w:pPr>
              <w:ind w:firstLine="0"/>
              <w:jc w:val="center"/>
              <w:rPr>
                <w:sz w:val="20"/>
              </w:rPr>
            </w:pPr>
            <w:r w:rsidRPr="00B21AA3">
              <w:rPr>
                <w:sz w:val="20"/>
              </w:rPr>
              <w:t>36 000,0</w:t>
            </w:r>
          </w:p>
        </w:tc>
        <w:tc>
          <w:tcPr>
            <w:tcW w:w="399" w:type="pct"/>
            <w:shd w:val="clear" w:color="auto" w:fill="auto"/>
            <w:hideMark/>
          </w:tcPr>
          <w:p w:rsidR="00821BF6" w:rsidRPr="00B21AA3" w:rsidRDefault="00821BF6" w:rsidP="00821BF6">
            <w:pPr>
              <w:ind w:firstLine="0"/>
              <w:jc w:val="center"/>
              <w:rPr>
                <w:sz w:val="20"/>
              </w:rPr>
            </w:pPr>
            <w:r w:rsidRPr="00B21AA3">
              <w:rPr>
                <w:sz w:val="20"/>
              </w:rPr>
              <w:t>36 000,0</w:t>
            </w:r>
          </w:p>
        </w:tc>
        <w:tc>
          <w:tcPr>
            <w:tcW w:w="389" w:type="pct"/>
            <w:shd w:val="clear" w:color="auto" w:fill="auto"/>
            <w:hideMark/>
          </w:tcPr>
          <w:p w:rsidR="00821BF6" w:rsidRPr="00B21AA3" w:rsidRDefault="00821BF6" w:rsidP="00821BF6">
            <w:pPr>
              <w:ind w:firstLine="0"/>
              <w:jc w:val="center"/>
              <w:rPr>
                <w:sz w:val="20"/>
              </w:rPr>
            </w:pPr>
            <w:r w:rsidRPr="00B21AA3">
              <w:rPr>
                <w:sz w:val="20"/>
              </w:rPr>
              <w:t>36 000,0</w:t>
            </w:r>
          </w:p>
        </w:tc>
        <w:tc>
          <w:tcPr>
            <w:tcW w:w="405" w:type="pct"/>
            <w:shd w:val="clear" w:color="auto" w:fill="auto"/>
            <w:hideMark/>
          </w:tcPr>
          <w:p w:rsidR="00821BF6" w:rsidRPr="00B21AA3" w:rsidRDefault="00821BF6" w:rsidP="00821BF6">
            <w:pPr>
              <w:ind w:firstLine="0"/>
              <w:jc w:val="center"/>
              <w:rPr>
                <w:sz w:val="20"/>
              </w:rPr>
            </w:pPr>
            <w:r w:rsidRPr="00B21AA3">
              <w:rPr>
                <w:sz w:val="20"/>
              </w:rPr>
              <w:t>36 000,0</w:t>
            </w:r>
          </w:p>
        </w:tc>
        <w:tc>
          <w:tcPr>
            <w:tcW w:w="382" w:type="pct"/>
            <w:shd w:val="clear" w:color="auto" w:fill="auto"/>
            <w:hideMark/>
          </w:tcPr>
          <w:p w:rsidR="00821BF6" w:rsidRPr="00B21AA3" w:rsidRDefault="00821BF6" w:rsidP="00821BF6">
            <w:pPr>
              <w:ind w:firstLine="0"/>
              <w:jc w:val="center"/>
              <w:rPr>
                <w:sz w:val="20"/>
              </w:rPr>
            </w:pPr>
            <w:r w:rsidRPr="00B21AA3">
              <w:rPr>
                <w:sz w:val="20"/>
              </w:rPr>
              <w:t>36 000,0</w:t>
            </w:r>
          </w:p>
        </w:tc>
        <w:tc>
          <w:tcPr>
            <w:tcW w:w="389" w:type="pct"/>
            <w:shd w:val="clear" w:color="auto" w:fill="auto"/>
            <w:hideMark/>
          </w:tcPr>
          <w:p w:rsidR="00821BF6" w:rsidRPr="00B21AA3" w:rsidRDefault="00821BF6" w:rsidP="00821BF6">
            <w:pPr>
              <w:ind w:firstLine="0"/>
              <w:jc w:val="center"/>
              <w:rPr>
                <w:sz w:val="20"/>
              </w:rPr>
            </w:pPr>
            <w:r w:rsidRPr="00B21AA3">
              <w:rPr>
                <w:sz w:val="20"/>
              </w:rPr>
              <w:t>36 000,0</w:t>
            </w:r>
          </w:p>
        </w:tc>
        <w:tc>
          <w:tcPr>
            <w:tcW w:w="408" w:type="pct"/>
            <w:shd w:val="clear" w:color="auto" w:fill="auto"/>
            <w:hideMark/>
          </w:tcPr>
          <w:p w:rsidR="00821BF6" w:rsidRPr="00B21AA3" w:rsidRDefault="00821BF6" w:rsidP="00821BF6">
            <w:pPr>
              <w:ind w:firstLine="0"/>
              <w:jc w:val="center"/>
              <w:rPr>
                <w:sz w:val="20"/>
              </w:rPr>
            </w:pPr>
            <w:r w:rsidRPr="00B21AA3">
              <w:rPr>
                <w:sz w:val="20"/>
              </w:rPr>
              <w:t>36 000,0</w:t>
            </w:r>
          </w:p>
        </w:tc>
        <w:tc>
          <w:tcPr>
            <w:tcW w:w="329" w:type="pct"/>
            <w:shd w:val="clear" w:color="auto" w:fill="auto"/>
          </w:tcPr>
          <w:p w:rsidR="00821BF6" w:rsidRPr="00B21AA3" w:rsidRDefault="00821BF6" w:rsidP="00A57071">
            <w:pPr>
              <w:ind w:firstLine="0"/>
              <w:jc w:val="center"/>
              <w:rPr>
                <w:sz w:val="20"/>
              </w:rPr>
            </w:pPr>
          </w:p>
        </w:tc>
      </w:tr>
    </w:tbl>
    <w:p w:rsidR="00C533A1" w:rsidRPr="00B21AA3" w:rsidRDefault="00C533A1">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C533A1" w:rsidRPr="00B21AA3" w:rsidTr="00822F05">
        <w:trPr>
          <w:trHeight w:val="407"/>
        </w:trPr>
        <w:tc>
          <w:tcPr>
            <w:tcW w:w="264" w:type="pct"/>
            <w:shd w:val="clear" w:color="auto" w:fill="auto"/>
          </w:tcPr>
          <w:p w:rsidR="00C533A1" w:rsidRPr="00B21AA3" w:rsidRDefault="00C533A1" w:rsidP="00D3580B">
            <w:pPr>
              <w:tabs>
                <w:tab w:val="left" w:pos="241"/>
                <w:tab w:val="left" w:pos="442"/>
              </w:tabs>
              <w:spacing w:after="200" w:line="276" w:lineRule="auto"/>
              <w:ind w:firstLine="0"/>
              <w:contextualSpacing/>
              <w:jc w:val="center"/>
              <w:rPr>
                <w:sz w:val="20"/>
              </w:rPr>
            </w:pPr>
            <w:r w:rsidRPr="00B21AA3">
              <w:rPr>
                <w:sz w:val="20"/>
              </w:rPr>
              <w:t>125.</w:t>
            </w:r>
          </w:p>
        </w:tc>
        <w:tc>
          <w:tcPr>
            <w:tcW w:w="805" w:type="pct"/>
            <w:shd w:val="clear" w:color="auto" w:fill="auto"/>
            <w:hideMark/>
          </w:tcPr>
          <w:p w:rsidR="00C533A1" w:rsidRPr="00B21AA3" w:rsidRDefault="00C533A1" w:rsidP="00B63426">
            <w:pPr>
              <w:ind w:left="-55" w:firstLine="0"/>
              <w:jc w:val="left"/>
              <w:rPr>
                <w:bCs/>
                <w:sz w:val="20"/>
              </w:rPr>
            </w:pPr>
            <w:r w:rsidRPr="00B21AA3">
              <w:rPr>
                <w:bCs/>
                <w:sz w:val="20"/>
              </w:rPr>
              <w:t xml:space="preserve">Всего </w:t>
            </w:r>
            <w:r w:rsidRPr="00B21AA3">
              <w:rPr>
                <w:sz w:val="20"/>
              </w:rPr>
              <w:t>по направлению «Прочие</w:t>
            </w:r>
            <w:r w:rsidRPr="00B21AA3">
              <w:rPr>
                <w:bCs/>
                <w:sz w:val="20"/>
              </w:rPr>
              <w:t xml:space="preserve"> нужды», </w:t>
            </w:r>
            <w:r w:rsidRPr="00B21AA3">
              <w:rPr>
                <w:bCs/>
                <w:sz w:val="20"/>
              </w:rPr>
              <w:br/>
              <w:t>в том числе:</w:t>
            </w:r>
          </w:p>
        </w:tc>
        <w:tc>
          <w:tcPr>
            <w:tcW w:w="436" w:type="pct"/>
            <w:shd w:val="clear" w:color="auto" w:fill="auto"/>
            <w:hideMark/>
          </w:tcPr>
          <w:p w:rsidR="00C533A1" w:rsidRPr="00B21AA3" w:rsidRDefault="00C533A1" w:rsidP="00D3580B">
            <w:pPr>
              <w:ind w:firstLine="0"/>
              <w:jc w:val="center"/>
              <w:rPr>
                <w:sz w:val="20"/>
              </w:rPr>
            </w:pPr>
            <w:r w:rsidRPr="00B21AA3">
              <w:rPr>
                <w:sz w:val="20"/>
              </w:rPr>
              <w:t>1 559 623,0</w:t>
            </w:r>
          </w:p>
        </w:tc>
        <w:tc>
          <w:tcPr>
            <w:tcW w:w="391" w:type="pct"/>
            <w:shd w:val="clear" w:color="auto" w:fill="auto"/>
          </w:tcPr>
          <w:p w:rsidR="00C533A1" w:rsidRPr="00B21AA3" w:rsidRDefault="00C533A1" w:rsidP="00D3580B">
            <w:pPr>
              <w:ind w:firstLine="0"/>
              <w:jc w:val="center"/>
              <w:rPr>
                <w:sz w:val="20"/>
              </w:rPr>
            </w:pPr>
            <w:r w:rsidRPr="00B21AA3">
              <w:rPr>
                <w:sz w:val="20"/>
              </w:rPr>
              <w:t>128 473,0</w:t>
            </w:r>
          </w:p>
        </w:tc>
        <w:tc>
          <w:tcPr>
            <w:tcW w:w="403" w:type="pct"/>
            <w:shd w:val="clear" w:color="auto" w:fill="auto"/>
          </w:tcPr>
          <w:p w:rsidR="00C533A1" w:rsidRPr="00B21AA3" w:rsidRDefault="00C533A1" w:rsidP="00D3580B">
            <w:pPr>
              <w:ind w:firstLine="0"/>
              <w:jc w:val="center"/>
              <w:rPr>
                <w:sz w:val="20"/>
              </w:rPr>
            </w:pPr>
            <w:r w:rsidRPr="00B21AA3">
              <w:rPr>
                <w:sz w:val="20"/>
              </w:rPr>
              <w:t>204 450,0</w:t>
            </w:r>
          </w:p>
        </w:tc>
        <w:tc>
          <w:tcPr>
            <w:tcW w:w="399" w:type="pct"/>
            <w:shd w:val="clear" w:color="auto" w:fill="auto"/>
            <w:hideMark/>
          </w:tcPr>
          <w:p w:rsidR="00C533A1" w:rsidRPr="00B21AA3" w:rsidRDefault="00C533A1" w:rsidP="00D3580B">
            <w:pPr>
              <w:ind w:firstLine="0"/>
              <w:jc w:val="center"/>
              <w:rPr>
                <w:sz w:val="20"/>
              </w:rPr>
            </w:pPr>
            <w:r w:rsidRPr="00B21AA3">
              <w:rPr>
                <w:sz w:val="20"/>
              </w:rPr>
              <w:t>204 450,0</w:t>
            </w:r>
          </w:p>
        </w:tc>
        <w:tc>
          <w:tcPr>
            <w:tcW w:w="389" w:type="pct"/>
            <w:shd w:val="clear" w:color="auto" w:fill="auto"/>
            <w:hideMark/>
          </w:tcPr>
          <w:p w:rsidR="00C533A1" w:rsidRPr="00B21AA3" w:rsidRDefault="00C533A1" w:rsidP="00D3580B">
            <w:pPr>
              <w:ind w:firstLine="0"/>
              <w:jc w:val="center"/>
              <w:rPr>
                <w:sz w:val="20"/>
              </w:rPr>
            </w:pPr>
            <w:r w:rsidRPr="00B21AA3">
              <w:rPr>
                <w:sz w:val="20"/>
              </w:rPr>
              <w:t>204 450,0</w:t>
            </w:r>
          </w:p>
        </w:tc>
        <w:tc>
          <w:tcPr>
            <w:tcW w:w="405" w:type="pct"/>
            <w:shd w:val="clear" w:color="auto" w:fill="auto"/>
            <w:hideMark/>
          </w:tcPr>
          <w:p w:rsidR="00C533A1" w:rsidRPr="00B21AA3" w:rsidRDefault="00C533A1" w:rsidP="00D3580B">
            <w:pPr>
              <w:ind w:firstLine="0"/>
              <w:jc w:val="center"/>
              <w:rPr>
                <w:sz w:val="20"/>
              </w:rPr>
            </w:pPr>
            <w:r w:rsidRPr="00B21AA3">
              <w:rPr>
                <w:sz w:val="20"/>
              </w:rPr>
              <w:t>204 450,0</w:t>
            </w:r>
          </w:p>
        </w:tc>
        <w:tc>
          <w:tcPr>
            <w:tcW w:w="382" w:type="pct"/>
            <w:shd w:val="clear" w:color="auto" w:fill="auto"/>
            <w:hideMark/>
          </w:tcPr>
          <w:p w:rsidR="00C533A1" w:rsidRPr="00B21AA3" w:rsidRDefault="00C533A1" w:rsidP="00D3580B">
            <w:pPr>
              <w:ind w:firstLine="0"/>
              <w:jc w:val="center"/>
              <w:rPr>
                <w:sz w:val="20"/>
              </w:rPr>
            </w:pPr>
            <w:r w:rsidRPr="00B21AA3">
              <w:rPr>
                <w:sz w:val="20"/>
              </w:rPr>
              <w:t>204 450,0</w:t>
            </w:r>
          </w:p>
        </w:tc>
        <w:tc>
          <w:tcPr>
            <w:tcW w:w="389" w:type="pct"/>
            <w:shd w:val="clear" w:color="auto" w:fill="auto"/>
            <w:hideMark/>
          </w:tcPr>
          <w:p w:rsidR="00C533A1" w:rsidRPr="00B21AA3" w:rsidRDefault="00C533A1" w:rsidP="00D3580B">
            <w:pPr>
              <w:ind w:firstLine="0"/>
              <w:jc w:val="center"/>
              <w:rPr>
                <w:sz w:val="20"/>
              </w:rPr>
            </w:pPr>
            <w:r w:rsidRPr="00B21AA3">
              <w:rPr>
                <w:sz w:val="20"/>
              </w:rPr>
              <w:t>204 450,0</w:t>
            </w:r>
          </w:p>
        </w:tc>
        <w:tc>
          <w:tcPr>
            <w:tcW w:w="408" w:type="pct"/>
            <w:shd w:val="clear" w:color="auto" w:fill="auto"/>
            <w:hideMark/>
          </w:tcPr>
          <w:p w:rsidR="00C533A1" w:rsidRPr="00B21AA3" w:rsidRDefault="00C533A1" w:rsidP="00D3580B">
            <w:pPr>
              <w:ind w:firstLine="0"/>
              <w:jc w:val="center"/>
              <w:rPr>
                <w:sz w:val="20"/>
              </w:rPr>
            </w:pPr>
            <w:r w:rsidRPr="00B21AA3">
              <w:rPr>
                <w:sz w:val="20"/>
              </w:rPr>
              <w:t>204 450,0</w:t>
            </w:r>
          </w:p>
        </w:tc>
        <w:tc>
          <w:tcPr>
            <w:tcW w:w="329" w:type="pct"/>
            <w:shd w:val="clear" w:color="auto" w:fill="auto"/>
          </w:tcPr>
          <w:p w:rsidR="00C533A1" w:rsidRPr="00B21AA3" w:rsidRDefault="00C533A1" w:rsidP="00A57071">
            <w:pPr>
              <w:ind w:firstLine="0"/>
              <w:jc w:val="center"/>
              <w:rPr>
                <w:sz w:val="20"/>
              </w:rPr>
            </w:pPr>
          </w:p>
        </w:tc>
      </w:tr>
    </w:tbl>
    <w:p w:rsidR="00C533A1" w:rsidRPr="00B21AA3" w:rsidRDefault="00C533A1">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C533A1" w:rsidRPr="00B21AA3" w:rsidTr="006E35B5">
        <w:trPr>
          <w:trHeight w:val="256"/>
        </w:trPr>
        <w:tc>
          <w:tcPr>
            <w:tcW w:w="264" w:type="pct"/>
            <w:shd w:val="clear" w:color="auto" w:fill="auto"/>
          </w:tcPr>
          <w:p w:rsidR="00C533A1" w:rsidRPr="00B21AA3" w:rsidRDefault="00C533A1" w:rsidP="00D3580B">
            <w:pPr>
              <w:tabs>
                <w:tab w:val="left" w:pos="241"/>
                <w:tab w:val="left" w:pos="442"/>
              </w:tabs>
              <w:spacing w:after="200" w:line="276" w:lineRule="auto"/>
              <w:ind w:firstLine="0"/>
              <w:contextualSpacing/>
              <w:jc w:val="center"/>
              <w:rPr>
                <w:sz w:val="20"/>
              </w:rPr>
            </w:pPr>
            <w:r w:rsidRPr="00B21AA3">
              <w:rPr>
                <w:sz w:val="20"/>
              </w:rPr>
              <w:t>127.</w:t>
            </w:r>
          </w:p>
        </w:tc>
        <w:tc>
          <w:tcPr>
            <w:tcW w:w="805" w:type="pct"/>
            <w:shd w:val="clear" w:color="auto" w:fill="auto"/>
            <w:hideMark/>
          </w:tcPr>
          <w:p w:rsidR="00C533A1" w:rsidRPr="00B21AA3" w:rsidRDefault="00C533A1" w:rsidP="00B63426">
            <w:pPr>
              <w:ind w:left="-55" w:firstLine="0"/>
              <w:jc w:val="left"/>
              <w:rPr>
                <w:sz w:val="20"/>
              </w:rPr>
            </w:pPr>
            <w:r w:rsidRPr="00B21AA3">
              <w:rPr>
                <w:sz w:val="20"/>
              </w:rPr>
              <w:t>областной бюджет</w:t>
            </w:r>
          </w:p>
        </w:tc>
        <w:tc>
          <w:tcPr>
            <w:tcW w:w="436" w:type="pct"/>
            <w:shd w:val="clear" w:color="auto" w:fill="auto"/>
            <w:hideMark/>
          </w:tcPr>
          <w:p w:rsidR="00C533A1" w:rsidRPr="00B21AA3" w:rsidRDefault="00C533A1" w:rsidP="00D3580B">
            <w:pPr>
              <w:ind w:firstLine="0"/>
              <w:jc w:val="center"/>
              <w:rPr>
                <w:sz w:val="20"/>
              </w:rPr>
            </w:pPr>
            <w:r w:rsidRPr="00B21AA3">
              <w:rPr>
                <w:sz w:val="20"/>
              </w:rPr>
              <w:t>1 307 623,0</w:t>
            </w:r>
          </w:p>
        </w:tc>
        <w:tc>
          <w:tcPr>
            <w:tcW w:w="391" w:type="pct"/>
            <w:shd w:val="clear" w:color="auto" w:fill="auto"/>
          </w:tcPr>
          <w:p w:rsidR="00C533A1" w:rsidRPr="00B21AA3" w:rsidRDefault="00C533A1" w:rsidP="00D3580B">
            <w:pPr>
              <w:ind w:firstLine="0"/>
              <w:jc w:val="center"/>
              <w:rPr>
                <w:sz w:val="20"/>
              </w:rPr>
            </w:pPr>
            <w:r w:rsidRPr="00B21AA3">
              <w:rPr>
                <w:sz w:val="20"/>
              </w:rPr>
              <w:t>128 473,0</w:t>
            </w:r>
          </w:p>
        </w:tc>
        <w:tc>
          <w:tcPr>
            <w:tcW w:w="403" w:type="pct"/>
            <w:shd w:val="clear" w:color="auto" w:fill="auto"/>
          </w:tcPr>
          <w:p w:rsidR="00C533A1" w:rsidRPr="00B21AA3" w:rsidRDefault="00C533A1" w:rsidP="00D3580B">
            <w:pPr>
              <w:ind w:firstLine="0"/>
              <w:jc w:val="center"/>
              <w:rPr>
                <w:sz w:val="20"/>
              </w:rPr>
            </w:pPr>
            <w:r w:rsidRPr="00B21AA3">
              <w:rPr>
                <w:sz w:val="20"/>
              </w:rPr>
              <w:t>168 450,0</w:t>
            </w:r>
          </w:p>
        </w:tc>
        <w:tc>
          <w:tcPr>
            <w:tcW w:w="399" w:type="pct"/>
            <w:shd w:val="clear" w:color="auto" w:fill="auto"/>
            <w:hideMark/>
          </w:tcPr>
          <w:p w:rsidR="00C533A1" w:rsidRPr="00B21AA3" w:rsidRDefault="00C533A1" w:rsidP="00D3580B">
            <w:pPr>
              <w:ind w:firstLine="0"/>
              <w:jc w:val="center"/>
              <w:rPr>
                <w:sz w:val="20"/>
              </w:rPr>
            </w:pPr>
            <w:r w:rsidRPr="00B21AA3">
              <w:rPr>
                <w:sz w:val="20"/>
              </w:rPr>
              <w:t>168 450,0</w:t>
            </w:r>
          </w:p>
        </w:tc>
        <w:tc>
          <w:tcPr>
            <w:tcW w:w="389" w:type="pct"/>
            <w:shd w:val="clear" w:color="auto" w:fill="auto"/>
            <w:hideMark/>
          </w:tcPr>
          <w:p w:rsidR="00C533A1" w:rsidRPr="00B21AA3" w:rsidRDefault="00C533A1" w:rsidP="00D3580B">
            <w:pPr>
              <w:ind w:firstLine="0"/>
              <w:jc w:val="center"/>
              <w:rPr>
                <w:sz w:val="20"/>
              </w:rPr>
            </w:pPr>
            <w:r w:rsidRPr="00B21AA3">
              <w:rPr>
                <w:sz w:val="20"/>
              </w:rPr>
              <w:t>168 450,0</w:t>
            </w:r>
          </w:p>
        </w:tc>
        <w:tc>
          <w:tcPr>
            <w:tcW w:w="405" w:type="pct"/>
            <w:shd w:val="clear" w:color="auto" w:fill="auto"/>
            <w:hideMark/>
          </w:tcPr>
          <w:p w:rsidR="00C533A1" w:rsidRPr="00B21AA3" w:rsidRDefault="00C533A1" w:rsidP="00D3580B">
            <w:pPr>
              <w:ind w:firstLine="0"/>
              <w:jc w:val="center"/>
              <w:rPr>
                <w:sz w:val="20"/>
              </w:rPr>
            </w:pPr>
            <w:r w:rsidRPr="00B21AA3">
              <w:rPr>
                <w:sz w:val="20"/>
              </w:rPr>
              <w:t>168 450,0</w:t>
            </w:r>
          </w:p>
        </w:tc>
        <w:tc>
          <w:tcPr>
            <w:tcW w:w="382" w:type="pct"/>
            <w:shd w:val="clear" w:color="auto" w:fill="auto"/>
            <w:hideMark/>
          </w:tcPr>
          <w:p w:rsidR="00C533A1" w:rsidRPr="00B21AA3" w:rsidRDefault="00C533A1" w:rsidP="00D3580B">
            <w:pPr>
              <w:ind w:firstLine="0"/>
              <w:jc w:val="center"/>
              <w:rPr>
                <w:sz w:val="20"/>
              </w:rPr>
            </w:pPr>
            <w:r w:rsidRPr="00B21AA3">
              <w:rPr>
                <w:sz w:val="20"/>
              </w:rPr>
              <w:t>168 450,0</w:t>
            </w:r>
          </w:p>
        </w:tc>
        <w:tc>
          <w:tcPr>
            <w:tcW w:w="389" w:type="pct"/>
            <w:shd w:val="clear" w:color="auto" w:fill="auto"/>
            <w:hideMark/>
          </w:tcPr>
          <w:p w:rsidR="00C533A1" w:rsidRPr="00B21AA3" w:rsidRDefault="00C533A1" w:rsidP="00D3580B">
            <w:pPr>
              <w:ind w:left="-110" w:firstLine="0"/>
              <w:jc w:val="center"/>
              <w:rPr>
                <w:sz w:val="20"/>
              </w:rPr>
            </w:pPr>
            <w:r w:rsidRPr="00B21AA3">
              <w:rPr>
                <w:sz w:val="20"/>
              </w:rPr>
              <w:t>168 450,0</w:t>
            </w:r>
          </w:p>
        </w:tc>
        <w:tc>
          <w:tcPr>
            <w:tcW w:w="408" w:type="pct"/>
            <w:shd w:val="clear" w:color="auto" w:fill="auto"/>
            <w:hideMark/>
          </w:tcPr>
          <w:p w:rsidR="00C533A1" w:rsidRPr="00B21AA3" w:rsidRDefault="00C533A1" w:rsidP="00D3580B">
            <w:pPr>
              <w:ind w:firstLine="0"/>
              <w:jc w:val="center"/>
              <w:rPr>
                <w:sz w:val="20"/>
              </w:rPr>
            </w:pPr>
            <w:r w:rsidRPr="00B21AA3">
              <w:rPr>
                <w:sz w:val="20"/>
              </w:rPr>
              <w:t>168 450,0</w:t>
            </w:r>
          </w:p>
        </w:tc>
        <w:tc>
          <w:tcPr>
            <w:tcW w:w="329" w:type="pct"/>
            <w:shd w:val="clear" w:color="auto" w:fill="auto"/>
          </w:tcPr>
          <w:p w:rsidR="00C533A1" w:rsidRPr="00B21AA3" w:rsidRDefault="00C533A1" w:rsidP="00A57071">
            <w:pPr>
              <w:ind w:firstLine="0"/>
              <w:jc w:val="center"/>
              <w:rPr>
                <w:sz w:val="20"/>
              </w:rPr>
            </w:pPr>
          </w:p>
        </w:tc>
      </w:tr>
      <w:tr w:rsidR="00C533A1" w:rsidRPr="00B21AA3" w:rsidTr="00822F05">
        <w:trPr>
          <w:trHeight w:val="407"/>
        </w:trPr>
        <w:tc>
          <w:tcPr>
            <w:tcW w:w="264" w:type="pct"/>
            <w:shd w:val="clear" w:color="auto" w:fill="auto"/>
          </w:tcPr>
          <w:p w:rsidR="00C533A1" w:rsidRPr="00B21AA3" w:rsidRDefault="00C533A1" w:rsidP="00D3580B">
            <w:pPr>
              <w:tabs>
                <w:tab w:val="left" w:pos="241"/>
                <w:tab w:val="left" w:pos="442"/>
              </w:tabs>
              <w:spacing w:after="200" w:line="276" w:lineRule="auto"/>
              <w:ind w:firstLine="0"/>
              <w:contextualSpacing/>
              <w:jc w:val="center"/>
              <w:rPr>
                <w:sz w:val="20"/>
              </w:rPr>
            </w:pPr>
            <w:r w:rsidRPr="00B21AA3">
              <w:rPr>
                <w:sz w:val="20"/>
              </w:rPr>
              <w:t>128.</w:t>
            </w:r>
          </w:p>
        </w:tc>
        <w:tc>
          <w:tcPr>
            <w:tcW w:w="805" w:type="pct"/>
            <w:shd w:val="clear" w:color="auto" w:fill="auto"/>
            <w:hideMark/>
          </w:tcPr>
          <w:p w:rsidR="00C533A1" w:rsidRPr="00B21AA3" w:rsidRDefault="00C533A1" w:rsidP="00B63426">
            <w:pPr>
              <w:ind w:left="-55" w:firstLine="0"/>
              <w:jc w:val="left"/>
              <w:rPr>
                <w:sz w:val="20"/>
              </w:rPr>
            </w:pPr>
            <w:r w:rsidRPr="00B21AA3">
              <w:rPr>
                <w:sz w:val="20"/>
              </w:rPr>
              <w:t>внебюджетные источники</w:t>
            </w:r>
          </w:p>
        </w:tc>
        <w:tc>
          <w:tcPr>
            <w:tcW w:w="436" w:type="pct"/>
            <w:shd w:val="clear" w:color="auto" w:fill="auto"/>
            <w:hideMark/>
          </w:tcPr>
          <w:p w:rsidR="00C533A1" w:rsidRPr="00B21AA3" w:rsidRDefault="00C533A1" w:rsidP="00D3580B">
            <w:pPr>
              <w:ind w:firstLine="0"/>
              <w:jc w:val="center"/>
              <w:rPr>
                <w:sz w:val="20"/>
              </w:rPr>
            </w:pPr>
            <w:r w:rsidRPr="00B21AA3">
              <w:rPr>
                <w:sz w:val="20"/>
              </w:rPr>
              <w:t>252 000,0</w:t>
            </w:r>
          </w:p>
        </w:tc>
        <w:tc>
          <w:tcPr>
            <w:tcW w:w="391" w:type="pct"/>
            <w:shd w:val="clear" w:color="auto" w:fill="auto"/>
          </w:tcPr>
          <w:p w:rsidR="00C533A1" w:rsidRPr="00B21AA3" w:rsidRDefault="00C533A1" w:rsidP="00D3580B">
            <w:pPr>
              <w:ind w:firstLine="0"/>
              <w:jc w:val="center"/>
              <w:rPr>
                <w:sz w:val="20"/>
              </w:rPr>
            </w:pPr>
            <w:r w:rsidRPr="00B21AA3">
              <w:rPr>
                <w:sz w:val="20"/>
              </w:rPr>
              <w:t>0,0</w:t>
            </w:r>
          </w:p>
        </w:tc>
        <w:tc>
          <w:tcPr>
            <w:tcW w:w="403" w:type="pct"/>
            <w:shd w:val="clear" w:color="auto" w:fill="auto"/>
          </w:tcPr>
          <w:p w:rsidR="00C533A1" w:rsidRPr="00B21AA3" w:rsidRDefault="00C533A1" w:rsidP="00D3580B">
            <w:pPr>
              <w:ind w:firstLine="0"/>
              <w:jc w:val="center"/>
              <w:rPr>
                <w:sz w:val="20"/>
              </w:rPr>
            </w:pPr>
            <w:r w:rsidRPr="00B21AA3">
              <w:rPr>
                <w:sz w:val="20"/>
              </w:rPr>
              <w:t>36 000,0</w:t>
            </w:r>
          </w:p>
        </w:tc>
        <w:tc>
          <w:tcPr>
            <w:tcW w:w="399" w:type="pct"/>
            <w:shd w:val="clear" w:color="auto" w:fill="auto"/>
            <w:hideMark/>
          </w:tcPr>
          <w:p w:rsidR="00C533A1" w:rsidRPr="00B21AA3" w:rsidRDefault="00C533A1" w:rsidP="00D3580B">
            <w:pPr>
              <w:ind w:firstLine="0"/>
              <w:jc w:val="center"/>
              <w:rPr>
                <w:sz w:val="20"/>
              </w:rPr>
            </w:pPr>
            <w:r w:rsidRPr="00B21AA3">
              <w:rPr>
                <w:sz w:val="20"/>
              </w:rPr>
              <w:t>36 000,0</w:t>
            </w:r>
          </w:p>
        </w:tc>
        <w:tc>
          <w:tcPr>
            <w:tcW w:w="389" w:type="pct"/>
            <w:shd w:val="clear" w:color="auto" w:fill="auto"/>
            <w:hideMark/>
          </w:tcPr>
          <w:p w:rsidR="00C533A1" w:rsidRPr="00B21AA3" w:rsidRDefault="00C533A1" w:rsidP="00D3580B">
            <w:pPr>
              <w:ind w:firstLine="0"/>
              <w:jc w:val="center"/>
              <w:rPr>
                <w:sz w:val="20"/>
              </w:rPr>
            </w:pPr>
            <w:r w:rsidRPr="00B21AA3">
              <w:rPr>
                <w:sz w:val="20"/>
              </w:rPr>
              <w:t>36 000,0</w:t>
            </w:r>
          </w:p>
        </w:tc>
        <w:tc>
          <w:tcPr>
            <w:tcW w:w="405" w:type="pct"/>
            <w:shd w:val="clear" w:color="auto" w:fill="auto"/>
            <w:hideMark/>
          </w:tcPr>
          <w:p w:rsidR="00C533A1" w:rsidRPr="00B21AA3" w:rsidRDefault="00C533A1" w:rsidP="00D3580B">
            <w:pPr>
              <w:ind w:firstLine="0"/>
              <w:jc w:val="center"/>
              <w:rPr>
                <w:sz w:val="20"/>
              </w:rPr>
            </w:pPr>
            <w:r w:rsidRPr="00B21AA3">
              <w:rPr>
                <w:sz w:val="20"/>
              </w:rPr>
              <w:t>36 000,0</w:t>
            </w:r>
          </w:p>
        </w:tc>
        <w:tc>
          <w:tcPr>
            <w:tcW w:w="382" w:type="pct"/>
            <w:shd w:val="clear" w:color="auto" w:fill="auto"/>
            <w:hideMark/>
          </w:tcPr>
          <w:p w:rsidR="00C533A1" w:rsidRPr="00B21AA3" w:rsidRDefault="00C533A1" w:rsidP="00D3580B">
            <w:pPr>
              <w:ind w:firstLine="0"/>
              <w:jc w:val="center"/>
              <w:rPr>
                <w:sz w:val="20"/>
              </w:rPr>
            </w:pPr>
            <w:r w:rsidRPr="00B21AA3">
              <w:rPr>
                <w:sz w:val="20"/>
              </w:rPr>
              <w:t>36 000,0</w:t>
            </w:r>
          </w:p>
        </w:tc>
        <w:tc>
          <w:tcPr>
            <w:tcW w:w="389" w:type="pct"/>
            <w:shd w:val="clear" w:color="auto" w:fill="auto"/>
            <w:hideMark/>
          </w:tcPr>
          <w:p w:rsidR="00C533A1" w:rsidRPr="00B21AA3" w:rsidRDefault="00C533A1" w:rsidP="00D3580B">
            <w:pPr>
              <w:ind w:firstLine="0"/>
              <w:jc w:val="center"/>
              <w:rPr>
                <w:sz w:val="20"/>
              </w:rPr>
            </w:pPr>
            <w:r w:rsidRPr="00B21AA3">
              <w:rPr>
                <w:sz w:val="20"/>
              </w:rPr>
              <w:t>36 000,0</w:t>
            </w:r>
          </w:p>
        </w:tc>
        <w:tc>
          <w:tcPr>
            <w:tcW w:w="408" w:type="pct"/>
            <w:shd w:val="clear" w:color="auto" w:fill="auto"/>
            <w:hideMark/>
          </w:tcPr>
          <w:p w:rsidR="00C533A1" w:rsidRPr="00B21AA3" w:rsidRDefault="00C533A1" w:rsidP="00D3580B">
            <w:pPr>
              <w:ind w:firstLine="0"/>
              <w:jc w:val="center"/>
              <w:rPr>
                <w:sz w:val="20"/>
              </w:rPr>
            </w:pPr>
            <w:r w:rsidRPr="00B21AA3">
              <w:rPr>
                <w:sz w:val="20"/>
              </w:rPr>
              <w:t>36 000,0</w:t>
            </w:r>
          </w:p>
        </w:tc>
        <w:tc>
          <w:tcPr>
            <w:tcW w:w="329" w:type="pct"/>
            <w:shd w:val="clear" w:color="auto" w:fill="auto"/>
          </w:tcPr>
          <w:p w:rsidR="00C533A1" w:rsidRPr="00B21AA3" w:rsidRDefault="00C533A1" w:rsidP="00A57071">
            <w:pPr>
              <w:ind w:firstLine="0"/>
              <w:jc w:val="center"/>
              <w:rPr>
                <w:sz w:val="20"/>
              </w:rPr>
            </w:pPr>
          </w:p>
        </w:tc>
      </w:tr>
      <w:tr w:rsidR="00C921BD" w:rsidRPr="00B21AA3" w:rsidTr="00822F05">
        <w:trPr>
          <w:trHeight w:val="407"/>
        </w:trPr>
        <w:tc>
          <w:tcPr>
            <w:tcW w:w="264"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129.</w:t>
            </w:r>
          </w:p>
        </w:tc>
        <w:tc>
          <w:tcPr>
            <w:tcW w:w="805" w:type="pct"/>
            <w:shd w:val="clear" w:color="auto" w:fill="auto"/>
          </w:tcPr>
          <w:p w:rsidR="00C921BD" w:rsidRPr="00B21AA3" w:rsidRDefault="00C921BD" w:rsidP="00C921BD">
            <w:pPr>
              <w:ind w:left="-55" w:firstLine="0"/>
              <w:jc w:val="left"/>
              <w:rPr>
                <w:sz w:val="20"/>
              </w:rPr>
            </w:pPr>
            <w:r w:rsidRPr="00B21AA3">
              <w:rPr>
                <w:sz w:val="20"/>
              </w:rPr>
              <w:t>Мероприятие 2. Создание, развитие и обеспечение работы фонда поддержки научно-технической деятельности в Свердловской области, всего</w:t>
            </w:r>
          </w:p>
          <w:p w:rsidR="00C921BD" w:rsidRPr="00B21AA3" w:rsidRDefault="00C921BD" w:rsidP="00C921BD">
            <w:pPr>
              <w:ind w:left="-55" w:firstLine="0"/>
              <w:jc w:val="left"/>
              <w:rPr>
                <w:rFonts w:eastAsia="Calibri"/>
                <w:sz w:val="22"/>
                <w:szCs w:val="22"/>
              </w:rPr>
            </w:pPr>
            <w:r w:rsidRPr="00B21AA3">
              <w:rPr>
                <w:sz w:val="20"/>
              </w:rPr>
              <w:t>из них:</w:t>
            </w:r>
          </w:p>
        </w:tc>
        <w:tc>
          <w:tcPr>
            <w:tcW w:w="436"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91"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403"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99"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89"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405"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82"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89"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408" w:type="pct"/>
            <w:shd w:val="clear" w:color="auto" w:fill="auto"/>
          </w:tcPr>
          <w:p w:rsidR="00C921BD" w:rsidRPr="00B21AA3" w:rsidRDefault="00C921BD">
            <w:pPr>
              <w:autoSpaceDE w:val="0"/>
              <w:autoSpaceDN w:val="0"/>
              <w:adjustRightInd w:val="0"/>
              <w:ind w:firstLine="0"/>
              <w:jc w:val="center"/>
              <w:rPr>
                <w:rFonts w:eastAsia="Calibri"/>
                <w:sz w:val="22"/>
                <w:szCs w:val="22"/>
              </w:rPr>
            </w:pPr>
            <w:r w:rsidRPr="00B21AA3">
              <w:rPr>
                <w:rFonts w:eastAsia="Calibri"/>
                <w:sz w:val="22"/>
                <w:szCs w:val="22"/>
              </w:rPr>
              <w:t>0,0</w:t>
            </w:r>
          </w:p>
        </w:tc>
        <w:tc>
          <w:tcPr>
            <w:tcW w:w="329" w:type="pct"/>
            <w:shd w:val="clear" w:color="auto" w:fill="auto"/>
          </w:tcPr>
          <w:p w:rsidR="00C921BD" w:rsidRPr="00B21AA3" w:rsidRDefault="009D3C5C" w:rsidP="00C921BD">
            <w:pPr>
              <w:autoSpaceDE w:val="0"/>
              <w:autoSpaceDN w:val="0"/>
              <w:adjustRightInd w:val="0"/>
              <w:ind w:firstLine="0"/>
              <w:jc w:val="center"/>
              <w:rPr>
                <w:rFonts w:eastAsia="Calibri"/>
                <w:sz w:val="22"/>
                <w:szCs w:val="22"/>
              </w:rPr>
            </w:pPr>
            <w:hyperlink r:id="rId32" w:history="1">
              <w:r w:rsidR="00C921BD" w:rsidRPr="00B21AA3">
                <w:rPr>
                  <w:rFonts w:eastAsia="Calibri"/>
                  <w:sz w:val="22"/>
                  <w:szCs w:val="22"/>
                </w:rPr>
                <w:t>3.1.1.1</w:t>
              </w:r>
            </w:hyperlink>
            <w:r w:rsidR="00C921BD" w:rsidRPr="00B21AA3">
              <w:rPr>
                <w:rFonts w:eastAsia="Calibri"/>
                <w:sz w:val="22"/>
                <w:szCs w:val="22"/>
              </w:rPr>
              <w:t xml:space="preserve">, </w:t>
            </w:r>
            <w:hyperlink r:id="rId33" w:history="1">
              <w:r w:rsidR="00C921BD" w:rsidRPr="00B21AA3">
                <w:rPr>
                  <w:rFonts w:eastAsia="Calibri"/>
                  <w:sz w:val="22"/>
                  <w:szCs w:val="22"/>
                </w:rPr>
                <w:t>3.1.1.3</w:t>
              </w:r>
            </w:hyperlink>
            <w:r w:rsidR="00C921BD" w:rsidRPr="00B21AA3">
              <w:rPr>
                <w:rFonts w:eastAsia="Calibri"/>
                <w:sz w:val="22"/>
                <w:szCs w:val="22"/>
              </w:rPr>
              <w:t xml:space="preserve">, </w:t>
            </w:r>
          </w:p>
          <w:p w:rsidR="00C921BD" w:rsidRPr="00B21AA3" w:rsidRDefault="00C921BD" w:rsidP="00C921BD">
            <w:pPr>
              <w:autoSpaceDE w:val="0"/>
              <w:autoSpaceDN w:val="0"/>
              <w:adjustRightInd w:val="0"/>
              <w:ind w:firstLine="0"/>
              <w:jc w:val="center"/>
              <w:rPr>
                <w:rFonts w:eastAsia="Calibri"/>
                <w:sz w:val="22"/>
                <w:szCs w:val="22"/>
              </w:rPr>
            </w:pPr>
            <w:r w:rsidRPr="00B21AA3">
              <w:rPr>
                <w:rFonts w:eastAsia="Calibri"/>
                <w:sz w:val="22"/>
                <w:szCs w:val="22"/>
              </w:rPr>
              <w:t>3.1.1.4</w:t>
            </w:r>
          </w:p>
        </w:tc>
      </w:tr>
    </w:tbl>
    <w:p w:rsidR="006B281E" w:rsidRPr="00B21AA3" w:rsidRDefault="006B281E">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131.</w:t>
            </w:r>
          </w:p>
        </w:tc>
        <w:tc>
          <w:tcPr>
            <w:tcW w:w="805" w:type="pct"/>
            <w:shd w:val="clear" w:color="auto" w:fill="auto"/>
            <w:hideMark/>
          </w:tcPr>
          <w:p w:rsidR="006B281E" w:rsidRPr="00B21AA3" w:rsidRDefault="006B281E" w:rsidP="00B63426">
            <w:pPr>
              <w:ind w:left="-55" w:firstLine="0"/>
              <w:jc w:val="left"/>
              <w:rPr>
                <w:sz w:val="20"/>
              </w:rPr>
            </w:pPr>
            <w:r w:rsidRPr="00B21AA3">
              <w:rPr>
                <w:sz w:val="20"/>
              </w:rPr>
              <w:t xml:space="preserve">Мероприятие 3.                             Реализация программы развития технопарка высоких технологий Свердловской области </w:t>
            </w:r>
            <w:r w:rsidRPr="00B21AA3">
              <w:rPr>
                <w:sz w:val="20"/>
              </w:rPr>
              <w:lastRenderedPageBreak/>
              <w:t xml:space="preserve">«Университетский» в качестве ядра инновационной инфраструктуры Свердловской области, всего </w:t>
            </w:r>
            <w:r w:rsidRPr="00B21AA3">
              <w:rPr>
                <w:sz w:val="20"/>
              </w:rPr>
              <w:br/>
              <w:t>из них,</w:t>
            </w:r>
          </w:p>
        </w:tc>
        <w:tc>
          <w:tcPr>
            <w:tcW w:w="436" w:type="pct"/>
            <w:shd w:val="clear" w:color="auto" w:fill="auto"/>
            <w:hideMark/>
          </w:tcPr>
          <w:p w:rsidR="006B281E" w:rsidRPr="00B21AA3" w:rsidRDefault="006B281E" w:rsidP="00D3580B">
            <w:pPr>
              <w:ind w:firstLine="0"/>
              <w:jc w:val="center"/>
              <w:rPr>
                <w:sz w:val="20"/>
              </w:rPr>
            </w:pPr>
            <w:r w:rsidRPr="00B21AA3">
              <w:rPr>
                <w:sz w:val="20"/>
              </w:rPr>
              <w:lastRenderedPageBreak/>
              <w:t>701 473,0</w:t>
            </w:r>
          </w:p>
        </w:tc>
        <w:tc>
          <w:tcPr>
            <w:tcW w:w="391" w:type="pct"/>
            <w:shd w:val="clear" w:color="auto" w:fill="auto"/>
          </w:tcPr>
          <w:p w:rsidR="006B281E" w:rsidRPr="00B21AA3" w:rsidRDefault="006B281E" w:rsidP="00D3580B">
            <w:pPr>
              <w:ind w:firstLine="0"/>
              <w:jc w:val="center"/>
              <w:rPr>
                <w:sz w:val="20"/>
              </w:rPr>
            </w:pPr>
            <w:r w:rsidRPr="00B21AA3">
              <w:rPr>
                <w:sz w:val="20"/>
              </w:rPr>
              <w:t>57 473,0</w:t>
            </w:r>
          </w:p>
        </w:tc>
        <w:tc>
          <w:tcPr>
            <w:tcW w:w="403" w:type="pct"/>
            <w:shd w:val="clear" w:color="auto" w:fill="auto"/>
          </w:tcPr>
          <w:p w:rsidR="006B281E" w:rsidRPr="00B21AA3" w:rsidRDefault="006B281E" w:rsidP="00D3580B">
            <w:pPr>
              <w:ind w:firstLine="0"/>
              <w:jc w:val="center"/>
              <w:rPr>
                <w:sz w:val="20"/>
              </w:rPr>
            </w:pPr>
            <w:r w:rsidRPr="00B21AA3">
              <w:rPr>
                <w:sz w:val="20"/>
              </w:rPr>
              <w:t>92 000,0</w:t>
            </w:r>
          </w:p>
        </w:tc>
        <w:tc>
          <w:tcPr>
            <w:tcW w:w="399" w:type="pct"/>
            <w:shd w:val="clear" w:color="auto" w:fill="auto"/>
            <w:hideMark/>
          </w:tcPr>
          <w:p w:rsidR="006B281E" w:rsidRPr="00B21AA3" w:rsidRDefault="006B281E" w:rsidP="00D3580B">
            <w:pPr>
              <w:ind w:firstLine="0"/>
              <w:jc w:val="center"/>
              <w:rPr>
                <w:sz w:val="20"/>
              </w:rPr>
            </w:pPr>
            <w:r w:rsidRPr="00B21AA3">
              <w:rPr>
                <w:sz w:val="20"/>
              </w:rPr>
              <w:t>92 000,0</w:t>
            </w:r>
          </w:p>
        </w:tc>
        <w:tc>
          <w:tcPr>
            <w:tcW w:w="389" w:type="pct"/>
            <w:shd w:val="clear" w:color="auto" w:fill="auto"/>
            <w:hideMark/>
          </w:tcPr>
          <w:p w:rsidR="006B281E" w:rsidRPr="00B21AA3" w:rsidRDefault="006B281E" w:rsidP="00D3580B">
            <w:pPr>
              <w:ind w:firstLine="0"/>
              <w:jc w:val="center"/>
              <w:rPr>
                <w:sz w:val="20"/>
              </w:rPr>
            </w:pPr>
            <w:r w:rsidRPr="00B21AA3">
              <w:rPr>
                <w:sz w:val="20"/>
              </w:rPr>
              <w:t>92 000,0</w:t>
            </w:r>
          </w:p>
        </w:tc>
        <w:tc>
          <w:tcPr>
            <w:tcW w:w="405" w:type="pct"/>
            <w:shd w:val="clear" w:color="auto" w:fill="auto"/>
            <w:hideMark/>
          </w:tcPr>
          <w:p w:rsidR="006B281E" w:rsidRPr="00B21AA3" w:rsidRDefault="006B281E" w:rsidP="00D3580B">
            <w:pPr>
              <w:ind w:firstLine="0"/>
              <w:jc w:val="center"/>
              <w:rPr>
                <w:sz w:val="20"/>
              </w:rPr>
            </w:pPr>
            <w:r w:rsidRPr="00B21AA3">
              <w:rPr>
                <w:sz w:val="20"/>
              </w:rPr>
              <w:t>92 000,0</w:t>
            </w:r>
          </w:p>
        </w:tc>
        <w:tc>
          <w:tcPr>
            <w:tcW w:w="382" w:type="pct"/>
            <w:shd w:val="clear" w:color="auto" w:fill="auto"/>
            <w:hideMark/>
          </w:tcPr>
          <w:p w:rsidR="006B281E" w:rsidRPr="00B21AA3" w:rsidRDefault="006B281E" w:rsidP="00D3580B">
            <w:pPr>
              <w:ind w:firstLine="0"/>
              <w:jc w:val="center"/>
              <w:rPr>
                <w:sz w:val="20"/>
              </w:rPr>
            </w:pPr>
            <w:r w:rsidRPr="00B21AA3">
              <w:rPr>
                <w:sz w:val="20"/>
              </w:rPr>
              <w:t>92 000,0</w:t>
            </w:r>
          </w:p>
        </w:tc>
        <w:tc>
          <w:tcPr>
            <w:tcW w:w="389" w:type="pct"/>
            <w:shd w:val="clear" w:color="auto" w:fill="auto"/>
            <w:hideMark/>
          </w:tcPr>
          <w:p w:rsidR="006B281E" w:rsidRPr="00B21AA3" w:rsidRDefault="006B281E" w:rsidP="00D3580B">
            <w:pPr>
              <w:ind w:firstLine="0"/>
              <w:jc w:val="center"/>
              <w:rPr>
                <w:sz w:val="20"/>
              </w:rPr>
            </w:pPr>
            <w:r w:rsidRPr="00B21AA3">
              <w:rPr>
                <w:sz w:val="20"/>
              </w:rPr>
              <w:t>92 000,0</w:t>
            </w:r>
          </w:p>
        </w:tc>
        <w:tc>
          <w:tcPr>
            <w:tcW w:w="408" w:type="pct"/>
            <w:shd w:val="clear" w:color="auto" w:fill="auto"/>
            <w:hideMark/>
          </w:tcPr>
          <w:p w:rsidR="006B281E" w:rsidRPr="00B21AA3" w:rsidRDefault="006B281E" w:rsidP="00D3580B">
            <w:pPr>
              <w:ind w:firstLine="0"/>
              <w:jc w:val="center"/>
              <w:rPr>
                <w:sz w:val="20"/>
              </w:rPr>
            </w:pPr>
            <w:r w:rsidRPr="00B21AA3">
              <w:rPr>
                <w:sz w:val="20"/>
              </w:rPr>
              <w:t>92 000,0</w:t>
            </w:r>
          </w:p>
        </w:tc>
        <w:tc>
          <w:tcPr>
            <w:tcW w:w="329" w:type="pct"/>
            <w:shd w:val="clear" w:color="auto" w:fill="auto"/>
          </w:tcPr>
          <w:p w:rsidR="006B281E" w:rsidRPr="00B21AA3" w:rsidRDefault="006B281E" w:rsidP="00D3580B">
            <w:pPr>
              <w:ind w:firstLine="0"/>
              <w:jc w:val="center"/>
              <w:rPr>
                <w:rFonts w:eastAsia="Calibri"/>
                <w:sz w:val="20"/>
              </w:rPr>
            </w:pPr>
            <w:r w:rsidRPr="00B21AA3">
              <w:rPr>
                <w:rFonts w:eastAsia="Calibri"/>
                <w:sz w:val="20"/>
              </w:rPr>
              <w:t>3.1.1.3,</w:t>
            </w:r>
            <w:r w:rsidRPr="00B21AA3">
              <w:rPr>
                <w:rFonts w:eastAsia="Calibri"/>
                <w:sz w:val="20"/>
              </w:rPr>
              <w:br/>
              <w:t>3.1.1.4,</w:t>
            </w:r>
            <w:r w:rsidRPr="00B21AA3">
              <w:rPr>
                <w:rFonts w:eastAsia="Calibri"/>
                <w:sz w:val="20"/>
              </w:rPr>
              <w:br/>
            </w:r>
            <w:hyperlink r:id="rId34" w:history="1">
              <w:r w:rsidRPr="00B21AA3">
                <w:rPr>
                  <w:rFonts w:eastAsia="Calibri"/>
                  <w:sz w:val="20"/>
                </w:rPr>
                <w:t>3.1.1.6</w:t>
              </w:r>
            </w:hyperlink>
            <w:r w:rsidRPr="00B21AA3">
              <w:rPr>
                <w:rFonts w:eastAsia="Calibri"/>
                <w:sz w:val="20"/>
              </w:rPr>
              <w:t>,</w:t>
            </w:r>
            <w:r w:rsidRPr="00B21AA3">
              <w:rPr>
                <w:rFonts w:eastAsia="Calibri"/>
                <w:sz w:val="20"/>
              </w:rPr>
              <w:br/>
              <w:t xml:space="preserve">3.1.5.1, </w:t>
            </w:r>
          </w:p>
          <w:p w:rsidR="006B281E" w:rsidRPr="00B21AA3" w:rsidRDefault="006B281E" w:rsidP="00D3580B">
            <w:pPr>
              <w:ind w:firstLine="0"/>
              <w:jc w:val="center"/>
              <w:rPr>
                <w:sz w:val="20"/>
              </w:rPr>
            </w:pPr>
            <w:r w:rsidRPr="00B21AA3">
              <w:rPr>
                <w:rFonts w:eastAsia="Calibri"/>
                <w:sz w:val="20"/>
              </w:rPr>
              <w:t>3.1.6.2</w:t>
            </w:r>
            <w:r w:rsidRPr="00B21AA3">
              <w:rPr>
                <w:sz w:val="20"/>
              </w:rPr>
              <w:t>–</w:t>
            </w:r>
            <w:r w:rsidRPr="00B21AA3">
              <w:rPr>
                <w:rFonts w:eastAsia="Calibri"/>
                <w:sz w:val="20"/>
              </w:rPr>
              <w:lastRenderedPageBreak/>
              <w:t xml:space="preserve">3.1.6.4 </w:t>
            </w:r>
          </w:p>
        </w:tc>
      </w:tr>
      <w:tr w:rsidR="006B281E" w:rsidRPr="00B21AA3" w:rsidTr="006E35B5">
        <w:trPr>
          <w:trHeight w:val="28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lastRenderedPageBreak/>
              <w:t>132.</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589 473,0</w:t>
            </w:r>
          </w:p>
        </w:tc>
        <w:tc>
          <w:tcPr>
            <w:tcW w:w="391" w:type="pct"/>
            <w:shd w:val="clear" w:color="auto" w:fill="auto"/>
          </w:tcPr>
          <w:p w:rsidR="006B281E" w:rsidRPr="00B21AA3" w:rsidRDefault="006B281E" w:rsidP="00D3580B">
            <w:pPr>
              <w:ind w:hanging="73"/>
              <w:jc w:val="center"/>
              <w:rPr>
                <w:sz w:val="20"/>
              </w:rPr>
            </w:pPr>
            <w:r w:rsidRPr="00B21AA3">
              <w:rPr>
                <w:sz w:val="20"/>
              </w:rPr>
              <w:t>57 473,0</w:t>
            </w:r>
          </w:p>
        </w:tc>
        <w:tc>
          <w:tcPr>
            <w:tcW w:w="403" w:type="pct"/>
            <w:shd w:val="clear" w:color="auto" w:fill="auto"/>
          </w:tcPr>
          <w:p w:rsidR="006B281E" w:rsidRPr="00B21AA3" w:rsidRDefault="006B281E" w:rsidP="00D3580B">
            <w:pPr>
              <w:ind w:hanging="73"/>
              <w:jc w:val="center"/>
              <w:rPr>
                <w:sz w:val="20"/>
              </w:rPr>
            </w:pPr>
            <w:r w:rsidRPr="00B21AA3">
              <w:rPr>
                <w:sz w:val="20"/>
              </w:rPr>
              <w:t>76 000,0</w:t>
            </w:r>
          </w:p>
        </w:tc>
        <w:tc>
          <w:tcPr>
            <w:tcW w:w="399" w:type="pct"/>
            <w:shd w:val="clear" w:color="auto" w:fill="auto"/>
            <w:hideMark/>
          </w:tcPr>
          <w:p w:rsidR="006B281E" w:rsidRPr="00B21AA3" w:rsidRDefault="006B281E" w:rsidP="00D3580B">
            <w:pPr>
              <w:ind w:hanging="73"/>
              <w:jc w:val="center"/>
              <w:rPr>
                <w:sz w:val="20"/>
              </w:rPr>
            </w:pPr>
            <w:r w:rsidRPr="00B21AA3">
              <w:rPr>
                <w:sz w:val="20"/>
              </w:rPr>
              <w:t>76 000,0</w:t>
            </w:r>
          </w:p>
        </w:tc>
        <w:tc>
          <w:tcPr>
            <w:tcW w:w="389" w:type="pct"/>
            <w:shd w:val="clear" w:color="auto" w:fill="auto"/>
            <w:hideMark/>
          </w:tcPr>
          <w:p w:rsidR="006B281E" w:rsidRPr="00B21AA3" w:rsidRDefault="006B281E" w:rsidP="00D3580B">
            <w:pPr>
              <w:ind w:hanging="73"/>
              <w:jc w:val="center"/>
              <w:rPr>
                <w:sz w:val="20"/>
              </w:rPr>
            </w:pPr>
            <w:r w:rsidRPr="00B21AA3">
              <w:rPr>
                <w:sz w:val="20"/>
              </w:rPr>
              <w:t>76 000,0</w:t>
            </w:r>
          </w:p>
        </w:tc>
        <w:tc>
          <w:tcPr>
            <w:tcW w:w="405" w:type="pct"/>
            <w:shd w:val="clear" w:color="auto" w:fill="auto"/>
            <w:hideMark/>
          </w:tcPr>
          <w:p w:rsidR="006B281E" w:rsidRPr="00B21AA3" w:rsidRDefault="006B281E" w:rsidP="00D3580B">
            <w:pPr>
              <w:ind w:hanging="73"/>
              <w:jc w:val="center"/>
              <w:rPr>
                <w:sz w:val="20"/>
              </w:rPr>
            </w:pPr>
            <w:r w:rsidRPr="00B21AA3">
              <w:rPr>
                <w:sz w:val="20"/>
              </w:rPr>
              <w:t>76 000,0</w:t>
            </w:r>
          </w:p>
        </w:tc>
        <w:tc>
          <w:tcPr>
            <w:tcW w:w="382" w:type="pct"/>
            <w:shd w:val="clear" w:color="auto" w:fill="auto"/>
            <w:hideMark/>
          </w:tcPr>
          <w:p w:rsidR="006B281E" w:rsidRPr="00B21AA3" w:rsidRDefault="006B281E" w:rsidP="00D3580B">
            <w:pPr>
              <w:ind w:hanging="73"/>
              <w:jc w:val="center"/>
              <w:rPr>
                <w:sz w:val="20"/>
              </w:rPr>
            </w:pPr>
            <w:r w:rsidRPr="00B21AA3">
              <w:rPr>
                <w:sz w:val="20"/>
              </w:rPr>
              <w:t>76 000,0</w:t>
            </w:r>
          </w:p>
        </w:tc>
        <w:tc>
          <w:tcPr>
            <w:tcW w:w="389" w:type="pct"/>
            <w:shd w:val="clear" w:color="auto" w:fill="auto"/>
            <w:hideMark/>
          </w:tcPr>
          <w:p w:rsidR="006B281E" w:rsidRPr="00B21AA3" w:rsidRDefault="006B281E" w:rsidP="00D3580B">
            <w:pPr>
              <w:ind w:hanging="73"/>
              <w:jc w:val="center"/>
              <w:rPr>
                <w:sz w:val="20"/>
              </w:rPr>
            </w:pPr>
            <w:r w:rsidRPr="00B21AA3">
              <w:rPr>
                <w:sz w:val="20"/>
              </w:rPr>
              <w:t>76 000,0</w:t>
            </w:r>
          </w:p>
        </w:tc>
        <w:tc>
          <w:tcPr>
            <w:tcW w:w="408" w:type="pct"/>
            <w:shd w:val="clear" w:color="auto" w:fill="auto"/>
            <w:hideMark/>
          </w:tcPr>
          <w:p w:rsidR="006B281E" w:rsidRPr="00B21AA3" w:rsidRDefault="006B281E" w:rsidP="00D3580B">
            <w:pPr>
              <w:ind w:hanging="73"/>
              <w:jc w:val="center"/>
              <w:rPr>
                <w:sz w:val="20"/>
              </w:rPr>
            </w:pPr>
            <w:r w:rsidRPr="00B21AA3">
              <w:rPr>
                <w:sz w:val="20"/>
              </w:rPr>
              <w:t>76 000,0</w:t>
            </w:r>
          </w:p>
        </w:tc>
        <w:tc>
          <w:tcPr>
            <w:tcW w:w="329" w:type="pct"/>
            <w:shd w:val="clear" w:color="auto" w:fill="auto"/>
          </w:tcPr>
          <w:p w:rsidR="006B281E" w:rsidRPr="00B21AA3" w:rsidRDefault="006B281E" w:rsidP="00A57071">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133.</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внебюджетные источники</w:t>
            </w:r>
          </w:p>
        </w:tc>
        <w:tc>
          <w:tcPr>
            <w:tcW w:w="436" w:type="pct"/>
            <w:shd w:val="clear" w:color="auto" w:fill="auto"/>
            <w:hideMark/>
          </w:tcPr>
          <w:p w:rsidR="006B281E" w:rsidRPr="00B21AA3" w:rsidRDefault="006B281E" w:rsidP="00D3580B">
            <w:pPr>
              <w:ind w:hanging="73"/>
              <w:jc w:val="center"/>
              <w:rPr>
                <w:sz w:val="20"/>
              </w:rPr>
            </w:pPr>
            <w:r w:rsidRPr="00B21AA3">
              <w:rPr>
                <w:sz w:val="20"/>
              </w:rPr>
              <w:t>112 000,0</w:t>
            </w:r>
          </w:p>
        </w:tc>
        <w:tc>
          <w:tcPr>
            <w:tcW w:w="391" w:type="pct"/>
            <w:shd w:val="clear" w:color="auto" w:fill="auto"/>
          </w:tcPr>
          <w:p w:rsidR="006B281E" w:rsidRPr="00B21AA3" w:rsidRDefault="006B281E" w:rsidP="00D3580B">
            <w:pPr>
              <w:ind w:hanging="73"/>
              <w:jc w:val="center"/>
              <w:rPr>
                <w:sz w:val="20"/>
              </w:rPr>
            </w:pPr>
            <w:r w:rsidRPr="00B21AA3">
              <w:rPr>
                <w:sz w:val="20"/>
              </w:rPr>
              <w:t>0,0</w:t>
            </w:r>
          </w:p>
        </w:tc>
        <w:tc>
          <w:tcPr>
            <w:tcW w:w="403" w:type="pct"/>
            <w:shd w:val="clear" w:color="auto" w:fill="auto"/>
          </w:tcPr>
          <w:p w:rsidR="006B281E" w:rsidRPr="00B21AA3" w:rsidRDefault="006B281E" w:rsidP="00D3580B">
            <w:pPr>
              <w:ind w:hanging="73"/>
              <w:jc w:val="center"/>
              <w:rPr>
                <w:sz w:val="20"/>
              </w:rPr>
            </w:pPr>
            <w:r w:rsidRPr="00B21AA3">
              <w:rPr>
                <w:sz w:val="20"/>
              </w:rPr>
              <w:t>16 000,0</w:t>
            </w:r>
          </w:p>
        </w:tc>
        <w:tc>
          <w:tcPr>
            <w:tcW w:w="399"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5" w:type="pct"/>
            <w:shd w:val="clear" w:color="auto" w:fill="auto"/>
            <w:hideMark/>
          </w:tcPr>
          <w:p w:rsidR="006B281E" w:rsidRPr="00B21AA3" w:rsidRDefault="006B281E" w:rsidP="00D3580B">
            <w:pPr>
              <w:ind w:hanging="73"/>
              <w:jc w:val="center"/>
              <w:rPr>
                <w:sz w:val="20"/>
              </w:rPr>
            </w:pPr>
            <w:r w:rsidRPr="00B21AA3">
              <w:rPr>
                <w:sz w:val="20"/>
              </w:rPr>
              <w:t>16 000,0</w:t>
            </w:r>
          </w:p>
        </w:tc>
        <w:tc>
          <w:tcPr>
            <w:tcW w:w="382"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8" w:type="pct"/>
            <w:shd w:val="clear" w:color="auto" w:fill="auto"/>
            <w:hideMark/>
          </w:tcPr>
          <w:p w:rsidR="006B281E" w:rsidRPr="00B21AA3" w:rsidRDefault="006B281E" w:rsidP="00D3580B">
            <w:pPr>
              <w:ind w:hanging="73"/>
              <w:jc w:val="center"/>
              <w:rPr>
                <w:sz w:val="20"/>
              </w:rPr>
            </w:pPr>
            <w:r w:rsidRPr="00B21AA3">
              <w:rPr>
                <w:sz w:val="20"/>
              </w:rPr>
              <w:t>16 000,0</w:t>
            </w:r>
          </w:p>
        </w:tc>
        <w:tc>
          <w:tcPr>
            <w:tcW w:w="329" w:type="pct"/>
            <w:shd w:val="clear" w:color="auto" w:fill="auto"/>
          </w:tcPr>
          <w:p w:rsidR="006B281E" w:rsidRPr="00B21AA3" w:rsidRDefault="006B281E" w:rsidP="00A57071">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134.</w:t>
            </w:r>
          </w:p>
        </w:tc>
        <w:tc>
          <w:tcPr>
            <w:tcW w:w="805" w:type="pct"/>
            <w:shd w:val="clear" w:color="auto" w:fill="auto"/>
            <w:hideMark/>
          </w:tcPr>
          <w:p w:rsidR="006B281E" w:rsidRPr="00B21AA3" w:rsidRDefault="006B281E" w:rsidP="00B63426">
            <w:pPr>
              <w:ind w:left="-55" w:firstLine="0"/>
              <w:jc w:val="left"/>
              <w:rPr>
                <w:sz w:val="20"/>
              </w:rPr>
            </w:pPr>
            <w:r w:rsidRPr="00B21AA3">
              <w:rPr>
                <w:bCs/>
                <w:sz w:val="20"/>
              </w:rPr>
              <w:t>Мероприятие 3.1.</w:t>
            </w:r>
            <w:r w:rsidRPr="00B21AA3">
              <w:rPr>
                <w:sz w:val="20"/>
              </w:rPr>
              <w:t xml:space="preserve">                      Предоставление субсидий резидентам технопарков в Свердловской области на возмещение затрат, связанных с производством и реализацией инновационной продукции (приоритетный проект Свердловской области «Вузы как центры пространства создания инноваций</w:t>
            </w:r>
          </w:p>
          <w:p w:rsidR="006B281E" w:rsidRPr="00B21AA3" w:rsidRDefault="006B281E" w:rsidP="00B63426">
            <w:pPr>
              <w:ind w:left="-55" w:firstLine="0"/>
              <w:jc w:val="left"/>
              <w:rPr>
                <w:sz w:val="20"/>
              </w:rPr>
            </w:pPr>
            <w:r w:rsidRPr="00B21AA3">
              <w:rPr>
                <w:sz w:val="20"/>
              </w:rPr>
              <w:t>на территории Свердловской области»), всего</w:t>
            </w:r>
            <w:r w:rsidRPr="00B21AA3">
              <w:rPr>
                <w:sz w:val="20"/>
              </w:rPr>
              <w:br/>
              <w:t>из них:</w:t>
            </w:r>
          </w:p>
        </w:tc>
        <w:tc>
          <w:tcPr>
            <w:tcW w:w="436" w:type="pct"/>
            <w:shd w:val="clear" w:color="auto" w:fill="auto"/>
            <w:hideMark/>
          </w:tcPr>
          <w:p w:rsidR="006B281E" w:rsidRPr="00B21AA3" w:rsidRDefault="006B281E" w:rsidP="00D3580B">
            <w:pPr>
              <w:ind w:hanging="73"/>
              <w:jc w:val="center"/>
              <w:rPr>
                <w:sz w:val="20"/>
              </w:rPr>
            </w:pPr>
            <w:r w:rsidRPr="00B21AA3">
              <w:rPr>
                <w:sz w:val="20"/>
              </w:rPr>
              <w:t>224 000,0</w:t>
            </w:r>
          </w:p>
        </w:tc>
        <w:tc>
          <w:tcPr>
            <w:tcW w:w="391" w:type="pct"/>
            <w:shd w:val="clear" w:color="auto" w:fill="auto"/>
          </w:tcPr>
          <w:p w:rsidR="006B281E" w:rsidRPr="00B21AA3" w:rsidRDefault="006B281E" w:rsidP="00D3580B">
            <w:pPr>
              <w:ind w:hanging="73"/>
              <w:jc w:val="center"/>
              <w:rPr>
                <w:sz w:val="20"/>
              </w:rPr>
            </w:pPr>
            <w:r w:rsidRPr="00B21AA3">
              <w:rPr>
                <w:sz w:val="20"/>
              </w:rPr>
              <w:t>0,0</w:t>
            </w:r>
          </w:p>
        </w:tc>
        <w:tc>
          <w:tcPr>
            <w:tcW w:w="403" w:type="pct"/>
            <w:shd w:val="clear" w:color="auto" w:fill="auto"/>
          </w:tcPr>
          <w:p w:rsidR="006B281E" w:rsidRPr="00B21AA3" w:rsidRDefault="006B281E" w:rsidP="00D3580B">
            <w:pPr>
              <w:ind w:hanging="73"/>
              <w:jc w:val="center"/>
              <w:rPr>
                <w:sz w:val="20"/>
              </w:rPr>
            </w:pPr>
            <w:r w:rsidRPr="00B21AA3">
              <w:rPr>
                <w:sz w:val="20"/>
              </w:rPr>
              <w:t>32 000,0</w:t>
            </w:r>
          </w:p>
        </w:tc>
        <w:tc>
          <w:tcPr>
            <w:tcW w:w="399" w:type="pct"/>
            <w:shd w:val="clear" w:color="auto" w:fill="auto"/>
            <w:hideMark/>
          </w:tcPr>
          <w:p w:rsidR="006B281E" w:rsidRPr="00B21AA3" w:rsidRDefault="006B281E" w:rsidP="00D3580B">
            <w:pPr>
              <w:ind w:hanging="73"/>
              <w:jc w:val="center"/>
              <w:rPr>
                <w:sz w:val="20"/>
              </w:rPr>
            </w:pPr>
            <w:r w:rsidRPr="00B21AA3">
              <w:rPr>
                <w:sz w:val="20"/>
              </w:rPr>
              <w:t>32 000,0</w:t>
            </w:r>
          </w:p>
        </w:tc>
        <w:tc>
          <w:tcPr>
            <w:tcW w:w="389" w:type="pct"/>
            <w:shd w:val="clear" w:color="auto" w:fill="auto"/>
            <w:hideMark/>
          </w:tcPr>
          <w:p w:rsidR="006B281E" w:rsidRPr="00B21AA3" w:rsidRDefault="006B281E" w:rsidP="00D3580B">
            <w:pPr>
              <w:ind w:hanging="73"/>
              <w:jc w:val="center"/>
              <w:rPr>
                <w:sz w:val="20"/>
              </w:rPr>
            </w:pPr>
            <w:r w:rsidRPr="00B21AA3">
              <w:rPr>
                <w:sz w:val="20"/>
              </w:rPr>
              <w:t>32 000,0</w:t>
            </w:r>
          </w:p>
        </w:tc>
        <w:tc>
          <w:tcPr>
            <w:tcW w:w="405" w:type="pct"/>
            <w:shd w:val="clear" w:color="auto" w:fill="auto"/>
            <w:hideMark/>
          </w:tcPr>
          <w:p w:rsidR="006B281E" w:rsidRPr="00B21AA3" w:rsidRDefault="006B281E" w:rsidP="00D3580B">
            <w:pPr>
              <w:ind w:hanging="73"/>
              <w:jc w:val="center"/>
              <w:rPr>
                <w:sz w:val="20"/>
              </w:rPr>
            </w:pPr>
            <w:r w:rsidRPr="00B21AA3">
              <w:rPr>
                <w:sz w:val="20"/>
              </w:rPr>
              <w:t>32 000,0</w:t>
            </w:r>
          </w:p>
        </w:tc>
        <w:tc>
          <w:tcPr>
            <w:tcW w:w="382" w:type="pct"/>
            <w:shd w:val="clear" w:color="auto" w:fill="auto"/>
            <w:hideMark/>
          </w:tcPr>
          <w:p w:rsidR="006B281E" w:rsidRPr="00B21AA3" w:rsidRDefault="006B281E" w:rsidP="00D3580B">
            <w:pPr>
              <w:ind w:hanging="73"/>
              <w:jc w:val="center"/>
              <w:rPr>
                <w:sz w:val="20"/>
              </w:rPr>
            </w:pPr>
            <w:r w:rsidRPr="00B21AA3">
              <w:rPr>
                <w:sz w:val="20"/>
              </w:rPr>
              <w:t>32 000,0</w:t>
            </w:r>
          </w:p>
        </w:tc>
        <w:tc>
          <w:tcPr>
            <w:tcW w:w="389" w:type="pct"/>
            <w:shd w:val="clear" w:color="auto" w:fill="auto"/>
            <w:hideMark/>
          </w:tcPr>
          <w:p w:rsidR="006B281E" w:rsidRPr="00B21AA3" w:rsidRDefault="006B281E" w:rsidP="00D3580B">
            <w:pPr>
              <w:ind w:hanging="73"/>
              <w:jc w:val="center"/>
              <w:rPr>
                <w:sz w:val="20"/>
              </w:rPr>
            </w:pPr>
            <w:r w:rsidRPr="00B21AA3">
              <w:rPr>
                <w:sz w:val="20"/>
              </w:rPr>
              <w:t>32 000,0</w:t>
            </w:r>
          </w:p>
        </w:tc>
        <w:tc>
          <w:tcPr>
            <w:tcW w:w="408" w:type="pct"/>
            <w:shd w:val="clear" w:color="auto" w:fill="auto"/>
            <w:hideMark/>
          </w:tcPr>
          <w:p w:rsidR="006B281E" w:rsidRPr="00B21AA3" w:rsidRDefault="006B281E" w:rsidP="00D3580B">
            <w:pPr>
              <w:ind w:hanging="73"/>
              <w:jc w:val="center"/>
              <w:rPr>
                <w:sz w:val="20"/>
              </w:rPr>
            </w:pPr>
            <w:r w:rsidRPr="00B21AA3">
              <w:rPr>
                <w:sz w:val="20"/>
              </w:rPr>
              <w:t>32 000,0</w:t>
            </w:r>
          </w:p>
        </w:tc>
        <w:tc>
          <w:tcPr>
            <w:tcW w:w="329" w:type="pct"/>
            <w:shd w:val="clear" w:color="auto" w:fill="auto"/>
          </w:tcPr>
          <w:p w:rsidR="006B281E" w:rsidRPr="00B21AA3" w:rsidRDefault="006B281E" w:rsidP="00D3580B">
            <w:pPr>
              <w:ind w:firstLine="0"/>
              <w:jc w:val="center"/>
              <w:rPr>
                <w:sz w:val="20"/>
              </w:rPr>
            </w:pPr>
            <w:r w:rsidRPr="00B21AA3">
              <w:rPr>
                <w:rFonts w:eastAsia="Calibri"/>
                <w:sz w:val="20"/>
              </w:rPr>
              <w:t>3.1.1.3,</w:t>
            </w:r>
            <w:r w:rsidRPr="00B21AA3">
              <w:rPr>
                <w:rFonts w:eastAsia="Calibri"/>
                <w:sz w:val="20"/>
              </w:rPr>
              <w:br/>
              <w:t>3.1.1.4,</w:t>
            </w:r>
            <w:r w:rsidRPr="00B21AA3">
              <w:rPr>
                <w:rFonts w:eastAsia="Calibri"/>
                <w:sz w:val="20"/>
              </w:rPr>
              <w:br/>
              <w:t>3.1.1.6,</w:t>
            </w:r>
            <w:r w:rsidRPr="00B21AA3">
              <w:rPr>
                <w:rFonts w:eastAsia="Calibri"/>
                <w:sz w:val="20"/>
              </w:rPr>
              <w:br/>
              <w:t>3.1.5.1,</w:t>
            </w:r>
            <w:r w:rsidRPr="00B21AA3">
              <w:rPr>
                <w:rFonts w:eastAsia="Calibri"/>
                <w:sz w:val="20"/>
              </w:rPr>
              <w:br/>
              <w:t>3.1.6.2</w:t>
            </w:r>
            <w:r w:rsidRPr="00B21AA3">
              <w:rPr>
                <w:sz w:val="20"/>
              </w:rPr>
              <w:t>–</w:t>
            </w:r>
            <w:r w:rsidRPr="00B21AA3">
              <w:rPr>
                <w:rFonts w:eastAsia="Calibri"/>
                <w:sz w:val="20"/>
              </w:rPr>
              <w:t xml:space="preserve">3.1.6.4 </w:t>
            </w:r>
          </w:p>
        </w:tc>
      </w:tr>
      <w:tr w:rsidR="006B281E" w:rsidRPr="00B21AA3" w:rsidTr="006E35B5">
        <w:trPr>
          <w:trHeight w:val="292"/>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135.</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112 000,0</w:t>
            </w:r>
          </w:p>
        </w:tc>
        <w:tc>
          <w:tcPr>
            <w:tcW w:w="391" w:type="pct"/>
            <w:shd w:val="clear" w:color="auto" w:fill="auto"/>
          </w:tcPr>
          <w:p w:rsidR="006B281E" w:rsidRPr="00B21AA3" w:rsidRDefault="006B281E" w:rsidP="00D3580B">
            <w:pPr>
              <w:ind w:hanging="73"/>
              <w:jc w:val="center"/>
              <w:rPr>
                <w:sz w:val="20"/>
              </w:rPr>
            </w:pPr>
            <w:r w:rsidRPr="00B21AA3">
              <w:rPr>
                <w:sz w:val="20"/>
              </w:rPr>
              <w:t>0,0</w:t>
            </w:r>
          </w:p>
        </w:tc>
        <w:tc>
          <w:tcPr>
            <w:tcW w:w="403" w:type="pct"/>
            <w:shd w:val="clear" w:color="auto" w:fill="auto"/>
          </w:tcPr>
          <w:p w:rsidR="006B281E" w:rsidRPr="00B21AA3" w:rsidRDefault="006B281E" w:rsidP="00D3580B">
            <w:pPr>
              <w:ind w:hanging="73"/>
              <w:jc w:val="center"/>
              <w:rPr>
                <w:sz w:val="20"/>
              </w:rPr>
            </w:pPr>
            <w:r w:rsidRPr="00B21AA3">
              <w:rPr>
                <w:sz w:val="20"/>
              </w:rPr>
              <w:t>16 000,0</w:t>
            </w:r>
          </w:p>
        </w:tc>
        <w:tc>
          <w:tcPr>
            <w:tcW w:w="399"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5" w:type="pct"/>
            <w:shd w:val="clear" w:color="auto" w:fill="auto"/>
            <w:hideMark/>
          </w:tcPr>
          <w:p w:rsidR="006B281E" w:rsidRPr="00B21AA3" w:rsidRDefault="006B281E" w:rsidP="00D3580B">
            <w:pPr>
              <w:ind w:hanging="73"/>
              <w:jc w:val="center"/>
              <w:rPr>
                <w:sz w:val="20"/>
              </w:rPr>
            </w:pPr>
            <w:r w:rsidRPr="00B21AA3">
              <w:rPr>
                <w:sz w:val="20"/>
              </w:rPr>
              <w:t>16 000,0</w:t>
            </w:r>
          </w:p>
        </w:tc>
        <w:tc>
          <w:tcPr>
            <w:tcW w:w="382"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8" w:type="pct"/>
            <w:shd w:val="clear" w:color="auto" w:fill="auto"/>
            <w:hideMark/>
          </w:tcPr>
          <w:p w:rsidR="006B281E" w:rsidRPr="00B21AA3" w:rsidRDefault="006B281E" w:rsidP="00D3580B">
            <w:pPr>
              <w:ind w:hanging="73"/>
              <w:jc w:val="center"/>
              <w:rPr>
                <w:sz w:val="20"/>
              </w:rPr>
            </w:pPr>
            <w:r w:rsidRPr="00B21AA3">
              <w:rPr>
                <w:sz w:val="20"/>
              </w:rPr>
              <w:t>16 000,0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136.</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внебюджетные источники</w:t>
            </w:r>
          </w:p>
        </w:tc>
        <w:tc>
          <w:tcPr>
            <w:tcW w:w="436" w:type="pct"/>
            <w:shd w:val="clear" w:color="auto" w:fill="auto"/>
            <w:hideMark/>
          </w:tcPr>
          <w:p w:rsidR="006B281E" w:rsidRPr="00B21AA3" w:rsidRDefault="006B281E" w:rsidP="00D3580B">
            <w:pPr>
              <w:ind w:hanging="73"/>
              <w:jc w:val="center"/>
              <w:rPr>
                <w:sz w:val="20"/>
              </w:rPr>
            </w:pPr>
            <w:r w:rsidRPr="00B21AA3">
              <w:rPr>
                <w:sz w:val="20"/>
              </w:rPr>
              <w:t>112 000,0</w:t>
            </w:r>
          </w:p>
        </w:tc>
        <w:tc>
          <w:tcPr>
            <w:tcW w:w="391" w:type="pct"/>
            <w:shd w:val="clear" w:color="auto" w:fill="auto"/>
          </w:tcPr>
          <w:p w:rsidR="006B281E" w:rsidRPr="00B21AA3" w:rsidRDefault="006B281E" w:rsidP="00D3580B">
            <w:pPr>
              <w:ind w:hanging="73"/>
              <w:jc w:val="center"/>
              <w:rPr>
                <w:sz w:val="20"/>
              </w:rPr>
            </w:pPr>
            <w:r w:rsidRPr="00B21AA3">
              <w:rPr>
                <w:sz w:val="20"/>
              </w:rPr>
              <w:t>0,0</w:t>
            </w:r>
          </w:p>
        </w:tc>
        <w:tc>
          <w:tcPr>
            <w:tcW w:w="403" w:type="pct"/>
            <w:shd w:val="clear" w:color="auto" w:fill="auto"/>
          </w:tcPr>
          <w:p w:rsidR="006B281E" w:rsidRPr="00B21AA3" w:rsidRDefault="006B281E" w:rsidP="00D3580B">
            <w:pPr>
              <w:ind w:hanging="73"/>
              <w:jc w:val="center"/>
              <w:rPr>
                <w:sz w:val="20"/>
              </w:rPr>
            </w:pPr>
            <w:r w:rsidRPr="00B21AA3">
              <w:rPr>
                <w:sz w:val="20"/>
              </w:rPr>
              <w:t>16 000,0</w:t>
            </w:r>
          </w:p>
        </w:tc>
        <w:tc>
          <w:tcPr>
            <w:tcW w:w="399"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5" w:type="pct"/>
            <w:shd w:val="clear" w:color="auto" w:fill="auto"/>
            <w:hideMark/>
          </w:tcPr>
          <w:p w:rsidR="006B281E" w:rsidRPr="00B21AA3" w:rsidRDefault="006B281E" w:rsidP="00D3580B">
            <w:pPr>
              <w:ind w:hanging="73"/>
              <w:jc w:val="center"/>
              <w:rPr>
                <w:sz w:val="20"/>
              </w:rPr>
            </w:pPr>
            <w:r w:rsidRPr="00B21AA3">
              <w:rPr>
                <w:sz w:val="20"/>
              </w:rPr>
              <w:t>16 000,0</w:t>
            </w:r>
          </w:p>
        </w:tc>
        <w:tc>
          <w:tcPr>
            <w:tcW w:w="382" w:type="pct"/>
            <w:shd w:val="clear" w:color="auto" w:fill="auto"/>
            <w:hideMark/>
          </w:tcPr>
          <w:p w:rsidR="006B281E" w:rsidRPr="00B21AA3" w:rsidRDefault="006B281E" w:rsidP="00D3580B">
            <w:pPr>
              <w:ind w:hanging="73"/>
              <w:jc w:val="center"/>
              <w:rPr>
                <w:sz w:val="20"/>
              </w:rPr>
            </w:pPr>
            <w:r w:rsidRPr="00B21AA3">
              <w:rPr>
                <w:sz w:val="20"/>
              </w:rPr>
              <w:t>16 000,0</w:t>
            </w:r>
          </w:p>
        </w:tc>
        <w:tc>
          <w:tcPr>
            <w:tcW w:w="389" w:type="pct"/>
            <w:shd w:val="clear" w:color="auto" w:fill="auto"/>
            <w:hideMark/>
          </w:tcPr>
          <w:p w:rsidR="006B281E" w:rsidRPr="00B21AA3" w:rsidRDefault="006B281E" w:rsidP="00D3580B">
            <w:pPr>
              <w:ind w:hanging="73"/>
              <w:jc w:val="center"/>
              <w:rPr>
                <w:sz w:val="20"/>
              </w:rPr>
            </w:pPr>
            <w:r w:rsidRPr="00B21AA3">
              <w:rPr>
                <w:sz w:val="20"/>
              </w:rPr>
              <w:t>16 000,0</w:t>
            </w:r>
          </w:p>
        </w:tc>
        <w:tc>
          <w:tcPr>
            <w:tcW w:w="408" w:type="pct"/>
            <w:shd w:val="clear" w:color="auto" w:fill="auto"/>
            <w:hideMark/>
          </w:tcPr>
          <w:p w:rsidR="006B281E" w:rsidRPr="00B21AA3" w:rsidRDefault="006B281E" w:rsidP="00D3580B">
            <w:pPr>
              <w:ind w:hanging="73"/>
              <w:jc w:val="center"/>
              <w:rPr>
                <w:sz w:val="20"/>
              </w:rPr>
            </w:pPr>
            <w:r w:rsidRPr="00B21AA3">
              <w:rPr>
                <w:sz w:val="20"/>
              </w:rPr>
              <w:t>16 000,0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137.</w:t>
            </w:r>
          </w:p>
        </w:tc>
        <w:tc>
          <w:tcPr>
            <w:tcW w:w="805" w:type="pct"/>
            <w:shd w:val="clear" w:color="auto" w:fill="auto"/>
            <w:hideMark/>
          </w:tcPr>
          <w:p w:rsidR="006B281E" w:rsidRPr="00B21AA3" w:rsidRDefault="006B281E" w:rsidP="00B63426">
            <w:pPr>
              <w:ind w:left="-55" w:firstLine="0"/>
              <w:jc w:val="left"/>
              <w:rPr>
                <w:sz w:val="20"/>
              </w:rPr>
            </w:pPr>
            <w:r w:rsidRPr="00B21AA3">
              <w:rPr>
                <w:bCs/>
                <w:sz w:val="20"/>
              </w:rPr>
              <w:t>Мероприятие 3.2.</w:t>
            </w:r>
            <w:r w:rsidRPr="00B21AA3">
              <w:rPr>
                <w:b/>
                <w:bCs/>
                <w:sz w:val="20"/>
              </w:rPr>
              <w:br/>
            </w:r>
            <w:r w:rsidRPr="00B21AA3">
              <w:rPr>
                <w:sz w:val="20"/>
              </w:rPr>
              <w:t xml:space="preserve">Предоставление субсидий из областного бюджета управляющим компаниям технопарков в Свердловской области на финансовое обеспечение затрат, связанных с </w:t>
            </w:r>
            <w:r w:rsidRPr="00B21AA3">
              <w:rPr>
                <w:sz w:val="20"/>
              </w:rPr>
              <w:lastRenderedPageBreak/>
              <w:t>выполнением работ и (или) оказанием услуг по содержанию и развитию инфраструктуры технопарков</w:t>
            </w:r>
            <w:r w:rsidRPr="00B21AA3">
              <w:rPr>
                <w:sz w:val="20"/>
              </w:rPr>
              <w:br/>
              <w:t>(приоритетный проект Свердловской области «Вузы как центры пространства создания инноваций</w:t>
            </w:r>
          </w:p>
          <w:p w:rsidR="006B281E" w:rsidRPr="00B21AA3" w:rsidRDefault="006B281E" w:rsidP="00B63426">
            <w:pPr>
              <w:ind w:left="-55" w:firstLine="0"/>
              <w:jc w:val="left"/>
              <w:rPr>
                <w:sz w:val="20"/>
              </w:rPr>
            </w:pPr>
            <w:r w:rsidRPr="00B21AA3">
              <w:rPr>
                <w:sz w:val="20"/>
              </w:rPr>
              <w:t>на территории Свердловской области»), всего</w:t>
            </w:r>
            <w:r w:rsidRPr="00B21AA3">
              <w:rPr>
                <w:sz w:val="20"/>
              </w:rPr>
              <w:br/>
              <w:t>из них</w:t>
            </w:r>
          </w:p>
        </w:tc>
        <w:tc>
          <w:tcPr>
            <w:tcW w:w="436" w:type="pct"/>
            <w:shd w:val="clear" w:color="auto" w:fill="auto"/>
            <w:hideMark/>
          </w:tcPr>
          <w:p w:rsidR="006B281E" w:rsidRPr="00B21AA3" w:rsidRDefault="006B281E" w:rsidP="00D3580B">
            <w:pPr>
              <w:ind w:hanging="73"/>
              <w:jc w:val="center"/>
              <w:rPr>
                <w:sz w:val="20"/>
              </w:rPr>
            </w:pPr>
            <w:r w:rsidRPr="00B21AA3">
              <w:rPr>
                <w:sz w:val="20"/>
              </w:rPr>
              <w:lastRenderedPageBreak/>
              <w:t>477 473,0</w:t>
            </w:r>
          </w:p>
        </w:tc>
        <w:tc>
          <w:tcPr>
            <w:tcW w:w="391" w:type="pct"/>
            <w:shd w:val="clear" w:color="auto" w:fill="auto"/>
          </w:tcPr>
          <w:p w:rsidR="006B281E" w:rsidRPr="00B21AA3" w:rsidRDefault="006B281E" w:rsidP="00D3580B">
            <w:pPr>
              <w:ind w:hanging="73"/>
              <w:jc w:val="center"/>
              <w:rPr>
                <w:sz w:val="20"/>
              </w:rPr>
            </w:pPr>
            <w:r w:rsidRPr="00B21AA3">
              <w:rPr>
                <w:sz w:val="20"/>
              </w:rPr>
              <w:t>57 473,0</w:t>
            </w:r>
          </w:p>
        </w:tc>
        <w:tc>
          <w:tcPr>
            <w:tcW w:w="403" w:type="pct"/>
            <w:shd w:val="clear" w:color="auto" w:fill="auto"/>
          </w:tcPr>
          <w:p w:rsidR="006B281E" w:rsidRPr="00B21AA3" w:rsidRDefault="006B281E" w:rsidP="00D3580B">
            <w:pPr>
              <w:ind w:hanging="73"/>
              <w:jc w:val="center"/>
              <w:rPr>
                <w:sz w:val="20"/>
              </w:rPr>
            </w:pPr>
            <w:r w:rsidRPr="00B21AA3">
              <w:rPr>
                <w:sz w:val="20"/>
              </w:rPr>
              <w:t>60 000,0</w:t>
            </w:r>
          </w:p>
        </w:tc>
        <w:tc>
          <w:tcPr>
            <w:tcW w:w="399" w:type="pct"/>
            <w:shd w:val="clear" w:color="auto" w:fill="auto"/>
            <w:hideMark/>
          </w:tcPr>
          <w:p w:rsidR="006B281E" w:rsidRPr="00B21AA3" w:rsidRDefault="006B281E" w:rsidP="00D3580B">
            <w:pPr>
              <w:ind w:hanging="73"/>
              <w:jc w:val="center"/>
              <w:rPr>
                <w:sz w:val="20"/>
              </w:rPr>
            </w:pPr>
            <w:r w:rsidRPr="00B21AA3">
              <w:rPr>
                <w:sz w:val="20"/>
              </w:rPr>
              <w:t>60 000,0</w:t>
            </w:r>
          </w:p>
        </w:tc>
        <w:tc>
          <w:tcPr>
            <w:tcW w:w="389" w:type="pct"/>
            <w:shd w:val="clear" w:color="auto" w:fill="auto"/>
            <w:hideMark/>
          </w:tcPr>
          <w:p w:rsidR="006B281E" w:rsidRPr="00B21AA3" w:rsidRDefault="006B281E" w:rsidP="00D3580B">
            <w:pPr>
              <w:ind w:hanging="73"/>
              <w:jc w:val="center"/>
              <w:rPr>
                <w:sz w:val="20"/>
              </w:rPr>
            </w:pPr>
            <w:r w:rsidRPr="00B21AA3">
              <w:rPr>
                <w:sz w:val="20"/>
              </w:rPr>
              <w:t>60 000,0</w:t>
            </w:r>
          </w:p>
        </w:tc>
        <w:tc>
          <w:tcPr>
            <w:tcW w:w="405" w:type="pct"/>
            <w:shd w:val="clear" w:color="auto" w:fill="auto"/>
            <w:hideMark/>
          </w:tcPr>
          <w:p w:rsidR="006B281E" w:rsidRPr="00B21AA3" w:rsidRDefault="006B281E" w:rsidP="00D3580B">
            <w:pPr>
              <w:ind w:hanging="73"/>
              <w:jc w:val="center"/>
              <w:rPr>
                <w:sz w:val="20"/>
              </w:rPr>
            </w:pPr>
            <w:r w:rsidRPr="00B21AA3">
              <w:rPr>
                <w:sz w:val="20"/>
              </w:rPr>
              <w:t>60 000,0</w:t>
            </w:r>
          </w:p>
        </w:tc>
        <w:tc>
          <w:tcPr>
            <w:tcW w:w="382" w:type="pct"/>
            <w:shd w:val="clear" w:color="auto" w:fill="auto"/>
            <w:hideMark/>
          </w:tcPr>
          <w:p w:rsidR="006B281E" w:rsidRPr="00B21AA3" w:rsidRDefault="006B281E" w:rsidP="00D3580B">
            <w:pPr>
              <w:ind w:hanging="73"/>
              <w:jc w:val="center"/>
              <w:rPr>
                <w:sz w:val="20"/>
              </w:rPr>
            </w:pPr>
            <w:r w:rsidRPr="00B21AA3">
              <w:rPr>
                <w:sz w:val="20"/>
              </w:rPr>
              <w:t>60 000,0</w:t>
            </w:r>
          </w:p>
        </w:tc>
        <w:tc>
          <w:tcPr>
            <w:tcW w:w="389" w:type="pct"/>
            <w:shd w:val="clear" w:color="auto" w:fill="auto"/>
            <w:hideMark/>
          </w:tcPr>
          <w:p w:rsidR="006B281E" w:rsidRPr="00B21AA3" w:rsidRDefault="006B281E" w:rsidP="00D3580B">
            <w:pPr>
              <w:ind w:hanging="73"/>
              <w:jc w:val="center"/>
              <w:rPr>
                <w:sz w:val="20"/>
              </w:rPr>
            </w:pPr>
            <w:r w:rsidRPr="00B21AA3">
              <w:rPr>
                <w:sz w:val="20"/>
              </w:rPr>
              <w:t>60 000,0</w:t>
            </w:r>
          </w:p>
        </w:tc>
        <w:tc>
          <w:tcPr>
            <w:tcW w:w="408" w:type="pct"/>
            <w:shd w:val="clear" w:color="auto" w:fill="auto"/>
            <w:hideMark/>
          </w:tcPr>
          <w:p w:rsidR="006B281E" w:rsidRPr="00B21AA3" w:rsidRDefault="006B281E" w:rsidP="00D3580B">
            <w:pPr>
              <w:ind w:hanging="73"/>
              <w:jc w:val="center"/>
              <w:rPr>
                <w:sz w:val="20"/>
              </w:rPr>
            </w:pPr>
            <w:r w:rsidRPr="00B21AA3">
              <w:rPr>
                <w:sz w:val="20"/>
              </w:rPr>
              <w:t>60 000,0</w:t>
            </w:r>
          </w:p>
        </w:tc>
        <w:tc>
          <w:tcPr>
            <w:tcW w:w="329" w:type="pct"/>
            <w:shd w:val="clear" w:color="auto" w:fill="auto"/>
          </w:tcPr>
          <w:p w:rsidR="006B281E" w:rsidRPr="00B21AA3" w:rsidRDefault="006B281E" w:rsidP="00D3580B">
            <w:pPr>
              <w:ind w:firstLine="0"/>
              <w:jc w:val="center"/>
              <w:rPr>
                <w:sz w:val="20"/>
              </w:rPr>
            </w:pPr>
            <w:r w:rsidRPr="00B21AA3">
              <w:rPr>
                <w:rFonts w:eastAsia="Calibri"/>
                <w:sz w:val="20"/>
              </w:rPr>
              <w:t>3.1.5.1,</w:t>
            </w:r>
            <w:r w:rsidRPr="00B21AA3">
              <w:rPr>
                <w:rFonts w:eastAsia="Calibri"/>
                <w:sz w:val="20"/>
              </w:rPr>
              <w:br/>
              <w:t>3.1.6.2</w:t>
            </w:r>
            <w:r w:rsidRPr="00B21AA3">
              <w:rPr>
                <w:sz w:val="20"/>
              </w:rPr>
              <w:t>–</w:t>
            </w:r>
            <w:r w:rsidRPr="00B21AA3">
              <w:rPr>
                <w:rFonts w:eastAsia="Calibri"/>
                <w:sz w:val="20"/>
              </w:rPr>
              <w:t xml:space="preserve">3.1.6.4 </w:t>
            </w:r>
          </w:p>
        </w:tc>
      </w:tr>
      <w:tr w:rsidR="006B281E" w:rsidRPr="00B21AA3" w:rsidTr="006E35B5">
        <w:trPr>
          <w:trHeight w:val="25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138.</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477 473,0</w:t>
            </w:r>
          </w:p>
        </w:tc>
        <w:tc>
          <w:tcPr>
            <w:tcW w:w="391" w:type="pct"/>
            <w:shd w:val="clear" w:color="auto" w:fill="auto"/>
          </w:tcPr>
          <w:p w:rsidR="006B281E" w:rsidRPr="00B21AA3" w:rsidRDefault="006B281E" w:rsidP="00D3580B">
            <w:pPr>
              <w:ind w:hanging="73"/>
              <w:jc w:val="center"/>
              <w:rPr>
                <w:sz w:val="20"/>
              </w:rPr>
            </w:pPr>
            <w:r w:rsidRPr="00B21AA3">
              <w:rPr>
                <w:sz w:val="20"/>
              </w:rPr>
              <w:t>57 473,0</w:t>
            </w:r>
          </w:p>
        </w:tc>
        <w:tc>
          <w:tcPr>
            <w:tcW w:w="403" w:type="pct"/>
            <w:shd w:val="clear" w:color="auto" w:fill="auto"/>
          </w:tcPr>
          <w:p w:rsidR="006B281E" w:rsidRPr="00B21AA3" w:rsidRDefault="006B281E" w:rsidP="00D3580B">
            <w:pPr>
              <w:ind w:hanging="73"/>
              <w:jc w:val="center"/>
              <w:rPr>
                <w:sz w:val="20"/>
              </w:rPr>
            </w:pPr>
            <w:r w:rsidRPr="00B21AA3">
              <w:rPr>
                <w:sz w:val="20"/>
              </w:rPr>
              <w:t>60 000,0</w:t>
            </w:r>
          </w:p>
        </w:tc>
        <w:tc>
          <w:tcPr>
            <w:tcW w:w="399" w:type="pct"/>
            <w:shd w:val="clear" w:color="auto" w:fill="auto"/>
            <w:hideMark/>
          </w:tcPr>
          <w:p w:rsidR="006B281E" w:rsidRPr="00B21AA3" w:rsidRDefault="006B281E" w:rsidP="00D3580B">
            <w:pPr>
              <w:ind w:hanging="73"/>
              <w:jc w:val="center"/>
              <w:rPr>
                <w:sz w:val="20"/>
              </w:rPr>
            </w:pPr>
            <w:r w:rsidRPr="00B21AA3">
              <w:rPr>
                <w:sz w:val="20"/>
              </w:rPr>
              <w:t>60 000,0</w:t>
            </w:r>
          </w:p>
        </w:tc>
        <w:tc>
          <w:tcPr>
            <w:tcW w:w="389" w:type="pct"/>
            <w:shd w:val="clear" w:color="auto" w:fill="auto"/>
            <w:hideMark/>
          </w:tcPr>
          <w:p w:rsidR="006B281E" w:rsidRPr="00B21AA3" w:rsidRDefault="006B281E" w:rsidP="00D3580B">
            <w:pPr>
              <w:ind w:hanging="73"/>
              <w:jc w:val="center"/>
              <w:rPr>
                <w:sz w:val="20"/>
              </w:rPr>
            </w:pPr>
            <w:r w:rsidRPr="00B21AA3">
              <w:rPr>
                <w:sz w:val="20"/>
              </w:rPr>
              <w:t>60 000,0</w:t>
            </w:r>
          </w:p>
        </w:tc>
        <w:tc>
          <w:tcPr>
            <w:tcW w:w="405" w:type="pct"/>
            <w:shd w:val="clear" w:color="auto" w:fill="auto"/>
            <w:hideMark/>
          </w:tcPr>
          <w:p w:rsidR="006B281E" w:rsidRPr="00B21AA3" w:rsidRDefault="006B281E" w:rsidP="00D3580B">
            <w:pPr>
              <w:ind w:hanging="73"/>
              <w:jc w:val="center"/>
              <w:rPr>
                <w:sz w:val="20"/>
              </w:rPr>
            </w:pPr>
            <w:r w:rsidRPr="00B21AA3">
              <w:rPr>
                <w:sz w:val="20"/>
              </w:rPr>
              <w:t>60 000,0</w:t>
            </w:r>
          </w:p>
        </w:tc>
        <w:tc>
          <w:tcPr>
            <w:tcW w:w="382" w:type="pct"/>
            <w:shd w:val="clear" w:color="auto" w:fill="auto"/>
            <w:hideMark/>
          </w:tcPr>
          <w:p w:rsidR="006B281E" w:rsidRPr="00B21AA3" w:rsidRDefault="006B281E" w:rsidP="00D3580B">
            <w:pPr>
              <w:ind w:hanging="73"/>
              <w:jc w:val="center"/>
              <w:rPr>
                <w:sz w:val="20"/>
              </w:rPr>
            </w:pPr>
            <w:r w:rsidRPr="00B21AA3">
              <w:rPr>
                <w:sz w:val="20"/>
              </w:rPr>
              <w:t>60 000,0</w:t>
            </w:r>
          </w:p>
        </w:tc>
        <w:tc>
          <w:tcPr>
            <w:tcW w:w="389" w:type="pct"/>
            <w:shd w:val="clear" w:color="auto" w:fill="auto"/>
            <w:hideMark/>
          </w:tcPr>
          <w:p w:rsidR="006B281E" w:rsidRPr="00B21AA3" w:rsidRDefault="006B281E" w:rsidP="00D3580B">
            <w:pPr>
              <w:ind w:hanging="73"/>
              <w:jc w:val="center"/>
              <w:rPr>
                <w:sz w:val="20"/>
              </w:rPr>
            </w:pPr>
            <w:r w:rsidRPr="00B21AA3">
              <w:rPr>
                <w:sz w:val="20"/>
              </w:rPr>
              <w:t>60 000,0</w:t>
            </w:r>
          </w:p>
        </w:tc>
        <w:tc>
          <w:tcPr>
            <w:tcW w:w="408" w:type="pct"/>
            <w:shd w:val="clear" w:color="auto" w:fill="auto"/>
            <w:hideMark/>
          </w:tcPr>
          <w:p w:rsidR="006B281E" w:rsidRPr="00B21AA3" w:rsidRDefault="006B281E" w:rsidP="00D3580B">
            <w:pPr>
              <w:ind w:hanging="73"/>
              <w:jc w:val="center"/>
              <w:rPr>
                <w:sz w:val="20"/>
              </w:rPr>
            </w:pPr>
            <w:r w:rsidRPr="00B21AA3">
              <w:rPr>
                <w:sz w:val="20"/>
              </w:rPr>
              <w:t>60 000,0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139.</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Мероприятие 4.                           Развитие региональной системы государственной поддержки научных организаций и физических лиц (отдельных ученых), осуществляющих фундаментальные и прикладные научные исследования, всего</w:t>
            </w:r>
            <w:r w:rsidRPr="00B21AA3">
              <w:rPr>
                <w:sz w:val="20"/>
              </w:rPr>
              <w:br/>
              <w:t xml:space="preserve">из них: </w:t>
            </w:r>
          </w:p>
        </w:tc>
        <w:tc>
          <w:tcPr>
            <w:tcW w:w="436" w:type="pct"/>
            <w:shd w:val="clear" w:color="auto" w:fill="auto"/>
            <w:hideMark/>
          </w:tcPr>
          <w:p w:rsidR="006B281E" w:rsidRPr="00B21AA3" w:rsidRDefault="006B281E" w:rsidP="00D3580B">
            <w:pPr>
              <w:ind w:hanging="73"/>
              <w:jc w:val="center"/>
              <w:rPr>
                <w:sz w:val="20"/>
              </w:rPr>
            </w:pPr>
            <w:r w:rsidRPr="00B21AA3">
              <w:rPr>
                <w:sz w:val="20"/>
              </w:rPr>
              <w:t>330 750,0</w:t>
            </w:r>
          </w:p>
        </w:tc>
        <w:tc>
          <w:tcPr>
            <w:tcW w:w="391" w:type="pct"/>
            <w:shd w:val="clear" w:color="auto" w:fill="auto"/>
          </w:tcPr>
          <w:p w:rsidR="006B281E" w:rsidRPr="00B21AA3" w:rsidRDefault="006B281E" w:rsidP="00D3580B">
            <w:pPr>
              <w:ind w:hanging="73"/>
              <w:jc w:val="center"/>
              <w:rPr>
                <w:sz w:val="20"/>
              </w:rPr>
            </w:pPr>
            <w:r w:rsidRPr="00B21AA3">
              <w:rPr>
                <w:sz w:val="20"/>
              </w:rPr>
              <w:t>7 000,0</w:t>
            </w:r>
          </w:p>
        </w:tc>
        <w:tc>
          <w:tcPr>
            <w:tcW w:w="403" w:type="pct"/>
            <w:shd w:val="clear" w:color="auto" w:fill="auto"/>
          </w:tcPr>
          <w:p w:rsidR="006B281E" w:rsidRPr="00B21AA3" w:rsidRDefault="006B281E" w:rsidP="00D3580B">
            <w:pPr>
              <w:ind w:hanging="73"/>
              <w:jc w:val="center"/>
              <w:rPr>
                <w:sz w:val="20"/>
              </w:rPr>
            </w:pPr>
            <w:r w:rsidRPr="00B21AA3">
              <w:rPr>
                <w:sz w:val="20"/>
              </w:rPr>
              <w:t>46 250,0</w:t>
            </w:r>
          </w:p>
        </w:tc>
        <w:tc>
          <w:tcPr>
            <w:tcW w:w="399" w:type="pct"/>
            <w:shd w:val="clear" w:color="auto" w:fill="auto"/>
            <w:hideMark/>
          </w:tcPr>
          <w:p w:rsidR="006B281E" w:rsidRPr="00B21AA3" w:rsidRDefault="006B281E" w:rsidP="00D3580B">
            <w:pPr>
              <w:ind w:hanging="73"/>
              <w:jc w:val="center"/>
              <w:rPr>
                <w:sz w:val="20"/>
              </w:rPr>
            </w:pPr>
            <w:r w:rsidRPr="00B21AA3">
              <w:rPr>
                <w:sz w:val="20"/>
              </w:rPr>
              <w:t>46 250,0</w:t>
            </w:r>
          </w:p>
        </w:tc>
        <w:tc>
          <w:tcPr>
            <w:tcW w:w="389" w:type="pct"/>
            <w:shd w:val="clear" w:color="auto" w:fill="auto"/>
            <w:hideMark/>
          </w:tcPr>
          <w:p w:rsidR="006B281E" w:rsidRPr="00B21AA3" w:rsidRDefault="006B281E" w:rsidP="00D3580B">
            <w:pPr>
              <w:ind w:hanging="73"/>
              <w:jc w:val="center"/>
              <w:rPr>
                <w:sz w:val="20"/>
              </w:rPr>
            </w:pPr>
            <w:r w:rsidRPr="00B21AA3">
              <w:rPr>
                <w:sz w:val="20"/>
              </w:rPr>
              <w:t>46 250,0</w:t>
            </w:r>
          </w:p>
        </w:tc>
        <w:tc>
          <w:tcPr>
            <w:tcW w:w="405" w:type="pct"/>
            <w:shd w:val="clear" w:color="auto" w:fill="auto"/>
            <w:hideMark/>
          </w:tcPr>
          <w:p w:rsidR="006B281E" w:rsidRPr="00B21AA3" w:rsidRDefault="006B281E" w:rsidP="00D3580B">
            <w:pPr>
              <w:ind w:hanging="73"/>
              <w:jc w:val="center"/>
              <w:rPr>
                <w:sz w:val="20"/>
              </w:rPr>
            </w:pPr>
            <w:r w:rsidRPr="00B21AA3">
              <w:rPr>
                <w:sz w:val="20"/>
              </w:rPr>
              <w:t>46 250,0</w:t>
            </w:r>
          </w:p>
        </w:tc>
        <w:tc>
          <w:tcPr>
            <w:tcW w:w="382" w:type="pct"/>
            <w:shd w:val="clear" w:color="auto" w:fill="auto"/>
            <w:hideMark/>
          </w:tcPr>
          <w:p w:rsidR="006B281E" w:rsidRPr="00B21AA3" w:rsidRDefault="006B281E" w:rsidP="00D3580B">
            <w:pPr>
              <w:ind w:hanging="73"/>
              <w:jc w:val="center"/>
              <w:rPr>
                <w:sz w:val="20"/>
              </w:rPr>
            </w:pPr>
            <w:r w:rsidRPr="00B21AA3">
              <w:rPr>
                <w:sz w:val="20"/>
              </w:rPr>
              <w:t>46 250,0</w:t>
            </w:r>
          </w:p>
        </w:tc>
        <w:tc>
          <w:tcPr>
            <w:tcW w:w="389" w:type="pct"/>
            <w:shd w:val="clear" w:color="auto" w:fill="auto"/>
            <w:hideMark/>
          </w:tcPr>
          <w:p w:rsidR="006B281E" w:rsidRPr="00B21AA3" w:rsidRDefault="006B281E" w:rsidP="00D3580B">
            <w:pPr>
              <w:ind w:hanging="73"/>
              <w:jc w:val="center"/>
              <w:rPr>
                <w:sz w:val="20"/>
              </w:rPr>
            </w:pPr>
            <w:r w:rsidRPr="00B21AA3">
              <w:rPr>
                <w:sz w:val="20"/>
              </w:rPr>
              <w:t>46 250,0</w:t>
            </w:r>
          </w:p>
        </w:tc>
        <w:tc>
          <w:tcPr>
            <w:tcW w:w="408" w:type="pct"/>
            <w:shd w:val="clear" w:color="auto" w:fill="auto"/>
            <w:hideMark/>
          </w:tcPr>
          <w:p w:rsidR="006B281E" w:rsidRPr="00B21AA3" w:rsidRDefault="006B281E" w:rsidP="00D3580B">
            <w:pPr>
              <w:ind w:hanging="73"/>
              <w:jc w:val="center"/>
              <w:rPr>
                <w:sz w:val="20"/>
              </w:rPr>
            </w:pPr>
            <w:r w:rsidRPr="00B21AA3">
              <w:rPr>
                <w:sz w:val="20"/>
              </w:rPr>
              <w:t>46 250,0</w:t>
            </w:r>
          </w:p>
        </w:tc>
        <w:tc>
          <w:tcPr>
            <w:tcW w:w="329" w:type="pct"/>
            <w:shd w:val="clear" w:color="auto" w:fill="auto"/>
          </w:tcPr>
          <w:p w:rsidR="00A309A4" w:rsidRDefault="006B281E" w:rsidP="00A309A4">
            <w:pPr>
              <w:ind w:firstLine="0"/>
              <w:jc w:val="center"/>
              <w:rPr>
                <w:rFonts w:eastAsia="Calibri"/>
                <w:sz w:val="20"/>
              </w:rPr>
            </w:pPr>
            <w:r w:rsidRPr="00B21AA3">
              <w:rPr>
                <w:rFonts w:eastAsia="Calibri"/>
                <w:sz w:val="20"/>
              </w:rPr>
              <w:t>3.1.1.5,</w:t>
            </w:r>
            <w:r w:rsidRPr="00B21AA3">
              <w:rPr>
                <w:rFonts w:eastAsia="Calibri"/>
                <w:sz w:val="20"/>
              </w:rPr>
              <w:br/>
            </w:r>
            <w:r w:rsidR="00A309A4">
              <w:rPr>
                <w:rFonts w:eastAsia="Calibri"/>
                <w:sz w:val="20"/>
              </w:rPr>
              <w:t>3.1.1.8,</w:t>
            </w:r>
          </w:p>
          <w:p w:rsidR="00A309A4" w:rsidRDefault="006B281E" w:rsidP="00C921BD">
            <w:pPr>
              <w:ind w:firstLine="0"/>
              <w:jc w:val="center"/>
              <w:rPr>
                <w:rFonts w:eastAsia="Calibri"/>
                <w:sz w:val="20"/>
              </w:rPr>
            </w:pPr>
            <w:r w:rsidRPr="00B21AA3">
              <w:rPr>
                <w:rFonts w:eastAsia="Calibri"/>
                <w:sz w:val="20"/>
              </w:rPr>
              <w:t>3.1.4.1</w:t>
            </w:r>
            <w:r w:rsidRPr="00B21AA3">
              <w:rPr>
                <w:sz w:val="20"/>
              </w:rPr>
              <w:t>–</w:t>
            </w:r>
            <w:r w:rsidRPr="00B21AA3">
              <w:rPr>
                <w:rFonts w:eastAsia="Calibri"/>
                <w:sz w:val="20"/>
              </w:rPr>
              <w:t>3.1.4.</w:t>
            </w:r>
            <w:r w:rsidR="00A309A4">
              <w:rPr>
                <w:rFonts w:eastAsia="Calibri"/>
                <w:sz w:val="20"/>
              </w:rPr>
              <w:t>3,</w:t>
            </w:r>
          </w:p>
          <w:p w:rsidR="00A309A4" w:rsidRDefault="00A309A4" w:rsidP="00C921BD">
            <w:pPr>
              <w:ind w:firstLine="0"/>
              <w:jc w:val="center"/>
              <w:rPr>
                <w:rFonts w:eastAsia="Calibri"/>
                <w:sz w:val="20"/>
              </w:rPr>
            </w:pPr>
            <w:r>
              <w:rPr>
                <w:rFonts w:eastAsia="Calibri"/>
                <w:sz w:val="20"/>
              </w:rPr>
              <w:t>3.1.4.2-1</w:t>
            </w:r>
          </w:p>
          <w:p w:rsidR="006B281E" w:rsidRPr="00B21AA3" w:rsidRDefault="006B281E" w:rsidP="00C921BD">
            <w:pPr>
              <w:ind w:firstLine="0"/>
              <w:jc w:val="center"/>
              <w:rPr>
                <w:sz w:val="20"/>
              </w:rPr>
            </w:pPr>
          </w:p>
        </w:tc>
      </w:tr>
      <w:tr w:rsidR="006B281E" w:rsidRPr="00B21AA3" w:rsidTr="006E35B5">
        <w:trPr>
          <w:trHeight w:val="24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140.</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190 750,0</w:t>
            </w:r>
          </w:p>
        </w:tc>
        <w:tc>
          <w:tcPr>
            <w:tcW w:w="391" w:type="pct"/>
            <w:shd w:val="clear" w:color="auto" w:fill="auto"/>
          </w:tcPr>
          <w:p w:rsidR="006B281E" w:rsidRPr="00B21AA3" w:rsidRDefault="006B281E" w:rsidP="00D3580B">
            <w:pPr>
              <w:ind w:hanging="73"/>
              <w:jc w:val="center"/>
              <w:rPr>
                <w:sz w:val="20"/>
              </w:rPr>
            </w:pPr>
            <w:r w:rsidRPr="00B21AA3">
              <w:rPr>
                <w:sz w:val="20"/>
              </w:rPr>
              <w:t>7 000,0</w:t>
            </w:r>
          </w:p>
        </w:tc>
        <w:tc>
          <w:tcPr>
            <w:tcW w:w="403" w:type="pct"/>
            <w:shd w:val="clear" w:color="auto" w:fill="auto"/>
          </w:tcPr>
          <w:p w:rsidR="006B281E" w:rsidRPr="00B21AA3" w:rsidRDefault="006B281E" w:rsidP="00D3580B">
            <w:pPr>
              <w:ind w:hanging="73"/>
              <w:jc w:val="center"/>
              <w:rPr>
                <w:sz w:val="20"/>
              </w:rPr>
            </w:pPr>
            <w:r w:rsidRPr="00B21AA3">
              <w:rPr>
                <w:sz w:val="20"/>
              </w:rPr>
              <w:t>26 250,0</w:t>
            </w:r>
          </w:p>
        </w:tc>
        <w:tc>
          <w:tcPr>
            <w:tcW w:w="399" w:type="pct"/>
            <w:shd w:val="clear" w:color="auto" w:fill="auto"/>
            <w:hideMark/>
          </w:tcPr>
          <w:p w:rsidR="006B281E" w:rsidRPr="00B21AA3" w:rsidRDefault="006B281E" w:rsidP="00D3580B">
            <w:pPr>
              <w:ind w:hanging="73"/>
              <w:jc w:val="center"/>
              <w:rPr>
                <w:sz w:val="20"/>
              </w:rPr>
            </w:pPr>
            <w:r w:rsidRPr="00B21AA3">
              <w:rPr>
                <w:sz w:val="20"/>
              </w:rPr>
              <w:t>26 250,0</w:t>
            </w:r>
          </w:p>
        </w:tc>
        <w:tc>
          <w:tcPr>
            <w:tcW w:w="389" w:type="pct"/>
            <w:shd w:val="clear" w:color="auto" w:fill="auto"/>
            <w:hideMark/>
          </w:tcPr>
          <w:p w:rsidR="006B281E" w:rsidRPr="00B21AA3" w:rsidRDefault="006B281E" w:rsidP="00D3580B">
            <w:pPr>
              <w:ind w:hanging="73"/>
              <w:jc w:val="center"/>
              <w:rPr>
                <w:sz w:val="20"/>
              </w:rPr>
            </w:pPr>
            <w:r w:rsidRPr="00B21AA3">
              <w:rPr>
                <w:sz w:val="20"/>
              </w:rPr>
              <w:t>26 250,0</w:t>
            </w:r>
          </w:p>
        </w:tc>
        <w:tc>
          <w:tcPr>
            <w:tcW w:w="405" w:type="pct"/>
            <w:shd w:val="clear" w:color="auto" w:fill="auto"/>
            <w:hideMark/>
          </w:tcPr>
          <w:p w:rsidR="006B281E" w:rsidRPr="00B21AA3" w:rsidRDefault="006B281E" w:rsidP="00D3580B">
            <w:pPr>
              <w:ind w:hanging="73"/>
              <w:jc w:val="center"/>
              <w:rPr>
                <w:sz w:val="20"/>
              </w:rPr>
            </w:pPr>
            <w:r w:rsidRPr="00B21AA3">
              <w:rPr>
                <w:sz w:val="20"/>
              </w:rPr>
              <w:t>26 250,0</w:t>
            </w:r>
          </w:p>
        </w:tc>
        <w:tc>
          <w:tcPr>
            <w:tcW w:w="382" w:type="pct"/>
            <w:shd w:val="clear" w:color="auto" w:fill="auto"/>
            <w:hideMark/>
          </w:tcPr>
          <w:p w:rsidR="006B281E" w:rsidRPr="00B21AA3" w:rsidRDefault="006B281E" w:rsidP="00D3580B">
            <w:pPr>
              <w:ind w:hanging="73"/>
              <w:jc w:val="center"/>
              <w:rPr>
                <w:sz w:val="20"/>
              </w:rPr>
            </w:pPr>
            <w:r w:rsidRPr="00B21AA3">
              <w:rPr>
                <w:sz w:val="20"/>
              </w:rPr>
              <w:t>26 250,0</w:t>
            </w:r>
          </w:p>
        </w:tc>
        <w:tc>
          <w:tcPr>
            <w:tcW w:w="389" w:type="pct"/>
            <w:shd w:val="clear" w:color="auto" w:fill="auto"/>
            <w:hideMark/>
          </w:tcPr>
          <w:p w:rsidR="006B281E" w:rsidRPr="00B21AA3" w:rsidRDefault="006B281E" w:rsidP="00D3580B">
            <w:pPr>
              <w:ind w:hanging="73"/>
              <w:jc w:val="center"/>
              <w:rPr>
                <w:sz w:val="20"/>
              </w:rPr>
            </w:pPr>
            <w:r w:rsidRPr="00B21AA3">
              <w:rPr>
                <w:sz w:val="20"/>
              </w:rPr>
              <w:t>26 250,0</w:t>
            </w:r>
          </w:p>
        </w:tc>
        <w:tc>
          <w:tcPr>
            <w:tcW w:w="408" w:type="pct"/>
            <w:shd w:val="clear" w:color="auto" w:fill="auto"/>
            <w:hideMark/>
          </w:tcPr>
          <w:p w:rsidR="006B281E" w:rsidRPr="00B21AA3" w:rsidRDefault="006B281E" w:rsidP="00D3580B">
            <w:pPr>
              <w:ind w:hanging="73"/>
              <w:jc w:val="center"/>
              <w:rPr>
                <w:sz w:val="20"/>
              </w:rPr>
            </w:pPr>
            <w:r w:rsidRPr="00B21AA3">
              <w:rPr>
                <w:sz w:val="20"/>
              </w:rPr>
              <w:t>26 250,0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141.</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внебюджетные источники</w:t>
            </w:r>
          </w:p>
        </w:tc>
        <w:tc>
          <w:tcPr>
            <w:tcW w:w="436" w:type="pct"/>
            <w:shd w:val="clear" w:color="auto" w:fill="auto"/>
            <w:hideMark/>
          </w:tcPr>
          <w:p w:rsidR="006B281E" w:rsidRPr="00B21AA3" w:rsidRDefault="006B281E" w:rsidP="00D3580B">
            <w:pPr>
              <w:ind w:hanging="73"/>
              <w:jc w:val="center"/>
              <w:rPr>
                <w:sz w:val="20"/>
              </w:rPr>
            </w:pPr>
            <w:r w:rsidRPr="00B21AA3">
              <w:rPr>
                <w:sz w:val="20"/>
              </w:rPr>
              <w:t>140 000,0</w:t>
            </w:r>
          </w:p>
        </w:tc>
        <w:tc>
          <w:tcPr>
            <w:tcW w:w="391" w:type="pct"/>
            <w:shd w:val="clear" w:color="auto" w:fill="auto"/>
          </w:tcPr>
          <w:p w:rsidR="006B281E" w:rsidRPr="00B21AA3" w:rsidRDefault="006B281E" w:rsidP="00D3580B">
            <w:pPr>
              <w:ind w:hanging="73"/>
              <w:jc w:val="center"/>
              <w:rPr>
                <w:sz w:val="20"/>
              </w:rPr>
            </w:pPr>
            <w:r w:rsidRPr="00B21AA3">
              <w:rPr>
                <w:sz w:val="20"/>
              </w:rPr>
              <w:t>0,0</w:t>
            </w:r>
          </w:p>
        </w:tc>
        <w:tc>
          <w:tcPr>
            <w:tcW w:w="403" w:type="pct"/>
            <w:shd w:val="clear" w:color="auto" w:fill="auto"/>
          </w:tcPr>
          <w:p w:rsidR="006B281E" w:rsidRPr="00B21AA3" w:rsidRDefault="006B281E" w:rsidP="00D3580B">
            <w:pPr>
              <w:ind w:hanging="73"/>
              <w:jc w:val="center"/>
              <w:rPr>
                <w:sz w:val="20"/>
              </w:rPr>
            </w:pPr>
            <w:r w:rsidRPr="00B21AA3">
              <w:rPr>
                <w:sz w:val="20"/>
              </w:rPr>
              <w:t>20 000,0</w:t>
            </w:r>
          </w:p>
        </w:tc>
        <w:tc>
          <w:tcPr>
            <w:tcW w:w="399" w:type="pct"/>
            <w:shd w:val="clear" w:color="auto" w:fill="auto"/>
            <w:hideMark/>
          </w:tcPr>
          <w:p w:rsidR="006B281E" w:rsidRPr="00B21AA3" w:rsidRDefault="006B281E" w:rsidP="00D3580B">
            <w:pPr>
              <w:ind w:hanging="73"/>
              <w:jc w:val="center"/>
              <w:rPr>
                <w:sz w:val="20"/>
              </w:rPr>
            </w:pPr>
            <w:r w:rsidRPr="00B21AA3">
              <w:rPr>
                <w:sz w:val="20"/>
              </w:rPr>
              <w:t>20 000,0</w:t>
            </w:r>
          </w:p>
        </w:tc>
        <w:tc>
          <w:tcPr>
            <w:tcW w:w="389" w:type="pct"/>
            <w:shd w:val="clear" w:color="auto" w:fill="auto"/>
            <w:hideMark/>
          </w:tcPr>
          <w:p w:rsidR="006B281E" w:rsidRPr="00B21AA3" w:rsidRDefault="006B281E" w:rsidP="00D3580B">
            <w:pPr>
              <w:ind w:hanging="73"/>
              <w:jc w:val="center"/>
              <w:rPr>
                <w:sz w:val="20"/>
              </w:rPr>
            </w:pPr>
            <w:r w:rsidRPr="00B21AA3">
              <w:rPr>
                <w:sz w:val="20"/>
              </w:rPr>
              <w:t>20 000,0</w:t>
            </w:r>
          </w:p>
        </w:tc>
        <w:tc>
          <w:tcPr>
            <w:tcW w:w="405" w:type="pct"/>
            <w:shd w:val="clear" w:color="auto" w:fill="auto"/>
            <w:hideMark/>
          </w:tcPr>
          <w:p w:rsidR="006B281E" w:rsidRPr="00B21AA3" w:rsidRDefault="006B281E" w:rsidP="00D3580B">
            <w:pPr>
              <w:ind w:hanging="73"/>
              <w:jc w:val="center"/>
              <w:rPr>
                <w:sz w:val="20"/>
              </w:rPr>
            </w:pPr>
            <w:r w:rsidRPr="00B21AA3">
              <w:rPr>
                <w:sz w:val="20"/>
              </w:rPr>
              <w:t>20 000,0</w:t>
            </w:r>
          </w:p>
        </w:tc>
        <w:tc>
          <w:tcPr>
            <w:tcW w:w="382" w:type="pct"/>
            <w:shd w:val="clear" w:color="auto" w:fill="auto"/>
            <w:hideMark/>
          </w:tcPr>
          <w:p w:rsidR="006B281E" w:rsidRPr="00B21AA3" w:rsidRDefault="006B281E" w:rsidP="00D3580B">
            <w:pPr>
              <w:ind w:hanging="73"/>
              <w:jc w:val="center"/>
              <w:rPr>
                <w:sz w:val="20"/>
              </w:rPr>
            </w:pPr>
            <w:r w:rsidRPr="00B21AA3">
              <w:rPr>
                <w:sz w:val="20"/>
              </w:rPr>
              <w:t>20 000,0</w:t>
            </w:r>
          </w:p>
        </w:tc>
        <w:tc>
          <w:tcPr>
            <w:tcW w:w="389" w:type="pct"/>
            <w:shd w:val="clear" w:color="auto" w:fill="auto"/>
            <w:hideMark/>
          </w:tcPr>
          <w:p w:rsidR="006B281E" w:rsidRPr="00B21AA3" w:rsidRDefault="006B281E" w:rsidP="00D3580B">
            <w:pPr>
              <w:ind w:hanging="73"/>
              <w:jc w:val="center"/>
              <w:rPr>
                <w:sz w:val="20"/>
              </w:rPr>
            </w:pPr>
            <w:r w:rsidRPr="00B21AA3">
              <w:rPr>
                <w:sz w:val="20"/>
              </w:rPr>
              <w:t>20 000,0</w:t>
            </w:r>
          </w:p>
        </w:tc>
        <w:tc>
          <w:tcPr>
            <w:tcW w:w="408" w:type="pct"/>
            <w:shd w:val="clear" w:color="auto" w:fill="auto"/>
            <w:hideMark/>
          </w:tcPr>
          <w:p w:rsidR="006B281E" w:rsidRPr="00B21AA3" w:rsidRDefault="006B281E" w:rsidP="00D3580B">
            <w:pPr>
              <w:ind w:hanging="73"/>
              <w:jc w:val="center"/>
              <w:rPr>
                <w:sz w:val="20"/>
              </w:rPr>
            </w:pPr>
            <w:r w:rsidRPr="00B21AA3">
              <w:rPr>
                <w:sz w:val="20"/>
              </w:rPr>
              <w:t>20 000,0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142.</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Мероприятие 4.1. Предоставление премий Губернатора Свердловской области молодым ученым (приоритетный проект Свердловской области «Вузы как центры пространства создания инноваций</w:t>
            </w:r>
          </w:p>
          <w:p w:rsidR="006B281E" w:rsidRPr="00B21AA3" w:rsidRDefault="006B281E" w:rsidP="00B63426">
            <w:pPr>
              <w:ind w:left="-55" w:firstLine="0"/>
              <w:jc w:val="left"/>
              <w:rPr>
                <w:sz w:val="20"/>
              </w:rPr>
            </w:pPr>
            <w:r w:rsidRPr="00B21AA3">
              <w:rPr>
                <w:sz w:val="20"/>
              </w:rPr>
              <w:t xml:space="preserve">на территории </w:t>
            </w:r>
            <w:r w:rsidRPr="00B21AA3">
              <w:rPr>
                <w:sz w:val="20"/>
              </w:rPr>
              <w:lastRenderedPageBreak/>
              <w:t>Свердловской области»), всего</w:t>
            </w:r>
          </w:p>
          <w:p w:rsidR="006B281E" w:rsidRPr="00B21AA3" w:rsidRDefault="006B281E" w:rsidP="00B63426">
            <w:pPr>
              <w:ind w:left="-55" w:firstLine="0"/>
              <w:jc w:val="left"/>
              <w:rPr>
                <w:sz w:val="20"/>
              </w:rPr>
            </w:pPr>
            <w:r w:rsidRPr="00B21AA3">
              <w:rPr>
                <w:sz w:val="20"/>
              </w:rPr>
              <w:t>из них:</w:t>
            </w:r>
          </w:p>
        </w:tc>
        <w:tc>
          <w:tcPr>
            <w:tcW w:w="436" w:type="pct"/>
            <w:shd w:val="clear" w:color="auto" w:fill="auto"/>
            <w:hideMark/>
          </w:tcPr>
          <w:p w:rsidR="006B281E" w:rsidRPr="00B21AA3" w:rsidRDefault="006B281E" w:rsidP="00D3580B">
            <w:pPr>
              <w:ind w:hanging="73"/>
              <w:jc w:val="center"/>
              <w:rPr>
                <w:sz w:val="20"/>
              </w:rPr>
            </w:pPr>
            <w:r w:rsidRPr="00B21AA3">
              <w:rPr>
                <w:sz w:val="20"/>
              </w:rPr>
              <w:lastRenderedPageBreak/>
              <w:t>32 000,0</w:t>
            </w:r>
          </w:p>
        </w:tc>
        <w:tc>
          <w:tcPr>
            <w:tcW w:w="391" w:type="pct"/>
            <w:shd w:val="clear" w:color="auto" w:fill="auto"/>
          </w:tcPr>
          <w:p w:rsidR="006B281E" w:rsidRPr="00B21AA3" w:rsidRDefault="006B281E" w:rsidP="00D3580B">
            <w:pPr>
              <w:ind w:hanging="73"/>
              <w:jc w:val="center"/>
              <w:rPr>
                <w:sz w:val="20"/>
              </w:rPr>
            </w:pPr>
            <w:r w:rsidRPr="00B21AA3">
              <w:rPr>
                <w:sz w:val="20"/>
              </w:rPr>
              <w:t>4 000,0</w:t>
            </w:r>
          </w:p>
        </w:tc>
        <w:tc>
          <w:tcPr>
            <w:tcW w:w="403" w:type="pct"/>
            <w:shd w:val="clear" w:color="auto" w:fill="auto"/>
          </w:tcPr>
          <w:p w:rsidR="006B281E" w:rsidRPr="00B21AA3" w:rsidRDefault="006B281E" w:rsidP="00D3580B">
            <w:pPr>
              <w:ind w:hanging="73"/>
              <w:jc w:val="center"/>
              <w:rPr>
                <w:sz w:val="20"/>
              </w:rPr>
            </w:pPr>
            <w:r w:rsidRPr="00B21AA3">
              <w:rPr>
                <w:sz w:val="20"/>
              </w:rPr>
              <w:t>4 000,0</w:t>
            </w:r>
          </w:p>
        </w:tc>
        <w:tc>
          <w:tcPr>
            <w:tcW w:w="399" w:type="pct"/>
            <w:shd w:val="clear" w:color="auto" w:fill="auto"/>
            <w:hideMark/>
          </w:tcPr>
          <w:p w:rsidR="006B281E" w:rsidRPr="00B21AA3" w:rsidRDefault="006B281E" w:rsidP="00D3580B">
            <w:pPr>
              <w:ind w:hanging="73"/>
              <w:jc w:val="center"/>
              <w:rPr>
                <w:sz w:val="20"/>
              </w:rPr>
            </w:pPr>
            <w:r w:rsidRPr="00B21AA3">
              <w:rPr>
                <w:sz w:val="20"/>
              </w:rPr>
              <w:t>4 000,0</w:t>
            </w:r>
          </w:p>
        </w:tc>
        <w:tc>
          <w:tcPr>
            <w:tcW w:w="389" w:type="pct"/>
            <w:shd w:val="clear" w:color="auto" w:fill="auto"/>
            <w:hideMark/>
          </w:tcPr>
          <w:p w:rsidR="006B281E" w:rsidRPr="00B21AA3" w:rsidRDefault="006B281E" w:rsidP="00D3580B">
            <w:pPr>
              <w:ind w:hanging="73"/>
              <w:jc w:val="center"/>
              <w:rPr>
                <w:sz w:val="20"/>
              </w:rPr>
            </w:pPr>
            <w:r w:rsidRPr="00B21AA3">
              <w:rPr>
                <w:sz w:val="20"/>
              </w:rPr>
              <w:t>4 000,0</w:t>
            </w:r>
          </w:p>
        </w:tc>
        <w:tc>
          <w:tcPr>
            <w:tcW w:w="405" w:type="pct"/>
            <w:shd w:val="clear" w:color="auto" w:fill="auto"/>
            <w:hideMark/>
          </w:tcPr>
          <w:p w:rsidR="006B281E" w:rsidRPr="00B21AA3" w:rsidRDefault="006B281E" w:rsidP="00D3580B">
            <w:pPr>
              <w:ind w:hanging="73"/>
              <w:jc w:val="center"/>
              <w:rPr>
                <w:sz w:val="20"/>
              </w:rPr>
            </w:pPr>
            <w:r w:rsidRPr="00B21AA3">
              <w:rPr>
                <w:sz w:val="20"/>
              </w:rPr>
              <w:t>4 000,0</w:t>
            </w:r>
          </w:p>
        </w:tc>
        <w:tc>
          <w:tcPr>
            <w:tcW w:w="382" w:type="pct"/>
            <w:shd w:val="clear" w:color="auto" w:fill="auto"/>
            <w:hideMark/>
          </w:tcPr>
          <w:p w:rsidR="006B281E" w:rsidRPr="00B21AA3" w:rsidRDefault="006B281E" w:rsidP="00D3580B">
            <w:pPr>
              <w:ind w:hanging="73"/>
              <w:jc w:val="center"/>
              <w:rPr>
                <w:sz w:val="20"/>
              </w:rPr>
            </w:pPr>
            <w:r w:rsidRPr="00B21AA3">
              <w:rPr>
                <w:sz w:val="20"/>
              </w:rPr>
              <w:t>4 000,0</w:t>
            </w:r>
          </w:p>
        </w:tc>
        <w:tc>
          <w:tcPr>
            <w:tcW w:w="389" w:type="pct"/>
            <w:shd w:val="clear" w:color="auto" w:fill="auto"/>
            <w:hideMark/>
          </w:tcPr>
          <w:p w:rsidR="006B281E" w:rsidRPr="00B21AA3" w:rsidRDefault="006B281E" w:rsidP="00D3580B">
            <w:pPr>
              <w:ind w:hanging="73"/>
              <w:jc w:val="center"/>
              <w:rPr>
                <w:sz w:val="20"/>
              </w:rPr>
            </w:pPr>
            <w:r w:rsidRPr="00B21AA3">
              <w:rPr>
                <w:sz w:val="20"/>
              </w:rPr>
              <w:t>4 000,0</w:t>
            </w:r>
          </w:p>
        </w:tc>
        <w:tc>
          <w:tcPr>
            <w:tcW w:w="408" w:type="pct"/>
            <w:shd w:val="clear" w:color="auto" w:fill="auto"/>
            <w:hideMark/>
          </w:tcPr>
          <w:p w:rsidR="006B281E" w:rsidRPr="00B21AA3" w:rsidRDefault="006B281E" w:rsidP="00D3580B">
            <w:pPr>
              <w:ind w:hanging="73"/>
              <w:jc w:val="center"/>
              <w:rPr>
                <w:sz w:val="20"/>
              </w:rPr>
            </w:pPr>
            <w:r w:rsidRPr="00B21AA3">
              <w:rPr>
                <w:sz w:val="20"/>
              </w:rPr>
              <w:t>4 000,0</w:t>
            </w:r>
          </w:p>
        </w:tc>
        <w:tc>
          <w:tcPr>
            <w:tcW w:w="329" w:type="pct"/>
            <w:shd w:val="clear" w:color="auto" w:fill="auto"/>
          </w:tcPr>
          <w:p w:rsidR="000F53AF" w:rsidRPr="00B21AA3" w:rsidRDefault="009D3C5C" w:rsidP="00D3580B">
            <w:pPr>
              <w:pStyle w:val="ConsPlusNormal"/>
              <w:jc w:val="center"/>
              <w:rPr>
                <w:rFonts w:ascii="Times New Roman" w:hAnsi="Times New Roman" w:cs="Times New Roman"/>
              </w:rPr>
            </w:pPr>
            <w:hyperlink w:anchor="P1743" w:history="1">
              <w:r w:rsidR="006B281E" w:rsidRPr="00B21AA3">
                <w:rPr>
                  <w:rFonts w:ascii="Times New Roman" w:hAnsi="Times New Roman" w:cs="Times New Roman"/>
                </w:rPr>
                <w:t>3.1.4.3</w:t>
              </w:r>
            </w:hyperlink>
            <w:r w:rsidR="000F53AF" w:rsidRPr="00B21AA3">
              <w:rPr>
                <w:rFonts w:ascii="Times New Roman" w:hAnsi="Times New Roman" w:cs="Times New Roman"/>
              </w:rPr>
              <w:t>,</w:t>
            </w:r>
          </w:p>
          <w:p w:rsidR="006B281E" w:rsidRPr="00B21AA3" w:rsidRDefault="000F53AF" w:rsidP="00D3580B">
            <w:pPr>
              <w:pStyle w:val="ConsPlusNormal"/>
              <w:jc w:val="center"/>
              <w:rPr>
                <w:rFonts w:ascii="Times New Roman" w:hAnsi="Times New Roman" w:cs="Times New Roman"/>
              </w:rPr>
            </w:pPr>
            <w:r w:rsidRPr="00B21AA3">
              <w:rPr>
                <w:rFonts w:ascii="Times New Roman" w:hAnsi="Times New Roman" w:cs="Times New Roman"/>
              </w:rPr>
              <w:t>3.1.4.</w:t>
            </w:r>
            <w:r w:rsidR="00A309A4">
              <w:rPr>
                <w:rFonts w:ascii="Times New Roman" w:hAnsi="Times New Roman" w:cs="Times New Roman"/>
              </w:rPr>
              <w:t>4</w:t>
            </w:r>
          </w:p>
          <w:p w:rsidR="00C921BD" w:rsidRPr="00B21AA3" w:rsidRDefault="00C921BD" w:rsidP="00D3580B">
            <w:pPr>
              <w:pStyle w:val="ConsPlusNormal"/>
              <w:jc w:val="center"/>
              <w:rPr>
                <w:rFonts w:ascii="Times New Roman" w:hAnsi="Times New Roman" w:cs="Times New Roman"/>
              </w:rPr>
            </w:pPr>
          </w:p>
        </w:tc>
      </w:tr>
      <w:tr w:rsidR="006B281E" w:rsidRPr="00B21AA3" w:rsidTr="006E35B5">
        <w:trPr>
          <w:trHeight w:val="24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143.</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32 000,0</w:t>
            </w:r>
          </w:p>
        </w:tc>
        <w:tc>
          <w:tcPr>
            <w:tcW w:w="391" w:type="pct"/>
            <w:shd w:val="clear" w:color="auto" w:fill="auto"/>
          </w:tcPr>
          <w:p w:rsidR="006B281E" w:rsidRPr="00B21AA3" w:rsidRDefault="006B281E" w:rsidP="00D3580B">
            <w:pPr>
              <w:ind w:hanging="73"/>
              <w:jc w:val="center"/>
              <w:rPr>
                <w:sz w:val="20"/>
              </w:rPr>
            </w:pPr>
            <w:r w:rsidRPr="00B21AA3">
              <w:rPr>
                <w:sz w:val="20"/>
              </w:rPr>
              <w:t>4 000,0</w:t>
            </w:r>
          </w:p>
        </w:tc>
        <w:tc>
          <w:tcPr>
            <w:tcW w:w="403" w:type="pct"/>
            <w:shd w:val="clear" w:color="auto" w:fill="auto"/>
          </w:tcPr>
          <w:p w:rsidR="006B281E" w:rsidRPr="00B21AA3" w:rsidRDefault="006B281E" w:rsidP="00D3580B">
            <w:pPr>
              <w:ind w:hanging="73"/>
              <w:jc w:val="center"/>
              <w:rPr>
                <w:sz w:val="20"/>
              </w:rPr>
            </w:pPr>
            <w:r w:rsidRPr="00B21AA3">
              <w:rPr>
                <w:sz w:val="20"/>
              </w:rPr>
              <w:t>4 000,0</w:t>
            </w:r>
          </w:p>
        </w:tc>
        <w:tc>
          <w:tcPr>
            <w:tcW w:w="399" w:type="pct"/>
            <w:shd w:val="clear" w:color="auto" w:fill="auto"/>
            <w:hideMark/>
          </w:tcPr>
          <w:p w:rsidR="006B281E" w:rsidRPr="00B21AA3" w:rsidRDefault="006B281E" w:rsidP="00D3580B">
            <w:pPr>
              <w:ind w:hanging="73"/>
              <w:jc w:val="center"/>
              <w:rPr>
                <w:sz w:val="20"/>
              </w:rPr>
            </w:pPr>
            <w:r w:rsidRPr="00B21AA3">
              <w:rPr>
                <w:sz w:val="20"/>
              </w:rPr>
              <w:t>4 000,0</w:t>
            </w:r>
          </w:p>
        </w:tc>
        <w:tc>
          <w:tcPr>
            <w:tcW w:w="389" w:type="pct"/>
            <w:shd w:val="clear" w:color="auto" w:fill="auto"/>
            <w:hideMark/>
          </w:tcPr>
          <w:p w:rsidR="006B281E" w:rsidRPr="00B21AA3" w:rsidRDefault="006B281E" w:rsidP="00D3580B">
            <w:pPr>
              <w:ind w:hanging="73"/>
              <w:jc w:val="center"/>
              <w:rPr>
                <w:sz w:val="20"/>
              </w:rPr>
            </w:pPr>
            <w:r w:rsidRPr="00B21AA3">
              <w:rPr>
                <w:sz w:val="20"/>
              </w:rPr>
              <w:t>4 000,0</w:t>
            </w:r>
          </w:p>
        </w:tc>
        <w:tc>
          <w:tcPr>
            <w:tcW w:w="405" w:type="pct"/>
            <w:shd w:val="clear" w:color="auto" w:fill="auto"/>
            <w:hideMark/>
          </w:tcPr>
          <w:p w:rsidR="006B281E" w:rsidRPr="00B21AA3" w:rsidRDefault="006B281E" w:rsidP="00D3580B">
            <w:pPr>
              <w:ind w:hanging="73"/>
              <w:jc w:val="center"/>
              <w:rPr>
                <w:sz w:val="20"/>
              </w:rPr>
            </w:pPr>
            <w:r w:rsidRPr="00B21AA3">
              <w:rPr>
                <w:sz w:val="20"/>
              </w:rPr>
              <w:t>4 000,0</w:t>
            </w:r>
          </w:p>
        </w:tc>
        <w:tc>
          <w:tcPr>
            <w:tcW w:w="382" w:type="pct"/>
            <w:shd w:val="clear" w:color="auto" w:fill="auto"/>
            <w:hideMark/>
          </w:tcPr>
          <w:p w:rsidR="006B281E" w:rsidRPr="00B21AA3" w:rsidRDefault="006B281E" w:rsidP="00D3580B">
            <w:pPr>
              <w:ind w:hanging="73"/>
              <w:jc w:val="center"/>
              <w:rPr>
                <w:sz w:val="20"/>
              </w:rPr>
            </w:pPr>
            <w:r w:rsidRPr="00B21AA3">
              <w:rPr>
                <w:sz w:val="20"/>
              </w:rPr>
              <w:t>4 000,0</w:t>
            </w:r>
          </w:p>
        </w:tc>
        <w:tc>
          <w:tcPr>
            <w:tcW w:w="389" w:type="pct"/>
            <w:shd w:val="clear" w:color="auto" w:fill="auto"/>
            <w:hideMark/>
          </w:tcPr>
          <w:p w:rsidR="006B281E" w:rsidRPr="00B21AA3" w:rsidRDefault="006B281E" w:rsidP="00D3580B">
            <w:pPr>
              <w:ind w:hanging="73"/>
              <w:jc w:val="center"/>
              <w:rPr>
                <w:sz w:val="20"/>
              </w:rPr>
            </w:pPr>
            <w:r w:rsidRPr="00B21AA3">
              <w:rPr>
                <w:sz w:val="20"/>
              </w:rPr>
              <w:t>4 000,0</w:t>
            </w:r>
          </w:p>
        </w:tc>
        <w:tc>
          <w:tcPr>
            <w:tcW w:w="408" w:type="pct"/>
            <w:shd w:val="clear" w:color="auto" w:fill="auto"/>
            <w:hideMark/>
          </w:tcPr>
          <w:p w:rsidR="006B281E" w:rsidRPr="00B21AA3" w:rsidRDefault="006B281E" w:rsidP="00D3580B">
            <w:pPr>
              <w:ind w:hanging="73"/>
              <w:jc w:val="center"/>
              <w:rPr>
                <w:sz w:val="20"/>
              </w:rPr>
            </w:pPr>
            <w:r w:rsidRPr="00B21AA3">
              <w:rPr>
                <w:sz w:val="20"/>
              </w:rPr>
              <w:t>4 000,0</w:t>
            </w:r>
          </w:p>
        </w:tc>
        <w:tc>
          <w:tcPr>
            <w:tcW w:w="329" w:type="pct"/>
            <w:shd w:val="clear" w:color="auto" w:fill="auto"/>
          </w:tcPr>
          <w:p w:rsidR="006B281E" w:rsidRPr="00B21AA3" w:rsidRDefault="006B281E" w:rsidP="00D3580B">
            <w:pPr>
              <w:pStyle w:val="ConsPlusNormal"/>
              <w:rPr>
                <w:rFonts w:ascii="Times New Roman" w:hAnsi="Times New Roman" w:cs="Times New Roman"/>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144.</w:t>
            </w:r>
          </w:p>
        </w:tc>
        <w:tc>
          <w:tcPr>
            <w:tcW w:w="805" w:type="pct"/>
            <w:shd w:val="clear" w:color="auto" w:fill="auto"/>
            <w:hideMark/>
          </w:tcPr>
          <w:p w:rsidR="006B281E" w:rsidRPr="00B21AA3" w:rsidRDefault="006B281E" w:rsidP="00B63426">
            <w:pPr>
              <w:ind w:left="-55" w:firstLine="0"/>
              <w:jc w:val="left"/>
              <w:rPr>
                <w:sz w:val="20"/>
              </w:rPr>
            </w:pPr>
            <w:r w:rsidRPr="00B21AA3">
              <w:rPr>
                <w:sz w:val="20"/>
              </w:rPr>
              <w:t xml:space="preserve">Мероприятие 4.2. Предоставление субсидий Фонду «Екатеринбургский общественный Научный Демидовский фонд» на осуществление мероприятий по поддержке научной и научно-технической деятельности </w:t>
            </w:r>
            <w:hyperlink w:anchor="P4974" w:history="1"/>
            <w:r w:rsidRPr="00B21AA3">
              <w:rPr>
                <w:sz w:val="20"/>
              </w:rPr>
              <w:t xml:space="preserve"> (приоритетный проект Свердловской области «Вузы как центры пространства создания инноваций</w:t>
            </w:r>
          </w:p>
          <w:p w:rsidR="006B281E" w:rsidRPr="00B21AA3" w:rsidRDefault="006B281E" w:rsidP="00B63426">
            <w:pPr>
              <w:ind w:left="-55" w:firstLine="0"/>
              <w:jc w:val="left"/>
              <w:rPr>
                <w:sz w:val="20"/>
              </w:rPr>
            </w:pPr>
            <w:r w:rsidRPr="00B21AA3">
              <w:rPr>
                <w:sz w:val="20"/>
              </w:rPr>
              <w:t>на территории Свердловской области»), всего</w:t>
            </w:r>
          </w:p>
          <w:p w:rsidR="006B281E" w:rsidRPr="00B21AA3" w:rsidRDefault="006B281E" w:rsidP="00B63426">
            <w:pPr>
              <w:ind w:left="-55" w:firstLine="0"/>
              <w:jc w:val="left"/>
              <w:rPr>
                <w:sz w:val="20"/>
              </w:rPr>
            </w:pPr>
            <w:r w:rsidRPr="00B21AA3">
              <w:rPr>
                <w:sz w:val="20"/>
              </w:rPr>
              <w:t>из них:</w:t>
            </w:r>
          </w:p>
        </w:tc>
        <w:tc>
          <w:tcPr>
            <w:tcW w:w="436" w:type="pct"/>
            <w:shd w:val="clear" w:color="auto" w:fill="auto"/>
            <w:hideMark/>
          </w:tcPr>
          <w:p w:rsidR="006B281E" w:rsidRPr="00B21AA3" w:rsidRDefault="006B281E" w:rsidP="00D3580B">
            <w:pPr>
              <w:ind w:hanging="73"/>
              <w:jc w:val="center"/>
              <w:rPr>
                <w:sz w:val="20"/>
              </w:rPr>
            </w:pPr>
            <w:r w:rsidRPr="00B21AA3">
              <w:rPr>
                <w:sz w:val="20"/>
              </w:rPr>
              <w:t>13 500,0</w:t>
            </w:r>
          </w:p>
        </w:tc>
        <w:tc>
          <w:tcPr>
            <w:tcW w:w="391" w:type="pct"/>
            <w:shd w:val="clear" w:color="auto" w:fill="auto"/>
          </w:tcPr>
          <w:p w:rsidR="006B281E" w:rsidRPr="00B21AA3" w:rsidRDefault="006B281E" w:rsidP="00D3580B">
            <w:pPr>
              <w:ind w:hanging="73"/>
              <w:jc w:val="center"/>
              <w:rPr>
                <w:sz w:val="20"/>
              </w:rPr>
            </w:pPr>
            <w:r w:rsidRPr="00B21AA3">
              <w:rPr>
                <w:sz w:val="20"/>
              </w:rPr>
              <w:t>3 000,0</w:t>
            </w:r>
          </w:p>
        </w:tc>
        <w:tc>
          <w:tcPr>
            <w:tcW w:w="403" w:type="pct"/>
            <w:shd w:val="clear" w:color="auto" w:fill="auto"/>
          </w:tcPr>
          <w:p w:rsidR="006B281E" w:rsidRPr="00B21AA3" w:rsidRDefault="006B281E" w:rsidP="00D3580B">
            <w:pPr>
              <w:ind w:hanging="73"/>
              <w:jc w:val="center"/>
              <w:rPr>
                <w:sz w:val="20"/>
              </w:rPr>
            </w:pPr>
            <w:r w:rsidRPr="00B21AA3">
              <w:rPr>
                <w:sz w:val="20"/>
              </w:rPr>
              <w:t>1 500,0</w:t>
            </w:r>
          </w:p>
        </w:tc>
        <w:tc>
          <w:tcPr>
            <w:tcW w:w="399" w:type="pct"/>
            <w:shd w:val="clear" w:color="auto" w:fill="auto"/>
            <w:hideMark/>
          </w:tcPr>
          <w:p w:rsidR="006B281E" w:rsidRPr="00B21AA3" w:rsidRDefault="006B281E" w:rsidP="00D3580B">
            <w:pPr>
              <w:ind w:hanging="73"/>
              <w:jc w:val="center"/>
              <w:rPr>
                <w:sz w:val="20"/>
              </w:rPr>
            </w:pPr>
            <w:r w:rsidRPr="00B21AA3">
              <w:rPr>
                <w:sz w:val="20"/>
              </w:rPr>
              <w:t>1 500,0</w:t>
            </w:r>
          </w:p>
        </w:tc>
        <w:tc>
          <w:tcPr>
            <w:tcW w:w="389" w:type="pct"/>
            <w:shd w:val="clear" w:color="auto" w:fill="auto"/>
            <w:hideMark/>
          </w:tcPr>
          <w:p w:rsidR="006B281E" w:rsidRPr="00B21AA3" w:rsidRDefault="006B281E" w:rsidP="00D3580B">
            <w:pPr>
              <w:ind w:hanging="73"/>
              <w:jc w:val="center"/>
              <w:rPr>
                <w:sz w:val="20"/>
              </w:rPr>
            </w:pPr>
            <w:r w:rsidRPr="00B21AA3">
              <w:rPr>
                <w:sz w:val="20"/>
              </w:rPr>
              <w:t>1 500,0</w:t>
            </w:r>
          </w:p>
        </w:tc>
        <w:tc>
          <w:tcPr>
            <w:tcW w:w="405" w:type="pct"/>
            <w:shd w:val="clear" w:color="auto" w:fill="auto"/>
            <w:hideMark/>
          </w:tcPr>
          <w:p w:rsidR="006B281E" w:rsidRPr="00B21AA3" w:rsidRDefault="006B281E" w:rsidP="00D3580B">
            <w:pPr>
              <w:ind w:hanging="73"/>
              <w:jc w:val="center"/>
              <w:rPr>
                <w:sz w:val="20"/>
              </w:rPr>
            </w:pPr>
            <w:r w:rsidRPr="00B21AA3">
              <w:rPr>
                <w:sz w:val="20"/>
              </w:rPr>
              <w:t>1 500,0</w:t>
            </w:r>
          </w:p>
        </w:tc>
        <w:tc>
          <w:tcPr>
            <w:tcW w:w="382" w:type="pct"/>
            <w:shd w:val="clear" w:color="auto" w:fill="auto"/>
            <w:hideMark/>
          </w:tcPr>
          <w:p w:rsidR="006B281E" w:rsidRPr="00B21AA3" w:rsidRDefault="006B281E" w:rsidP="00D3580B">
            <w:pPr>
              <w:ind w:hanging="73"/>
              <w:jc w:val="center"/>
              <w:rPr>
                <w:sz w:val="20"/>
              </w:rPr>
            </w:pPr>
            <w:r w:rsidRPr="00B21AA3">
              <w:rPr>
                <w:sz w:val="20"/>
              </w:rPr>
              <w:t>1 500,0</w:t>
            </w:r>
          </w:p>
        </w:tc>
        <w:tc>
          <w:tcPr>
            <w:tcW w:w="389" w:type="pct"/>
            <w:shd w:val="clear" w:color="auto" w:fill="auto"/>
            <w:hideMark/>
          </w:tcPr>
          <w:p w:rsidR="006B281E" w:rsidRPr="00B21AA3" w:rsidRDefault="006B281E" w:rsidP="00D3580B">
            <w:pPr>
              <w:ind w:hanging="73"/>
              <w:jc w:val="center"/>
              <w:rPr>
                <w:sz w:val="20"/>
              </w:rPr>
            </w:pPr>
            <w:r w:rsidRPr="00B21AA3">
              <w:rPr>
                <w:sz w:val="20"/>
              </w:rPr>
              <w:t>1 500,0</w:t>
            </w:r>
          </w:p>
        </w:tc>
        <w:tc>
          <w:tcPr>
            <w:tcW w:w="408" w:type="pct"/>
            <w:shd w:val="clear" w:color="auto" w:fill="auto"/>
            <w:hideMark/>
          </w:tcPr>
          <w:p w:rsidR="006B281E" w:rsidRPr="00B21AA3" w:rsidRDefault="006B281E" w:rsidP="00D3580B">
            <w:pPr>
              <w:ind w:hanging="73"/>
              <w:jc w:val="center"/>
              <w:rPr>
                <w:sz w:val="20"/>
              </w:rPr>
            </w:pPr>
            <w:r w:rsidRPr="00B21AA3">
              <w:rPr>
                <w:sz w:val="20"/>
              </w:rPr>
              <w:t>1 500,0</w:t>
            </w:r>
          </w:p>
        </w:tc>
        <w:tc>
          <w:tcPr>
            <w:tcW w:w="329" w:type="pct"/>
            <w:shd w:val="clear" w:color="auto" w:fill="auto"/>
          </w:tcPr>
          <w:p w:rsidR="006B281E" w:rsidRPr="00B21AA3" w:rsidRDefault="009D3C5C" w:rsidP="00D3580B">
            <w:pPr>
              <w:pStyle w:val="ConsPlusNormal"/>
              <w:jc w:val="center"/>
              <w:rPr>
                <w:rFonts w:ascii="Times New Roman" w:hAnsi="Times New Roman" w:cs="Times New Roman"/>
              </w:rPr>
            </w:pPr>
            <w:hyperlink w:anchor="P1730" w:history="1">
              <w:r w:rsidR="006B281E" w:rsidRPr="00B21AA3">
                <w:rPr>
                  <w:rFonts w:ascii="Times New Roman" w:hAnsi="Times New Roman" w:cs="Times New Roman"/>
                </w:rPr>
                <w:t>3.1.4.2</w:t>
              </w:r>
            </w:hyperlink>
            <w:r w:rsidR="000F53AF" w:rsidRPr="00B21AA3">
              <w:rPr>
                <w:rFonts w:ascii="Times New Roman" w:hAnsi="Times New Roman" w:cs="Times New Roman"/>
              </w:rPr>
              <w:t>,</w:t>
            </w:r>
          </w:p>
          <w:p w:rsidR="000F53AF" w:rsidRPr="00B21AA3" w:rsidRDefault="000F53AF" w:rsidP="00A309A4">
            <w:pPr>
              <w:pStyle w:val="ConsPlusNormal"/>
              <w:jc w:val="center"/>
              <w:rPr>
                <w:rFonts w:ascii="Times New Roman" w:hAnsi="Times New Roman" w:cs="Times New Roman"/>
              </w:rPr>
            </w:pPr>
            <w:r w:rsidRPr="00B21AA3">
              <w:rPr>
                <w:rFonts w:ascii="Times New Roman" w:hAnsi="Times New Roman" w:cs="Times New Roman"/>
              </w:rPr>
              <w:t>3.1.4.</w:t>
            </w:r>
            <w:r w:rsidR="00A309A4">
              <w:rPr>
                <w:rFonts w:ascii="Times New Roman" w:hAnsi="Times New Roman" w:cs="Times New Roman"/>
              </w:rPr>
              <w:t>2-1</w:t>
            </w:r>
          </w:p>
        </w:tc>
      </w:tr>
      <w:tr w:rsidR="006B281E" w:rsidRPr="00B21AA3" w:rsidTr="006E35B5">
        <w:trPr>
          <w:trHeight w:val="19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145.</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hanging="73"/>
              <w:jc w:val="center"/>
              <w:rPr>
                <w:sz w:val="20"/>
              </w:rPr>
            </w:pPr>
            <w:r w:rsidRPr="00B21AA3">
              <w:rPr>
                <w:sz w:val="20"/>
              </w:rPr>
              <w:t>13 500,0</w:t>
            </w:r>
          </w:p>
        </w:tc>
        <w:tc>
          <w:tcPr>
            <w:tcW w:w="391" w:type="pct"/>
            <w:shd w:val="clear" w:color="auto" w:fill="auto"/>
          </w:tcPr>
          <w:p w:rsidR="006B281E" w:rsidRPr="00B21AA3" w:rsidRDefault="006B281E" w:rsidP="00D3580B">
            <w:pPr>
              <w:ind w:hanging="73"/>
              <w:jc w:val="center"/>
              <w:rPr>
                <w:sz w:val="20"/>
              </w:rPr>
            </w:pPr>
            <w:r w:rsidRPr="00B21AA3">
              <w:rPr>
                <w:sz w:val="20"/>
              </w:rPr>
              <w:t>3 000,0</w:t>
            </w:r>
          </w:p>
        </w:tc>
        <w:tc>
          <w:tcPr>
            <w:tcW w:w="403" w:type="pct"/>
            <w:shd w:val="clear" w:color="auto" w:fill="auto"/>
          </w:tcPr>
          <w:p w:rsidR="006B281E" w:rsidRPr="00B21AA3" w:rsidRDefault="006B281E" w:rsidP="00D3580B">
            <w:pPr>
              <w:ind w:hanging="73"/>
              <w:jc w:val="center"/>
              <w:rPr>
                <w:sz w:val="20"/>
              </w:rPr>
            </w:pPr>
            <w:r w:rsidRPr="00B21AA3">
              <w:rPr>
                <w:sz w:val="20"/>
              </w:rPr>
              <w:t>1 500,0</w:t>
            </w:r>
          </w:p>
        </w:tc>
        <w:tc>
          <w:tcPr>
            <w:tcW w:w="399" w:type="pct"/>
            <w:shd w:val="clear" w:color="auto" w:fill="auto"/>
            <w:hideMark/>
          </w:tcPr>
          <w:p w:rsidR="006B281E" w:rsidRPr="00B21AA3" w:rsidRDefault="006B281E" w:rsidP="00D3580B">
            <w:pPr>
              <w:ind w:hanging="73"/>
              <w:jc w:val="center"/>
              <w:rPr>
                <w:sz w:val="20"/>
              </w:rPr>
            </w:pPr>
            <w:r w:rsidRPr="00B21AA3">
              <w:rPr>
                <w:sz w:val="20"/>
              </w:rPr>
              <w:t>1 500,0</w:t>
            </w:r>
          </w:p>
        </w:tc>
        <w:tc>
          <w:tcPr>
            <w:tcW w:w="389" w:type="pct"/>
            <w:shd w:val="clear" w:color="auto" w:fill="auto"/>
            <w:hideMark/>
          </w:tcPr>
          <w:p w:rsidR="006B281E" w:rsidRPr="00B21AA3" w:rsidRDefault="006B281E" w:rsidP="00D3580B">
            <w:pPr>
              <w:ind w:hanging="73"/>
              <w:jc w:val="center"/>
              <w:rPr>
                <w:sz w:val="20"/>
              </w:rPr>
            </w:pPr>
            <w:r w:rsidRPr="00B21AA3">
              <w:rPr>
                <w:sz w:val="20"/>
              </w:rPr>
              <w:t>1 500,0</w:t>
            </w:r>
          </w:p>
        </w:tc>
        <w:tc>
          <w:tcPr>
            <w:tcW w:w="405" w:type="pct"/>
            <w:shd w:val="clear" w:color="auto" w:fill="auto"/>
            <w:hideMark/>
          </w:tcPr>
          <w:p w:rsidR="006B281E" w:rsidRPr="00B21AA3" w:rsidRDefault="006B281E" w:rsidP="00D3580B">
            <w:pPr>
              <w:ind w:hanging="73"/>
              <w:jc w:val="center"/>
              <w:rPr>
                <w:sz w:val="20"/>
              </w:rPr>
            </w:pPr>
            <w:r w:rsidRPr="00B21AA3">
              <w:rPr>
                <w:sz w:val="20"/>
              </w:rPr>
              <w:t>1 500,0</w:t>
            </w:r>
          </w:p>
        </w:tc>
        <w:tc>
          <w:tcPr>
            <w:tcW w:w="382" w:type="pct"/>
            <w:shd w:val="clear" w:color="auto" w:fill="auto"/>
            <w:hideMark/>
          </w:tcPr>
          <w:p w:rsidR="006B281E" w:rsidRPr="00B21AA3" w:rsidRDefault="006B281E" w:rsidP="00D3580B">
            <w:pPr>
              <w:ind w:hanging="73"/>
              <w:jc w:val="center"/>
              <w:rPr>
                <w:sz w:val="20"/>
              </w:rPr>
            </w:pPr>
            <w:r w:rsidRPr="00B21AA3">
              <w:rPr>
                <w:sz w:val="20"/>
              </w:rPr>
              <w:t>1 500,0</w:t>
            </w:r>
          </w:p>
        </w:tc>
        <w:tc>
          <w:tcPr>
            <w:tcW w:w="389" w:type="pct"/>
            <w:shd w:val="clear" w:color="auto" w:fill="auto"/>
            <w:hideMark/>
          </w:tcPr>
          <w:p w:rsidR="006B281E" w:rsidRPr="00B21AA3" w:rsidRDefault="006B281E" w:rsidP="00D3580B">
            <w:pPr>
              <w:ind w:hanging="73"/>
              <w:jc w:val="center"/>
              <w:rPr>
                <w:sz w:val="20"/>
              </w:rPr>
            </w:pPr>
            <w:r w:rsidRPr="00B21AA3">
              <w:rPr>
                <w:sz w:val="20"/>
              </w:rPr>
              <w:t>1 500,0</w:t>
            </w:r>
          </w:p>
        </w:tc>
        <w:tc>
          <w:tcPr>
            <w:tcW w:w="408" w:type="pct"/>
            <w:shd w:val="clear" w:color="auto" w:fill="auto"/>
            <w:hideMark/>
          </w:tcPr>
          <w:p w:rsidR="006B281E" w:rsidRPr="00B21AA3" w:rsidRDefault="006B281E" w:rsidP="00D3580B">
            <w:pPr>
              <w:ind w:hanging="73"/>
              <w:jc w:val="center"/>
              <w:rPr>
                <w:sz w:val="20"/>
              </w:rPr>
            </w:pPr>
            <w:r w:rsidRPr="00B21AA3">
              <w:rPr>
                <w:sz w:val="20"/>
              </w:rPr>
              <w:t>1 500,0</w:t>
            </w:r>
          </w:p>
        </w:tc>
        <w:tc>
          <w:tcPr>
            <w:tcW w:w="329" w:type="pct"/>
            <w:shd w:val="clear" w:color="auto" w:fill="auto"/>
          </w:tcPr>
          <w:p w:rsidR="006B281E" w:rsidRPr="00B21AA3" w:rsidRDefault="006B281E" w:rsidP="00D3580B">
            <w:pPr>
              <w:pStyle w:val="ConsPlusNormal"/>
              <w:rPr>
                <w:rFonts w:ascii="Times New Roman" w:hAnsi="Times New Roman" w:cs="Times New Roman"/>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146.</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Мероприятие 4.3.                                Предоставление субсидий некоммерческим организациям, не являющимся государственными (муниципальными) учреждениями, на финансирование и организационно-техническое сопровождение научных проектов, отобранных на конкурсной основе, всего</w:t>
            </w:r>
            <w:r w:rsidRPr="00B21AA3">
              <w:rPr>
                <w:sz w:val="20"/>
              </w:rPr>
              <w:br/>
              <w:t>из них:</w:t>
            </w:r>
          </w:p>
        </w:tc>
        <w:tc>
          <w:tcPr>
            <w:tcW w:w="436" w:type="pct"/>
            <w:shd w:val="clear" w:color="auto" w:fill="auto"/>
            <w:hideMark/>
          </w:tcPr>
          <w:p w:rsidR="006B281E" w:rsidRPr="00B21AA3" w:rsidRDefault="006B281E" w:rsidP="00D3580B">
            <w:pPr>
              <w:ind w:firstLine="0"/>
              <w:jc w:val="center"/>
              <w:rPr>
                <w:sz w:val="20"/>
              </w:rPr>
            </w:pPr>
            <w:r w:rsidRPr="00B21AA3">
              <w:rPr>
                <w:sz w:val="20"/>
              </w:rPr>
              <w:t>285 250,0</w:t>
            </w:r>
          </w:p>
        </w:tc>
        <w:tc>
          <w:tcPr>
            <w:tcW w:w="391" w:type="pct"/>
            <w:shd w:val="clear" w:color="auto" w:fill="auto"/>
          </w:tcPr>
          <w:p w:rsidR="006B281E" w:rsidRPr="00B21AA3" w:rsidRDefault="006B281E" w:rsidP="00D3580B">
            <w:pPr>
              <w:ind w:firstLine="0"/>
              <w:jc w:val="center"/>
              <w:rPr>
                <w:sz w:val="20"/>
              </w:rPr>
            </w:pPr>
            <w:r w:rsidRPr="00B21AA3">
              <w:rPr>
                <w:sz w:val="20"/>
              </w:rPr>
              <w:t>0,0</w:t>
            </w:r>
          </w:p>
        </w:tc>
        <w:tc>
          <w:tcPr>
            <w:tcW w:w="403" w:type="pct"/>
            <w:shd w:val="clear" w:color="auto" w:fill="auto"/>
          </w:tcPr>
          <w:p w:rsidR="006B281E" w:rsidRPr="00B21AA3" w:rsidRDefault="006B281E" w:rsidP="00D3580B">
            <w:pPr>
              <w:ind w:firstLine="0"/>
              <w:jc w:val="center"/>
              <w:rPr>
                <w:sz w:val="20"/>
              </w:rPr>
            </w:pPr>
            <w:r w:rsidRPr="00B21AA3">
              <w:rPr>
                <w:sz w:val="20"/>
              </w:rPr>
              <w:t>40 750,0</w:t>
            </w:r>
          </w:p>
        </w:tc>
        <w:tc>
          <w:tcPr>
            <w:tcW w:w="399" w:type="pct"/>
            <w:shd w:val="clear" w:color="auto" w:fill="auto"/>
            <w:hideMark/>
          </w:tcPr>
          <w:p w:rsidR="006B281E" w:rsidRPr="00B21AA3" w:rsidRDefault="006B281E" w:rsidP="00D3580B">
            <w:pPr>
              <w:ind w:firstLine="0"/>
              <w:jc w:val="center"/>
              <w:rPr>
                <w:sz w:val="20"/>
              </w:rPr>
            </w:pPr>
            <w:r w:rsidRPr="00B21AA3">
              <w:rPr>
                <w:sz w:val="20"/>
              </w:rPr>
              <w:t>40 750,0</w:t>
            </w:r>
          </w:p>
        </w:tc>
        <w:tc>
          <w:tcPr>
            <w:tcW w:w="389" w:type="pct"/>
            <w:shd w:val="clear" w:color="auto" w:fill="auto"/>
            <w:hideMark/>
          </w:tcPr>
          <w:p w:rsidR="006B281E" w:rsidRPr="00B21AA3" w:rsidRDefault="006B281E" w:rsidP="00D3580B">
            <w:pPr>
              <w:ind w:firstLine="0"/>
              <w:jc w:val="center"/>
              <w:rPr>
                <w:sz w:val="20"/>
              </w:rPr>
            </w:pPr>
            <w:r w:rsidRPr="00B21AA3">
              <w:rPr>
                <w:sz w:val="20"/>
              </w:rPr>
              <w:t>40 750,0</w:t>
            </w:r>
          </w:p>
        </w:tc>
        <w:tc>
          <w:tcPr>
            <w:tcW w:w="405" w:type="pct"/>
            <w:shd w:val="clear" w:color="auto" w:fill="auto"/>
            <w:hideMark/>
          </w:tcPr>
          <w:p w:rsidR="006B281E" w:rsidRPr="00B21AA3" w:rsidRDefault="006B281E" w:rsidP="00D3580B">
            <w:pPr>
              <w:ind w:firstLine="0"/>
              <w:jc w:val="center"/>
              <w:rPr>
                <w:sz w:val="20"/>
              </w:rPr>
            </w:pPr>
            <w:r w:rsidRPr="00B21AA3">
              <w:rPr>
                <w:sz w:val="20"/>
              </w:rPr>
              <w:t>40 750,0</w:t>
            </w:r>
          </w:p>
        </w:tc>
        <w:tc>
          <w:tcPr>
            <w:tcW w:w="382" w:type="pct"/>
            <w:shd w:val="clear" w:color="auto" w:fill="auto"/>
            <w:hideMark/>
          </w:tcPr>
          <w:p w:rsidR="006B281E" w:rsidRPr="00B21AA3" w:rsidRDefault="006B281E" w:rsidP="00D3580B">
            <w:pPr>
              <w:ind w:firstLine="0"/>
              <w:jc w:val="center"/>
              <w:rPr>
                <w:sz w:val="20"/>
              </w:rPr>
            </w:pPr>
            <w:r w:rsidRPr="00B21AA3">
              <w:rPr>
                <w:sz w:val="20"/>
              </w:rPr>
              <w:t>40 750,0</w:t>
            </w:r>
          </w:p>
        </w:tc>
        <w:tc>
          <w:tcPr>
            <w:tcW w:w="389" w:type="pct"/>
            <w:shd w:val="clear" w:color="auto" w:fill="auto"/>
            <w:hideMark/>
          </w:tcPr>
          <w:p w:rsidR="006B281E" w:rsidRPr="00B21AA3" w:rsidRDefault="006B281E" w:rsidP="00D3580B">
            <w:pPr>
              <w:ind w:firstLine="0"/>
              <w:jc w:val="center"/>
              <w:rPr>
                <w:sz w:val="20"/>
              </w:rPr>
            </w:pPr>
            <w:r w:rsidRPr="00B21AA3">
              <w:rPr>
                <w:sz w:val="20"/>
              </w:rPr>
              <w:t>40 750,0</w:t>
            </w:r>
          </w:p>
        </w:tc>
        <w:tc>
          <w:tcPr>
            <w:tcW w:w="408" w:type="pct"/>
            <w:shd w:val="clear" w:color="auto" w:fill="auto"/>
            <w:hideMark/>
          </w:tcPr>
          <w:p w:rsidR="006B281E" w:rsidRPr="00B21AA3" w:rsidRDefault="006B281E" w:rsidP="00D3580B">
            <w:pPr>
              <w:ind w:firstLine="0"/>
              <w:jc w:val="center"/>
              <w:rPr>
                <w:sz w:val="20"/>
              </w:rPr>
            </w:pPr>
            <w:r w:rsidRPr="00B21AA3">
              <w:rPr>
                <w:sz w:val="20"/>
              </w:rPr>
              <w:t>40 750,0</w:t>
            </w:r>
          </w:p>
        </w:tc>
        <w:tc>
          <w:tcPr>
            <w:tcW w:w="329" w:type="pct"/>
            <w:shd w:val="clear" w:color="auto" w:fill="auto"/>
          </w:tcPr>
          <w:p w:rsidR="00D50240" w:rsidRDefault="006B281E" w:rsidP="00D3580B">
            <w:pPr>
              <w:ind w:firstLine="0"/>
              <w:jc w:val="center"/>
              <w:rPr>
                <w:sz w:val="20"/>
              </w:rPr>
            </w:pPr>
            <w:r w:rsidRPr="00B21AA3">
              <w:rPr>
                <w:sz w:val="20"/>
              </w:rPr>
              <w:t>3.1.1.5,</w:t>
            </w:r>
          </w:p>
          <w:p w:rsidR="00A309A4" w:rsidRPr="00B21AA3" w:rsidRDefault="00A309A4" w:rsidP="00D3580B">
            <w:pPr>
              <w:ind w:firstLine="0"/>
              <w:jc w:val="center"/>
              <w:rPr>
                <w:sz w:val="20"/>
              </w:rPr>
            </w:pPr>
            <w:r>
              <w:rPr>
                <w:sz w:val="20"/>
              </w:rPr>
              <w:t>3.1.1.8,</w:t>
            </w:r>
          </w:p>
          <w:p w:rsidR="006B281E" w:rsidRPr="00B21AA3" w:rsidRDefault="006B281E" w:rsidP="00D3580B">
            <w:pPr>
              <w:ind w:firstLine="0"/>
              <w:jc w:val="center"/>
              <w:rPr>
                <w:sz w:val="20"/>
              </w:rPr>
            </w:pPr>
            <w:r w:rsidRPr="00B21AA3">
              <w:rPr>
                <w:sz w:val="20"/>
              </w:rPr>
              <w:t>3.1.4.1</w:t>
            </w:r>
          </w:p>
        </w:tc>
      </w:tr>
      <w:tr w:rsidR="006B281E" w:rsidRPr="00B21AA3" w:rsidTr="006E35B5">
        <w:trPr>
          <w:trHeight w:val="256"/>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lastRenderedPageBreak/>
              <w:t>147.</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областной бюджет</w:t>
            </w:r>
          </w:p>
        </w:tc>
        <w:tc>
          <w:tcPr>
            <w:tcW w:w="436" w:type="pct"/>
            <w:shd w:val="clear" w:color="auto" w:fill="auto"/>
            <w:hideMark/>
          </w:tcPr>
          <w:p w:rsidR="006B281E" w:rsidRPr="00B21AA3" w:rsidRDefault="006B281E" w:rsidP="00D3580B">
            <w:pPr>
              <w:ind w:firstLine="0"/>
              <w:jc w:val="center"/>
              <w:rPr>
                <w:sz w:val="20"/>
              </w:rPr>
            </w:pPr>
            <w:r w:rsidRPr="00B21AA3">
              <w:rPr>
                <w:sz w:val="20"/>
              </w:rPr>
              <w:t>145 250,0</w:t>
            </w:r>
          </w:p>
        </w:tc>
        <w:tc>
          <w:tcPr>
            <w:tcW w:w="391" w:type="pct"/>
            <w:shd w:val="clear" w:color="auto" w:fill="auto"/>
          </w:tcPr>
          <w:p w:rsidR="006B281E" w:rsidRPr="00B21AA3" w:rsidRDefault="006B281E" w:rsidP="00D3580B">
            <w:pPr>
              <w:ind w:firstLine="0"/>
              <w:jc w:val="center"/>
              <w:rPr>
                <w:sz w:val="20"/>
              </w:rPr>
            </w:pPr>
            <w:r w:rsidRPr="00B21AA3">
              <w:rPr>
                <w:sz w:val="20"/>
              </w:rPr>
              <w:t>0,0</w:t>
            </w:r>
          </w:p>
        </w:tc>
        <w:tc>
          <w:tcPr>
            <w:tcW w:w="403" w:type="pct"/>
            <w:shd w:val="clear" w:color="auto" w:fill="auto"/>
          </w:tcPr>
          <w:p w:rsidR="006B281E" w:rsidRPr="00B21AA3" w:rsidRDefault="006B281E" w:rsidP="00D3580B">
            <w:pPr>
              <w:ind w:firstLine="0"/>
              <w:jc w:val="center"/>
              <w:rPr>
                <w:sz w:val="20"/>
              </w:rPr>
            </w:pPr>
            <w:r w:rsidRPr="00B21AA3">
              <w:rPr>
                <w:sz w:val="20"/>
              </w:rPr>
              <w:t>20 750,0</w:t>
            </w:r>
          </w:p>
        </w:tc>
        <w:tc>
          <w:tcPr>
            <w:tcW w:w="399" w:type="pct"/>
            <w:shd w:val="clear" w:color="auto" w:fill="auto"/>
            <w:hideMark/>
          </w:tcPr>
          <w:p w:rsidR="006B281E" w:rsidRPr="00B21AA3" w:rsidRDefault="006B281E" w:rsidP="00D3580B">
            <w:pPr>
              <w:ind w:firstLine="0"/>
              <w:jc w:val="center"/>
              <w:rPr>
                <w:sz w:val="20"/>
              </w:rPr>
            </w:pPr>
            <w:r w:rsidRPr="00B21AA3">
              <w:rPr>
                <w:sz w:val="20"/>
              </w:rPr>
              <w:t>20 750,0</w:t>
            </w:r>
          </w:p>
        </w:tc>
        <w:tc>
          <w:tcPr>
            <w:tcW w:w="389" w:type="pct"/>
            <w:shd w:val="clear" w:color="auto" w:fill="auto"/>
            <w:hideMark/>
          </w:tcPr>
          <w:p w:rsidR="006B281E" w:rsidRPr="00B21AA3" w:rsidRDefault="006B281E" w:rsidP="00D3580B">
            <w:pPr>
              <w:ind w:firstLine="0"/>
              <w:jc w:val="center"/>
              <w:rPr>
                <w:sz w:val="20"/>
              </w:rPr>
            </w:pPr>
            <w:r w:rsidRPr="00B21AA3">
              <w:rPr>
                <w:sz w:val="20"/>
              </w:rPr>
              <w:t>20 750,0</w:t>
            </w:r>
          </w:p>
        </w:tc>
        <w:tc>
          <w:tcPr>
            <w:tcW w:w="405" w:type="pct"/>
            <w:shd w:val="clear" w:color="auto" w:fill="auto"/>
            <w:hideMark/>
          </w:tcPr>
          <w:p w:rsidR="006B281E" w:rsidRPr="00B21AA3" w:rsidRDefault="006B281E" w:rsidP="00D3580B">
            <w:pPr>
              <w:ind w:firstLine="0"/>
              <w:jc w:val="center"/>
              <w:rPr>
                <w:sz w:val="20"/>
              </w:rPr>
            </w:pPr>
            <w:r w:rsidRPr="00B21AA3">
              <w:rPr>
                <w:sz w:val="20"/>
              </w:rPr>
              <w:t>20 750,0</w:t>
            </w:r>
          </w:p>
        </w:tc>
        <w:tc>
          <w:tcPr>
            <w:tcW w:w="382" w:type="pct"/>
            <w:shd w:val="clear" w:color="auto" w:fill="auto"/>
            <w:hideMark/>
          </w:tcPr>
          <w:p w:rsidR="006B281E" w:rsidRPr="00B21AA3" w:rsidRDefault="006B281E" w:rsidP="00D3580B">
            <w:pPr>
              <w:ind w:firstLine="0"/>
              <w:jc w:val="center"/>
              <w:rPr>
                <w:sz w:val="20"/>
              </w:rPr>
            </w:pPr>
            <w:r w:rsidRPr="00B21AA3">
              <w:rPr>
                <w:sz w:val="20"/>
              </w:rPr>
              <w:t>20 750,0</w:t>
            </w:r>
          </w:p>
        </w:tc>
        <w:tc>
          <w:tcPr>
            <w:tcW w:w="389" w:type="pct"/>
            <w:shd w:val="clear" w:color="auto" w:fill="auto"/>
            <w:hideMark/>
          </w:tcPr>
          <w:p w:rsidR="006B281E" w:rsidRPr="00B21AA3" w:rsidRDefault="006B281E" w:rsidP="00D3580B">
            <w:pPr>
              <w:ind w:firstLine="0"/>
              <w:jc w:val="center"/>
              <w:rPr>
                <w:sz w:val="20"/>
              </w:rPr>
            </w:pPr>
            <w:r w:rsidRPr="00B21AA3">
              <w:rPr>
                <w:sz w:val="20"/>
              </w:rPr>
              <w:t>20 750,0</w:t>
            </w:r>
          </w:p>
        </w:tc>
        <w:tc>
          <w:tcPr>
            <w:tcW w:w="408" w:type="pct"/>
            <w:shd w:val="clear" w:color="auto" w:fill="auto"/>
            <w:hideMark/>
          </w:tcPr>
          <w:p w:rsidR="006B281E" w:rsidRPr="00B21AA3" w:rsidRDefault="006B281E" w:rsidP="00D3580B">
            <w:pPr>
              <w:ind w:firstLine="0"/>
              <w:jc w:val="center"/>
              <w:rPr>
                <w:sz w:val="20"/>
              </w:rPr>
            </w:pPr>
            <w:r w:rsidRPr="00B21AA3">
              <w:rPr>
                <w:sz w:val="20"/>
              </w:rPr>
              <w:t>20 750,0</w:t>
            </w:r>
          </w:p>
        </w:tc>
        <w:tc>
          <w:tcPr>
            <w:tcW w:w="329" w:type="pct"/>
            <w:shd w:val="clear" w:color="auto" w:fill="auto"/>
          </w:tcPr>
          <w:p w:rsidR="006B281E" w:rsidRPr="00B21AA3" w:rsidRDefault="006B281E" w:rsidP="00D3580B">
            <w:pPr>
              <w:ind w:firstLine="0"/>
              <w:jc w:val="center"/>
              <w:rPr>
                <w:sz w:val="20"/>
              </w:rPr>
            </w:pPr>
          </w:p>
        </w:tc>
      </w:tr>
      <w:tr w:rsidR="006B281E" w:rsidRPr="00B21AA3" w:rsidTr="00822F05">
        <w:trPr>
          <w:trHeight w:val="407"/>
        </w:trPr>
        <w:tc>
          <w:tcPr>
            <w:tcW w:w="264" w:type="pct"/>
            <w:shd w:val="clear" w:color="auto" w:fill="auto"/>
          </w:tcPr>
          <w:p w:rsidR="006B281E" w:rsidRPr="00B21AA3" w:rsidRDefault="006B281E" w:rsidP="00D3580B">
            <w:pPr>
              <w:tabs>
                <w:tab w:val="left" w:pos="241"/>
                <w:tab w:val="left" w:pos="442"/>
              </w:tabs>
              <w:spacing w:after="200" w:line="276" w:lineRule="auto"/>
              <w:ind w:firstLine="0"/>
              <w:contextualSpacing/>
              <w:jc w:val="center"/>
              <w:rPr>
                <w:sz w:val="20"/>
              </w:rPr>
            </w:pPr>
            <w:r w:rsidRPr="00B21AA3">
              <w:rPr>
                <w:sz w:val="20"/>
              </w:rPr>
              <w:t>148.</w:t>
            </w:r>
          </w:p>
        </w:tc>
        <w:tc>
          <w:tcPr>
            <w:tcW w:w="805" w:type="pct"/>
            <w:shd w:val="clear" w:color="auto" w:fill="auto"/>
            <w:hideMark/>
          </w:tcPr>
          <w:p w:rsidR="006B281E" w:rsidRPr="00B21AA3" w:rsidRDefault="006B281E" w:rsidP="00B63426">
            <w:pPr>
              <w:ind w:left="-55" w:firstLine="0"/>
              <w:jc w:val="left"/>
              <w:rPr>
                <w:sz w:val="20"/>
              </w:rPr>
            </w:pPr>
            <w:r w:rsidRPr="00B21AA3">
              <w:rPr>
                <w:sz w:val="20"/>
              </w:rPr>
              <w:t>внебюджетные источники</w:t>
            </w:r>
          </w:p>
        </w:tc>
        <w:tc>
          <w:tcPr>
            <w:tcW w:w="436" w:type="pct"/>
            <w:shd w:val="clear" w:color="auto" w:fill="auto"/>
            <w:hideMark/>
          </w:tcPr>
          <w:p w:rsidR="006B281E" w:rsidRPr="00B21AA3" w:rsidRDefault="006B281E" w:rsidP="00D3580B">
            <w:pPr>
              <w:ind w:firstLine="0"/>
              <w:jc w:val="center"/>
              <w:rPr>
                <w:sz w:val="20"/>
              </w:rPr>
            </w:pPr>
            <w:r w:rsidRPr="00B21AA3">
              <w:rPr>
                <w:sz w:val="20"/>
              </w:rPr>
              <w:t>140 000,0</w:t>
            </w:r>
          </w:p>
        </w:tc>
        <w:tc>
          <w:tcPr>
            <w:tcW w:w="391" w:type="pct"/>
            <w:shd w:val="clear" w:color="auto" w:fill="auto"/>
          </w:tcPr>
          <w:p w:rsidR="006B281E" w:rsidRPr="00B21AA3" w:rsidRDefault="006B281E" w:rsidP="00D3580B">
            <w:pPr>
              <w:ind w:firstLine="0"/>
              <w:jc w:val="center"/>
              <w:rPr>
                <w:sz w:val="20"/>
              </w:rPr>
            </w:pPr>
            <w:r w:rsidRPr="00B21AA3">
              <w:rPr>
                <w:sz w:val="20"/>
              </w:rPr>
              <w:t>0,0</w:t>
            </w:r>
          </w:p>
        </w:tc>
        <w:tc>
          <w:tcPr>
            <w:tcW w:w="403" w:type="pct"/>
            <w:shd w:val="clear" w:color="auto" w:fill="auto"/>
          </w:tcPr>
          <w:p w:rsidR="006B281E" w:rsidRPr="00B21AA3" w:rsidRDefault="006B281E" w:rsidP="00D3580B">
            <w:pPr>
              <w:ind w:firstLine="0"/>
              <w:jc w:val="center"/>
              <w:rPr>
                <w:sz w:val="20"/>
              </w:rPr>
            </w:pPr>
            <w:r w:rsidRPr="00B21AA3">
              <w:rPr>
                <w:sz w:val="20"/>
              </w:rPr>
              <w:t>20 000,0</w:t>
            </w:r>
          </w:p>
        </w:tc>
        <w:tc>
          <w:tcPr>
            <w:tcW w:w="399" w:type="pct"/>
            <w:shd w:val="clear" w:color="auto" w:fill="auto"/>
            <w:hideMark/>
          </w:tcPr>
          <w:p w:rsidR="006B281E" w:rsidRPr="00B21AA3" w:rsidRDefault="006B281E" w:rsidP="00D3580B">
            <w:pPr>
              <w:ind w:firstLine="0"/>
              <w:jc w:val="center"/>
              <w:rPr>
                <w:sz w:val="20"/>
              </w:rPr>
            </w:pPr>
            <w:r w:rsidRPr="00B21AA3">
              <w:rPr>
                <w:sz w:val="20"/>
              </w:rPr>
              <w:t>20 000,0</w:t>
            </w:r>
          </w:p>
        </w:tc>
        <w:tc>
          <w:tcPr>
            <w:tcW w:w="389" w:type="pct"/>
            <w:shd w:val="clear" w:color="auto" w:fill="auto"/>
            <w:hideMark/>
          </w:tcPr>
          <w:p w:rsidR="006B281E" w:rsidRPr="00B21AA3" w:rsidRDefault="006B281E" w:rsidP="00D3580B">
            <w:pPr>
              <w:ind w:firstLine="0"/>
              <w:jc w:val="center"/>
              <w:rPr>
                <w:sz w:val="20"/>
              </w:rPr>
            </w:pPr>
            <w:r w:rsidRPr="00B21AA3">
              <w:rPr>
                <w:sz w:val="20"/>
              </w:rPr>
              <w:t>20 000,0</w:t>
            </w:r>
          </w:p>
        </w:tc>
        <w:tc>
          <w:tcPr>
            <w:tcW w:w="405" w:type="pct"/>
            <w:shd w:val="clear" w:color="auto" w:fill="auto"/>
            <w:hideMark/>
          </w:tcPr>
          <w:p w:rsidR="006B281E" w:rsidRPr="00B21AA3" w:rsidRDefault="006B281E" w:rsidP="00D3580B">
            <w:pPr>
              <w:ind w:firstLine="0"/>
              <w:jc w:val="center"/>
              <w:rPr>
                <w:sz w:val="20"/>
              </w:rPr>
            </w:pPr>
            <w:r w:rsidRPr="00B21AA3">
              <w:rPr>
                <w:sz w:val="20"/>
              </w:rPr>
              <w:t>20 000,0</w:t>
            </w:r>
          </w:p>
        </w:tc>
        <w:tc>
          <w:tcPr>
            <w:tcW w:w="382" w:type="pct"/>
            <w:shd w:val="clear" w:color="auto" w:fill="auto"/>
            <w:hideMark/>
          </w:tcPr>
          <w:p w:rsidR="006B281E" w:rsidRPr="00B21AA3" w:rsidRDefault="006B281E" w:rsidP="00D3580B">
            <w:pPr>
              <w:ind w:firstLine="0"/>
              <w:jc w:val="center"/>
              <w:rPr>
                <w:sz w:val="20"/>
              </w:rPr>
            </w:pPr>
            <w:r w:rsidRPr="00B21AA3">
              <w:rPr>
                <w:sz w:val="20"/>
              </w:rPr>
              <w:t>20 000,0</w:t>
            </w:r>
          </w:p>
        </w:tc>
        <w:tc>
          <w:tcPr>
            <w:tcW w:w="389" w:type="pct"/>
            <w:shd w:val="clear" w:color="auto" w:fill="auto"/>
            <w:hideMark/>
          </w:tcPr>
          <w:p w:rsidR="006B281E" w:rsidRPr="00B21AA3" w:rsidRDefault="006B281E" w:rsidP="00D3580B">
            <w:pPr>
              <w:ind w:firstLine="0"/>
              <w:jc w:val="center"/>
              <w:rPr>
                <w:sz w:val="20"/>
              </w:rPr>
            </w:pPr>
            <w:r w:rsidRPr="00B21AA3">
              <w:rPr>
                <w:sz w:val="20"/>
              </w:rPr>
              <w:t>20 000,0</w:t>
            </w:r>
          </w:p>
        </w:tc>
        <w:tc>
          <w:tcPr>
            <w:tcW w:w="408" w:type="pct"/>
            <w:shd w:val="clear" w:color="auto" w:fill="auto"/>
            <w:hideMark/>
          </w:tcPr>
          <w:p w:rsidR="006B281E" w:rsidRPr="00B21AA3" w:rsidRDefault="006B281E" w:rsidP="00D3580B">
            <w:pPr>
              <w:ind w:firstLine="0"/>
              <w:jc w:val="center"/>
              <w:rPr>
                <w:sz w:val="20"/>
              </w:rPr>
            </w:pPr>
            <w:r w:rsidRPr="00B21AA3">
              <w:rPr>
                <w:sz w:val="20"/>
              </w:rPr>
              <w:t>20 000,0</w:t>
            </w:r>
          </w:p>
        </w:tc>
        <w:tc>
          <w:tcPr>
            <w:tcW w:w="329" w:type="pct"/>
            <w:shd w:val="clear" w:color="auto" w:fill="auto"/>
          </w:tcPr>
          <w:p w:rsidR="006B281E" w:rsidRPr="00B21AA3" w:rsidRDefault="006B281E" w:rsidP="00D3580B">
            <w:pPr>
              <w:ind w:firstLine="0"/>
              <w:jc w:val="center"/>
              <w:rPr>
                <w:sz w:val="20"/>
              </w:rPr>
            </w:pPr>
          </w:p>
        </w:tc>
      </w:tr>
    </w:tbl>
    <w:p w:rsidR="006E35B5" w:rsidRPr="00B21AA3" w:rsidRDefault="006E35B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157.</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Мероприятие 6.                          Реализация комплекса мероприятий, предусмотренных проектом «Уральская инженерная школа», всего</w:t>
            </w:r>
            <w:r w:rsidRPr="00B21AA3">
              <w:rPr>
                <w:sz w:val="20"/>
              </w:rPr>
              <w:br/>
              <w:t xml:space="preserve">из них: </w:t>
            </w:r>
          </w:p>
        </w:tc>
        <w:tc>
          <w:tcPr>
            <w:tcW w:w="436" w:type="pct"/>
            <w:shd w:val="clear" w:color="auto" w:fill="auto"/>
            <w:hideMark/>
          </w:tcPr>
          <w:p w:rsidR="006E35B5" w:rsidRPr="00B21AA3" w:rsidRDefault="006E35B5" w:rsidP="00D3580B">
            <w:pPr>
              <w:ind w:firstLine="0"/>
              <w:jc w:val="center"/>
              <w:rPr>
                <w:sz w:val="20"/>
              </w:rPr>
            </w:pPr>
            <w:r w:rsidRPr="00B21AA3">
              <w:rPr>
                <w:sz w:val="20"/>
              </w:rPr>
              <w:t>527 400,0</w:t>
            </w:r>
          </w:p>
        </w:tc>
        <w:tc>
          <w:tcPr>
            <w:tcW w:w="391" w:type="pct"/>
            <w:shd w:val="clear" w:color="auto" w:fill="auto"/>
          </w:tcPr>
          <w:p w:rsidR="006E35B5" w:rsidRPr="00B21AA3" w:rsidRDefault="006E35B5" w:rsidP="00D3580B">
            <w:pPr>
              <w:ind w:firstLine="0"/>
              <w:jc w:val="center"/>
              <w:rPr>
                <w:sz w:val="20"/>
              </w:rPr>
            </w:pPr>
            <w:r w:rsidRPr="00B21AA3">
              <w:rPr>
                <w:sz w:val="20"/>
              </w:rPr>
              <w:t>64 000,0</w:t>
            </w:r>
          </w:p>
        </w:tc>
        <w:tc>
          <w:tcPr>
            <w:tcW w:w="403" w:type="pct"/>
            <w:shd w:val="clear" w:color="auto" w:fill="auto"/>
          </w:tcPr>
          <w:p w:rsidR="006E35B5" w:rsidRPr="00B21AA3" w:rsidRDefault="006E35B5" w:rsidP="00D3580B">
            <w:pPr>
              <w:ind w:firstLine="0"/>
              <w:jc w:val="center"/>
              <w:rPr>
                <w:sz w:val="20"/>
              </w:rPr>
            </w:pPr>
            <w:r w:rsidRPr="00B21AA3">
              <w:rPr>
                <w:sz w:val="20"/>
              </w:rPr>
              <w:t>66 200,0</w:t>
            </w:r>
          </w:p>
        </w:tc>
        <w:tc>
          <w:tcPr>
            <w:tcW w:w="399" w:type="pct"/>
            <w:shd w:val="clear" w:color="auto" w:fill="auto"/>
            <w:hideMark/>
          </w:tcPr>
          <w:p w:rsidR="006E35B5" w:rsidRPr="00B21AA3" w:rsidRDefault="006E35B5" w:rsidP="00D3580B">
            <w:pPr>
              <w:ind w:firstLine="0"/>
              <w:jc w:val="center"/>
              <w:rPr>
                <w:sz w:val="20"/>
              </w:rPr>
            </w:pPr>
            <w:r w:rsidRPr="00B21AA3">
              <w:rPr>
                <w:sz w:val="20"/>
              </w:rPr>
              <w:t>66 200,0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66 200,0</w:t>
            </w:r>
          </w:p>
        </w:tc>
        <w:tc>
          <w:tcPr>
            <w:tcW w:w="405" w:type="pct"/>
            <w:shd w:val="clear" w:color="auto" w:fill="auto"/>
            <w:hideMark/>
          </w:tcPr>
          <w:p w:rsidR="006E35B5" w:rsidRPr="00B21AA3" w:rsidRDefault="006E35B5" w:rsidP="00D3580B">
            <w:pPr>
              <w:ind w:firstLine="0"/>
              <w:jc w:val="center"/>
              <w:rPr>
                <w:sz w:val="20"/>
              </w:rPr>
            </w:pPr>
            <w:r w:rsidRPr="00B21AA3">
              <w:rPr>
                <w:sz w:val="20"/>
              </w:rPr>
              <w:t>66 200,0</w:t>
            </w:r>
          </w:p>
        </w:tc>
        <w:tc>
          <w:tcPr>
            <w:tcW w:w="382" w:type="pct"/>
            <w:shd w:val="clear" w:color="auto" w:fill="auto"/>
            <w:hideMark/>
          </w:tcPr>
          <w:p w:rsidR="006E35B5" w:rsidRPr="00B21AA3" w:rsidRDefault="006E35B5" w:rsidP="00D3580B">
            <w:pPr>
              <w:ind w:firstLine="0"/>
              <w:jc w:val="center"/>
              <w:rPr>
                <w:sz w:val="20"/>
              </w:rPr>
            </w:pPr>
            <w:r w:rsidRPr="00B21AA3">
              <w:rPr>
                <w:sz w:val="20"/>
              </w:rPr>
              <w:t>66 200,0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66 200,0</w:t>
            </w:r>
          </w:p>
        </w:tc>
        <w:tc>
          <w:tcPr>
            <w:tcW w:w="408" w:type="pct"/>
            <w:shd w:val="clear" w:color="auto" w:fill="auto"/>
            <w:hideMark/>
          </w:tcPr>
          <w:p w:rsidR="006E35B5" w:rsidRPr="00B21AA3" w:rsidRDefault="006E35B5" w:rsidP="00D3580B">
            <w:pPr>
              <w:ind w:firstLine="0"/>
              <w:jc w:val="center"/>
              <w:rPr>
                <w:sz w:val="20"/>
              </w:rPr>
            </w:pPr>
            <w:r w:rsidRPr="00B21AA3">
              <w:rPr>
                <w:sz w:val="20"/>
              </w:rPr>
              <w:t>66 200,0</w:t>
            </w:r>
          </w:p>
        </w:tc>
        <w:tc>
          <w:tcPr>
            <w:tcW w:w="329" w:type="pct"/>
            <w:shd w:val="clear" w:color="auto" w:fill="auto"/>
          </w:tcPr>
          <w:p w:rsidR="006E35B5" w:rsidRDefault="006E35B5" w:rsidP="00D3580B">
            <w:pPr>
              <w:ind w:firstLine="0"/>
              <w:jc w:val="center"/>
              <w:rPr>
                <w:sz w:val="20"/>
              </w:rPr>
            </w:pPr>
            <w:r w:rsidRPr="00B21AA3">
              <w:rPr>
                <w:sz w:val="20"/>
              </w:rPr>
              <w:t>3.1.1.4,</w:t>
            </w:r>
            <w:r w:rsidRPr="00B21AA3">
              <w:rPr>
                <w:sz w:val="20"/>
              </w:rPr>
              <w:br/>
              <w:t>3.1.1.6,</w:t>
            </w:r>
            <w:r w:rsidRPr="00B21AA3">
              <w:rPr>
                <w:sz w:val="20"/>
              </w:rPr>
              <w:br/>
              <w:t>3.1.8.1,</w:t>
            </w:r>
            <w:r w:rsidRPr="00B21AA3">
              <w:rPr>
                <w:sz w:val="20"/>
              </w:rPr>
              <w:br/>
              <w:t>3.1.8.3</w:t>
            </w:r>
            <w:r w:rsidR="00A309A4">
              <w:rPr>
                <w:sz w:val="20"/>
              </w:rPr>
              <w:t>,</w:t>
            </w:r>
          </w:p>
          <w:p w:rsidR="00A309A4" w:rsidRPr="00B21AA3" w:rsidRDefault="00A309A4" w:rsidP="00D3580B">
            <w:pPr>
              <w:ind w:firstLine="0"/>
              <w:jc w:val="center"/>
              <w:rPr>
                <w:sz w:val="20"/>
              </w:rPr>
            </w:pPr>
            <w:r>
              <w:rPr>
                <w:sz w:val="20"/>
              </w:rPr>
              <w:t>3.1.8.4</w:t>
            </w:r>
          </w:p>
        </w:tc>
      </w:tr>
      <w:tr w:rsidR="006E35B5" w:rsidRPr="00B21AA3" w:rsidTr="006E35B5">
        <w:trPr>
          <w:trHeight w:val="256"/>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158.</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ind w:firstLine="0"/>
              <w:jc w:val="center"/>
              <w:rPr>
                <w:sz w:val="20"/>
              </w:rPr>
            </w:pPr>
            <w:r w:rsidRPr="00B21AA3">
              <w:rPr>
                <w:sz w:val="20"/>
              </w:rPr>
              <w:t>527 400,0</w:t>
            </w:r>
          </w:p>
        </w:tc>
        <w:tc>
          <w:tcPr>
            <w:tcW w:w="391" w:type="pct"/>
            <w:shd w:val="clear" w:color="auto" w:fill="auto"/>
          </w:tcPr>
          <w:p w:rsidR="006E35B5" w:rsidRPr="00B21AA3" w:rsidRDefault="006E35B5" w:rsidP="00D3580B">
            <w:pPr>
              <w:ind w:firstLine="0"/>
              <w:jc w:val="center"/>
              <w:rPr>
                <w:sz w:val="20"/>
              </w:rPr>
            </w:pPr>
            <w:r w:rsidRPr="00B21AA3">
              <w:rPr>
                <w:sz w:val="20"/>
              </w:rPr>
              <w:t>64 000,0</w:t>
            </w:r>
          </w:p>
        </w:tc>
        <w:tc>
          <w:tcPr>
            <w:tcW w:w="403" w:type="pct"/>
            <w:shd w:val="clear" w:color="auto" w:fill="auto"/>
          </w:tcPr>
          <w:p w:rsidR="006E35B5" w:rsidRPr="00B21AA3" w:rsidRDefault="006E35B5" w:rsidP="00D3580B">
            <w:pPr>
              <w:ind w:firstLine="0"/>
              <w:jc w:val="center"/>
              <w:rPr>
                <w:sz w:val="20"/>
              </w:rPr>
            </w:pPr>
            <w:r w:rsidRPr="00B21AA3">
              <w:rPr>
                <w:sz w:val="20"/>
              </w:rPr>
              <w:t>66 200,0</w:t>
            </w:r>
          </w:p>
        </w:tc>
        <w:tc>
          <w:tcPr>
            <w:tcW w:w="399" w:type="pct"/>
            <w:shd w:val="clear" w:color="auto" w:fill="auto"/>
            <w:hideMark/>
          </w:tcPr>
          <w:p w:rsidR="006E35B5" w:rsidRPr="00B21AA3" w:rsidRDefault="006E35B5" w:rsidP="00D3580B">
            <w:pPr>
              <w:ind w:firstLine="0"/>
              <w:jc w:val="center"/>
              <w:rPr>
                <w:sz w:val="20"/>
              </w:rPr>
            </w:pPr>
            <w:r w:rsidRPr="00B21AA3">
              <w:rPr>
                <w:sz w:val="20"/>
              </w:rPr>
              <w:t>66 200,0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66 200,0</w:t>
            </w:r>
          </w:p>
        </w:tc>
        <w:tc>
          <w:tcPr>
            <w:tcW w:w="405" w:type="pct"/>
            <w:shd w:val="clear" w:color="auto" w:fill="auto"/>
            <w:hideMark/>
          </w:tcPr>
          <w:p w:rsidR="006E35B5" w:rsidRPr="00B21AA3" w:rsidRDefault="006E35B5" w:rsidP="00D3580B">
            <w:pPr>
              <w:ind w:firstLine="0"/>
              <w:jc w:val="center"/>
              <w:rPr>
                <w:sz w:val="20"/>
              </w:rPr>
            </w:pPr>
            <w:r w:rsidRPr="00B21AA3">
              <w:rPr>
                <w:sz w:val="20"/>
              </w:rPr>
              <w:t>66 200,0</w:t>
            </w:r>
          </w:p>
        </w:tc>
        <w:tc>
          <w:tcPr>
            <w:tcW w:w="382" w:type="pct"/>
            <w:shd w:val="clear" w:color="auto" w:fill="auto"/>
            <w:hideMark/>
          </w:tcPr>
          <w:p w:rsidR="006E35B5" w:rsidRPr="00B21AA3" w:rsidRDefault="006E35B5" w:rsidP="00D3580B">
            <w:pPr>
              <w:ind w:firstLine="0"/>
              <w:jc w:val="center"/>
              <w:rPr>
                <w:sz w:val="20"/>
              </w:rPr>
            </w:pPr>
            <w:r w:rsidRPr="00B21AA3">
              <w:rPr>
                <w:sz w:val="20"/>
              </w:rPr>
              <w:t>66 200,0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66 200,0</w:t>
            </w:r>
          </w:p>
        </w:tc>
        <w:tc>
          <w:tcPr>
            <w:tcW w:w="408" w:type="pct"/>
            <w:shd w:val="clear" w:color="auto" w:fill="auto"/>
            <w:hideMark/>
          </w:tcPr>
          <w:p w:rsidR="006E35B5" w:rsidRPr="00B21AA3" w:rsidRDefault="006E35B5" w:rsidP="00D3580B">
            <w:pPr>
              <w:ind w:firstLine="0"/>
              <w:jc w:val="center"/>
              <w:rPr>
                <w:sz w:val="20"/>
              </w:rPr>
            </w:pPr>
            <w:r w:rsidRPr="00B21AA3">
              <w:rPr>
                <w:sz w:val="20"/>
              </w:rPr>
              <w:t>66 200,0</w:t>
            </w:r>
          </w:p>
        </w:tc>
        <w:tc>
          <w:tcPr>
            <w:tcW w:w="329" w:type="pct"/>
            <w:shd w:val="clear" w:color="auto" w:fill="auto"/>
          </w:tcPr>
          <w:p w:rsidR="006E35B5" w:rsidRPr="00B21AA3" w:rsidRDefault="006E35B5" w:rsidP="00D3580B">
            <w:pPr>
              <w:ind w:firstLine="0"/>
              <w:jc w:val="center"/>
              <w:rPr>
                <w:sz w:val="20"/>
              </w:rPr>
            </w:pPr>
          </w:p>
        </w:tc>
      </w:tr>
      <w:tr w:rsidR="006E35B5" w:rsidRPr="00B21AA3" w:rsidTr="00D3580B">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159.</w:t>
            </w:r>
          </w:p>
        </w:tc>
        <w:tc>
          <w:tcPr>
            <w:tcW w:w="805" w:type="pct"/>
            <w:shd w:val="clear" w:color="auto" w:fill="auto"/>
            <w:vAlign w:val="bottom"/>
            <w:hideMark/>
          </w:tcPr>
          <w:p w:rsidR="006E35B5" w:rsidRPr="00B21AA3" w:rsidRDefault="006E35B5" w:rsidP="00B63426">
            <w:pPr>
              <w:ind w:left="-55" w:firstLine="0"/>
              <w:jc w:val="left"/>
              <w:rPr>
                <w:sz w:val="20"/>
              </w:rPr>
            </w:pPr>
            <w:r w:rsidRPr="00B21AA3">
              <w:rPr>
                <w:sz w:val="20"/>
              </w:rPr>
              <w:t>внебюджетные источники</w:t>
            </w:r>
          </w:p>
        </w:tc>
        <w:tc>
          <w:tcPr>
            <w:tcW w:w="436" w:type="pct"/>
            <w:shd w:val="clear" w:color="auto" w:fill="auto"/>
            <w:hideMark/>
          </w:tcPr>
          <w:p w:rsidR="006E35B5" w:rsidRPr="00B21AA3" w:rsidRDefault="006E35B5" w:rsidP="00D3580B">
            <w:pPr>
              <w:ind w:firstLine="0"/>
              <w:jc w:val="center"/>
              <w:rPr>
                <w:sz w:val="20"/>
              </w:rPr>
            </w:pPr>
            <w:r w:rsidRPr="00B21AA3">
              <w:rPr>
                <w:sz w:val="20"/>
              </w:rPr>
              <w:t>0,0</w:t>
            </w:r>
          </w:p>
        </w:tc>
        <w:tc>
          <w:tcPr>
            <w:tcW w:w="391" w:type="pct"/>
            <w:shd w:val="clear" w:color="auto" w:fill="auto"/>
          </w:tcPr>
          <w:p w:rsidR="006E35B5" w:rsidRPr="00B21AA3" w:rsidRDefault="006E35B5" w:rsidP="00D3580B">
            <w:pPr>
              <w:ind w:firstLine="0"/>
              <w:jc w:val="center"/>
              <w:rPr>
                <w:sz w:val="20"/>
              </w:rPr>
            </w:pPr>
            <w:r w:rsidRPr="00B21AA3">
              <w:rPr>
                <w:sz w:val="20"/>
              </w:rPr>
              <w:t>0,0</w:t>
            </w:r>
          </w:p>
        </w:tc>
        <w:tc>
          <w:tcPr>
            <w:tcW w:w="403" w:type="pct"/>
            <w:shd w:val="clear" w:color="auto" w:fill="auto"/>
          </w:tcPr>
          <w:p w:rsidR="006E35B5" w:rsidRPr="00B21AA3" w:rsidRDefault="006E35B5" w:rsidP="00D3580B">
            <w:pPr>
              <w:ind w:firstLine="0"/>
              <w:jc w:val="center"/>
              <w:rPr>
                <w:sz w:val="20"/>
              </w:rPr>
            </w:pPr>
            <w:r w:rsidRPr="00B21AA3">
              <w:rPr>
                <w:sz w:val="20"/>
              </w:rPr>
              <w:t>0,0</w:t>
            </w:r>
          </w:p>
        </w:tc>
        <w:tc>
          <w:tcPr>
            <w:tcW w:w="399" w:type="pct"/>
            <w:shd w:val="clear" w:color="auto" w:fill="auto"/>
            <w:hideMark/>
          </w:tcPr>
          <w:p w:rsidR="006E35B5" w:rsidRPr="00B21AA3" w:rsidRDefault="006E35B5" w:rsidP="00D3580B">
            <w:pPr>
              <w:ind w:firstLine="0"/>
              <w:jc w:val="center"/>
              <w:rPr>
                <w:sz w:val="20"/>
              </w:rPr>
            </w:pPr>
            <w:r w:rsidRPr="00B21AA3">
              <w:rPr>
                <w:sz w:val="20"/>
              </w:rPr>
              <w:t>0,0</w:t>
            </w:r>
          </w:p>
        </w:tc>
        <w:tc>
          <w:tcPr>
            <w:tcW w:w="389" w:type="pct"/>
            <w:shd w:val="clear" w:color="auto" w:fill="auto"/>
            <w:hideMark/>
          </w:tcPr>
          <w:p w:rsidR="006E35B5" w:rsidRPr="00B21AA3" w:rsidRDefault="006E35B5" w:rsidP="00D3580B">
            <w:pPr>
              <w:ind w:firstLine="0"/>
              <w:jc w:val="center"/>
              <w:rPr>
                <w:sz w:val="20"/>
              </w:rPr>
            </w:pPr>
            <w:r w:rsidRPr="00B21AA3">
              <w:rPr>
                <w:sz w:val="20"/>
              </w:rPr>
              <w:t>0,0</w:t>
            </w:r>
          </w:p>
        </w:tc>
        <w:tc>
          <w:tcPr>
            <w:tcW w:w="405" w:type="pct"/>
            <w:shd w:val="clear" w:color="auto" w:fill="auto"/>
            <w:hideMark/>
          </w:tcPr>
          <w:p w:rsidR="006E35B5" w:rsidRPr="00B21AA3" w:rsidRDefault="006E35B5" w:rsidP="00D3580B">
            <w:pPr>
              <w:ind w:firstLine="0"/>
              <w:jc w:val="center"/>
              <w:rPr>
                <w:sz w:val="20"/>
              </w:rPr>
            </w:pPr>
            <w:r w:rsidRPr="00B21AA3">
              <w:rPr>
                <w:sz w:val="20"/>
              </w:rPr>
              <w:t>0,0</w:t>
            </w:r>
          </w:p>
        </w:tc>
        <w:tc>
          <w:tcPr>
            <w:tcW w:w="382" w:type="pct"/>
            <w:shd w:val="clear" w:color="auto" w:fill="auto"/>
            <w:hideMark/>
          </w:tcPr>
          <w:p w:rsidR="006E35B5" w:rsidRPr="00B21AA3" w:rsidRDefault="006E35B5" w:rsidP="00D3580B">
            <w:pPr>
              <w:ind w:firstLine="0"/>
              <w:jc w:val="center"/>
              <w:rPr>
                <w:sz w:val="20"/>
              </w:rPr>
            </w:pPr>
            <w:r w:rsidRPr="00B21AA3">
              <w:rPr>
                <w:sz w:val="20"/>
              </w:rPr>
              <w:t>0,0</w:t>
            </w:r>
          </w:p>
        </w:tc>
        <w:tc>
          <w:tcPr>
            <w:tcW w:w="389" w:type="pct"/>
            <w:shd w:val="clear" w:color="auto" w:fill="auto"/>
            <w:hideMark/>
          </w:tcPr>
          <w:p w:rsidR="006E35B5" w:rsidRPr="00B21AA3" w:rsidRDefault="006E35B5" w:rsidP="00D3580B">
            <w:pPr>
              <w:ind w:firstLine="0"/>
              <w:jc w:val="center"/>
              <w:rPr>
                <w:sz w:val="20"/>
              </w:rPr>
            </w:pPr>
            <w:r w:rsidRPr="00B21AA3">
              <w:rPr>
                <w:sz w:val="20"/>
              </w:rPr>
              <w:t>0,0</w:t>
            </w:r>
          </w:p>
        </w:tc>
        <w:tc>
          <w:tcPr>
            <w:tcW w:w="408" w:type="pct"/>
            <w:shd w:val="clear" w:color="auto" w:fill="auto"/>
            <w:hideMark/>
          </w:tcPr>
          <w:p w:rsidR="006E35B5" w:rsidRPr="00B21AA3" w:rsidRDefault="006E35B5" w:rsidP="00D3580B">
            <w:pPr>
              <w:ind w:firstLine="0"/>
              <w:jc w:val="center"/>
              <w:rPr>
                <w:sz w:val="20"/>
              </w:rPr>
            </w:pPr>
            <w:r w:rsidRPr="00B21AA3">
              <w:rPr>
                <w:sz w:val="20"/>
              </w:rPr>
              <w:t>0,0</w:t>
            </w:r>
          </w:p>
        </w:tc>
        <w:tc>
          <w:tcPr>
            <w:tcW w:w="329" w:type="pct"/>
            <w:shd w:val="clear" w:color="auto" w:fill="auto"/>
          </w:tcPr>
          <w:p w:rsidR="006E35B5" w:rsidRPr="00B21AA3" w:rsidRDefault="006E35B5" w:rsidP="00D3580B">
            <w:pPr>
              <w:ind w:firstLine="0"/>
              <w:jc w:val="center"/>
              <w:rPr>
                <w:sz w:val="20"/>
              </w:rPr>
            </w:pPr>
          </w:p>
        </w:tc>
      </w:tr>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160.</w:t>
            </w:r>
          </w:p>
        </w:tc>
        <w:tc>
          <w:tcPr>
            <w:tcW w:w="805" w:type="pct"/>
            <w:shd w:val="clear" w:color="auto" w:fill="auto"/>
            <w:hideMark/>
          </w:tcPr>
          <w:p w:rsidR="000613D0" w:rsidRPr="00B21AA3" w:rsidRDefault="006E35B5" w:rsidP="00B63426">
            <w:pPr>
              <w:ind w:left="-55" w:firstLine="0"/>
              <w:jc w:val="left"/>
              <w:rPr>
                <w:sz w:val="20"/>
              </w:rPr>
            </w:pPr>
            <w:r w:rsidRPr="00B21AA3">
              <w:rPr>
                <w:sz w:val="20"/>
              </w:rPr>
              <w:t>Мероприятие 6.1.                                              Организация и проведение Национального чемпионата сквозных рабочих профессий высокотехнологичных отраслей промышленности по методике WorldSkills (</w:t>
            </w:r>
            <w:r w:rsidR="000613D0" w:rsidRPr="00B21AA3">
              <w:rPr>
                <w:sz w:val="20"/>
              </w:rPr>
              <w:t>приоритетный региональный проект</w:t>
            </w:r>
          </w:p>
          <w:p w:rsidR="006E35B5" w:rsidRPr="00B21AA3" w:rsidRDefault="000613D0" w:rsidP="00B63426">
            <w:pPr>
              <w:ind w:left="-55" w:firstLine="0"/>
              <w:jc w:val="left"/>
              <w:rPr>
                <w:sz w:val="20"/>
              </w:rPr>
            </w:pPr>
            <w:r w:rsidRPr="00B21AA3">
              <w:rPr>
                <w:sz w:val="20"/>
              </w:rPr>
              <w:t>«Подготовка высококвалифицированных специалистов и рабочих кадров с учетом современных стандартов и передовых технологий»</w:t>
            </w:r>
            <w:r w:rsidR="006E35B5" w:rsidRPr="00B21AA3">
              <w:rPr>
                <w:sz w:val="20"/>
              </w:rPr>
              <w:t xml:space="preserve">), всего </w:t>
            </w:r>
            <w:r w:rsidR="006E35B5" w:rsidRPr="00B21AA3">
              <w:rPr>
                <w:sz w:val="20"/>
              </w:rPr>
              <w:br/>
              <w:t xml:space="preserve">из них: </w:t>
            </w:r>
          </w:p>
        </w:tc>
        <w:tc>
          <w:tcPr>
            <w:tcW w:w="436" w:type="pct"/>
            <w:shd w:val="clear" w:color="auto" w:fill="auto"/>
            <w:hideMark/>
          </w:tcPr>
          <w:p w:rsidR="006E35B5" w:rsidRPr="00B21AA3" w:rsidRDefault="006E35B5" w:rsidP="00D3580B">
            <w:pPr>
              <w:ind w:firstLine="0"/>
              <w:jc w:val="center"/>
              <w:rPr>
                <w:sz w:val="20"/>
              </w:rPr>
            </w:pPr>
            <w:r w:rsidRPr="00B21AA3">
              <w:rPr>
                <w:sz w:val="20"/>
              </w:rPr>
              <w:t>480 000,0</w:t>
            </w:r>
          </w:p>
        </w:tc>
        <w:tc>
          <w:tcPr>
            <w:tcW w:w="391" w:type="pct"/>
            <w:shd w:val="clear" w:color="auto" w:fill="auto"/>
          </w:tcPr>
          <w:p w:rsidR="006E35B5" w:rsidRPr="00B21AA3" w:rsidRDefault="006E35B5" w:rsidP="00D3580B">
            <w:pPr>
              <w:ind w:firstLine="0"/>
              <w:jc w:val="center"/>
              <w:rPr>
                <w:sz w:val="20"/>
              </w:rPr>
            </w:pPr>
            <w:r w:rsidRPr="00B21AA3">
              <w:rPr>
                <w:sz w:val="20"/>
              </w:rPr>
              <w:t>60 000,0</w:t>
            </w:r>
          </w:p>
        </w:tc>
        <w:tc>
          <w:tcPr>
            <w:tcW w:w="403" w:type="pct"/>
            <w:shd w:val="clear" w:color="auto" w:fill="auto"/>
          </w:tcPr>
          <w:p w:rsidR="006E35B5" w:rsidRPr="00B21AA3" w:rsidRDefault="006E35B5" w:rsidP="00D3580B">
            <w:pPr>
              <w:ind w:firstLine="0"/>
              <w:jc w:val="center"/>
              <w:rPr>
                <w:sz w:val="20"/>
              </w:rPr>
            </w:pPr>
            <w:r w:rsidRPr="00B21AA3">
              <w:rPr>
                <w:sz w:val="20"/>
              </w:rPr>
              <w:t>60 000,0</w:t>
            </w:r>
          </w:p>
        </w:tc>
        <w:tc>
          <w:tcPr>
            <w:tcW w:w="399" w:type="pct"/>
            <w:shd w:val="clear" w:color="auto" w:fill="auto"/>
            <w:hideMark/>
          </w:tcPr>
          <w:p w:rsidR="006E35B5" w:rsidRPr="00B21AA3" w:rsidRDefault="006E35B5" w:rsidP="00D3580B">
            <w:pPr>
              <w:ind w:firstLine="0"/>
              <w:jc w:val="center"/>
              <w:rPr>
                <w:sz w:val="20"/>
              </w:rPr>
            </w:pPr>
            <w:r w:rsidRPr="00B21AA3">
              <w:rPr>
                <w:sz w:val="20"/>
              </w:rPr>
              <w:t>60 000,0</w:t>
            </w:r>
          </w:p>
        </w:tc>
        <w:tc>
          <w:tcPr>
            <w:tcW w:w="389" w:type="pct"/>
            <w:shd w:val="clear" w:color="auto" w:fill="auto"/>
            <w:hideMark/>
          </w:tcPr>
          <w:p w:rsidR="006E35B5" w:rsidRPr="00B21AA3" w:rsidRDefault="006E35B5" w:rsidP="00D3580B">
            <w:pPr>
              <w:ind w:firstLine="0"/>
              <w:jc w:val="center"/>
              <w:rPr>
                <w:sz w:val="20"/>
              </w:rPr>
            </w:pPr>
            <w:r w:rsidRPr="00B21AA3">
              <w:rPr>
                <w:sz w:val="20"/>
              </w:rPr>
              <w:t>60 000,0</w:t>
            </w:r>
          </w:p>
        </w:tc>
        <w:tc>
          <w:tcPr>
            <w:tcW w:w="405" w:type="pct"/>
            <w:shd w:val="clear" w:color="auto" w:fill="auto"/>
            <w:hideMark/>
          </w:tcPr>
          <w:p w:rsidR="006E35B5" w:rsidRPr="00B21AA3" w:rsidRDefault="006E35B5" w:rsidP="00D3580B">
            <w:pPr>
              <w:ind w:firstLine="0"/>
              <w:jc w:val="center"/>
              <w:rPr>
                <w:sz w:val="20"/>
              </w:rPr>
            </w:pPr>
            <w:r w:rsidRPr="00B21AA3">
              <w:rPr>
                <w:sz w:val="20"/>
              </w:rPr>
              <w:t>60 000,0</w:t>
            </w:r>
          </w:p>
        </w:tc>
        <w:tc>
          <w:tcPr>
            <w:tcW w:w="382" w:type="pct"/>
            <w:shd w:val="clear" w:color="auto" w:fill="auto"/>
            <w:hideMark/>
          </w:tcPr>
          <w:p w:rsidR="006E35B5" w:rsidRPr="00B21AA3" w:rsidRDefault="006E35B5" w:rsidP="00D3580B">
            <w:pPr>
              <w:ind w:firstLine="0"/>
              <w:jc w:val="center"/>
              <w:rPr>
                <w:sz w:val="20"/>
              </w:rPr>
            </w:pPr>
            <w:r w:rsidRPr="00B21AA3">
              <w:rPr>
                <w:sz w:val="20"/>
              </w:rPr>
              <w:t>60 000,0</w:t>
            </w:r>
          </w:p>
        </w:tc>
        <w:tc>
          <w:tcPr>
            <w:tcW w:w="389" w:type="pct"/>
            <w:shd w:val="clear" w:color="auto" w:fill="auto"/>
            <w:hideMark/>
          </w:tcPr>
          <w:p w:rsidR="006E35B5" w:rsidRPr="00B21AA3" w:rsidRDefault="006E35B5" w:rsidP="00D3580B">
            <w:pPr>
              <w:ind w:firstLine="0"/>
              <w:jc w:val="center"/>
              <w:rPr>
                <w:sz w:val="20"/>
              </w:rPr>
            </w:pPr>
            <w:r w:rsidRPr="00B21AA3">
              <w:rPr>
                <w:sz w:val="20"/>
              </w:rPr>
              <w:t>60 000,0</w:t>
            </w:r>
          </w:p>
        </w:tc>
        <w:tc>
          <w:tcPr>
            <w:tcW w:w="408" w:type="pct"/>
            <w:shd w:val="clear" w:color="auto" w:fill="auto"/>
            <w:hideMark/>
          </w:tcPr>
          <w:p w:rsidR="006E35B5" w:rsidRPr="00B21AA3" w:rsidRDefault="006E35B5" w:rsidP="00D3580B">
            <w:pPr>
              <w:ind w:firstLine="0"/>
              <w:jc w:val="center"/>
              <w:rPr>
                <w:sz w:val="20"/>
              </w:rPr>
            </w:pPr>
            <w:r w:rsidRPr="00B21AA3">
              <w:rPr>
                <w:sz w:val="20"/>
              </w:rPr>
              <w:t>60 000,0</w:t>
            </w:r>
          </w:p>
        </w:tc>
        <w:tc>
          <w:tcPr>
            <w:tcW w:w="329" w:type="pct"/>
            <w:shd w:val="clear" w:color="auto" w:fill="auto"/>
          </w:tcPr>
          <w:p w:rsidR="006E35B5" w:rsidRPr="00B21AA3" w:rsidRDefault="006E35B5" w:rsidP="00D3580B">
            <w:pPr>
              <w:ind w:firstLine="0"/>
              <w:jc w:val="center"/>
              <w:rPr>
                <w:sz w:val="20"/>
              </w:rPr>
            </w:pPr>
            <w:r w:rsidRPr="00B21AA3">
              <w:rPr>
                <w:sz w:val="20"/>
              </w:rPr>
              <w:t>3.1.1.4,</w:t>
            </w:r>
            <w:r w:rsidRPr="00B21AA3">
              <w:rPr>
                <w:sz w:val="20"/>
              </w:rPr>
              <w:br/>
              <w:t>3.1.1.6,</w:t>
            </w:r>
            <w:r w:rsidRPr="00B21AA3">
              <w:rPr>
                <w:sz w:val="20"/>
              </w:rPr>
              <w:br/>
              <w:t>3.1.8.1</w:t>
            </w:r>
            <w:r w:rsidR="00382FFC" w:rsidRPr="00B21AA3">
              <w:rPr>
                <w:sz w:val="20"/>
              </w:rPr>
              <w:t>,</w:t>
            </w:r>
          </w:p>
          <w:p w:rsidR="00B321C0" w:rsidRPr="00B21AA3" w:rsidRDefault="00382FFC" w:rsidP="00B321C0">
            <w:pPr>
              <w:ind w:firstLine="0"/>
              <w:jc w:val="center"/>
              <w:rPr>
                <w:sz w:val="20"/>
              </w:rPr>
            </w:pPr>
            <w:r w:rsidRPr="00B21AA3">
              <w:rPr>
                <w:sz w:val="20"/>
              </w:rPr>
              <w:t>3.1.8.4</w:t>
            </w:r>
          </w:p>
        </w:tc>
      </w:tr>
      <w:tr w:rsidR="006E35B5" w:rsidRPr="00B21AA3" w:rsidTr="006E35B5">
        <w:trPr>
          <w:trHeight w:val="244"/>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161.</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ind w:firstLine="0"/>
              <w:jc w:val="center"/>
              <w:rPr>
                <w:sz w:val="20"/>
              </w:rPr>
            </w:pPr>
            <w:r w:rsidRPr="00B21AA3">
              <w:rPr>
                <w:sz w:val="20"/>
              </w:rPr>
              <w:t>480 000,0</w:t>
            </w:r>
          </w:p>
        </w:tc>
        <w:tc>
          <w:tcPr>
            <w:tcW w:w="391" w:type="pct"/>
            <w:shd w:val="clear" w:color="auto" w:fill="auto"/>
          </w:tcPr>
          <w:p w:rsidR="006E35B5" w:rsidRPr="00B21AA3" w:rsidRDefault="006E35B5" w:rsidP="00D3580B">
            <w:pPr>
              <w:ind w:firstLine="0"/>
              <w:jc w:val="center"/>
              <w:rPr>
                <w:sz w:val="20"/>
              </w:rPr>
            </w:pPr>
            <w:r w:rsidRPr="00B21AA3">
              <w:rPr>
                <w:sz w:val="20"/>
              </w:rPr>
              <w:t>60 000,0</w:t>
            </w:r>
          </w:p>
        </w:tc>
        <w:tc>
          <w:tcPr>
            <w:tcW w:w="403" w:type="pct"/>
            <w:shd w:val="clear" w:color="auto" w:fill="auto"/>
          </w:tcPr>
          <w:p w:rsidR="006E35B5" w:rsidRPr="00B21AA3" w:rsidRDefault="006E35B5" w:rsidP="00D3580B">
            <w:pPr>
              <w:ind w:firstLine="0"/>
              <w:jc w:val="center"/>
              <w:rPr>
                <w:sz w:val="20"/>
              </w:rPr>
            </w:pPr>
            <w:r w:rsidRPr="00B21AA3">
              <w:rPr>
                <w:sz w:val="20"/>
              </w:rPr>
              <w:t>60 000,0</w:t>
            </w:r>
          </w:p>
        </w:tc>
        <w:tc>
          <w:tcPr>
            <w:tcW w:w="399" w:type="pct"/>
            <w:shd w:val="clear" w:color="auto" w:fill="auto"/>
            <w:hideMark/>
          </w:tcPr>
          <w:p w:rsidR="006E35B5" w:rsidRPr="00B21AA3" w:rsidRDefault="006E35B5" w:rsidP="00D3580B">
            <w:pPr>
              <w:ind w:firstLine="0"/>
              <w:jc w:val="center"/>
              <w:rPr>
                <w:sz w:val="20"/>
              </w:rPr>
            </w:pPr>
            <w:r w:rsidRPr="00B21AA3">
              <w:rPr>
                <w:sz w:val="20"/>
              </w:rPr>
              <w:t>60 000,0</w:t>
            </w:r>
          </w:p>
        </w:tc>
        <w:tc>
          <w:tcPr>
            <w:tcW w:w="389" w:type="pct"/>
            <w:shd w:val="clear" w:color="auto" w:fill="auto"/>
            <w:hideMark/>
          </w:tcPr>
          <w:p w:rsidR="006E35B5" w:rsidRPr="00B21AA3" w:rsidRDefault="006E35B5" w:rsidP="00D3580B">
            <w:pPr>
              <w:ind w:firstLine="0"/>
              <w:jc w:val="center"/>
              <w:rPr>
                <w:sz w:val="20"/>
              </w:rPr>
            </w:pPr>
            <w:r w:rsidRPr="00B21AA3">
              <w:rPr>
                <w:sz w:val="20"/>
              </w:rPr>
              <w:t>60 000,0</w:t>
            </w:r>
          </w:p>
        </w:tc>
        <w:tc>
          <w:tcPr>
            <w:tcW w:w="405" w:type="pct"/>
            <w:shd w:val="clear" w:color="auto" w:fill="auto"/>
            <w:hideMark/>
          </w:tcPr>
          <w:p w:rsidR="006E35B5" w:rsidRPr="00B21AA3" w:rsidRDefault="006E35B5" w:rsidP="00D3580B">
            <w:pPr>
              <w:ind w:firstLine="0"/>
              <w:jc w:val="center"/>
              <w:rPr>
                <w:sz w:val="20"/>
              </w:rPr>
            </w:pPr>
            <w:r w:rsidRPr="00B21AA3">
              <w:rPr>
                <w:sz w:val="20"/>
              </w:rPr>
              <w:t>60 000,0</w:t>
            </w:r>
          </w:p>
        </w:tc>
        <w:tc>
          <w:tcPr>
            <w:tcW w:w="382" w:type="pct"/>
            <w:shd w:val="clear" w:color="auto" w:fill="auto"/>
            <w:hideMark/>
          </w:tcPr>
          <w:p w:rsidR="006E35B5" w:rsidRPr="00B21AA3" w:rsidRDefault="006E35B5" w:rsidP="00D3580B">
            <w:pPr>
              <w:ind w:firstLine="0"/>
              <w:jc w:val="center"/>
              <w:rPr>
                <w:sz w:val="20"/>
              </w:rPr>
            </w:pPr>
            <w:r w:rsidRPr="00B21AA3">
              <w:rPr>
                <w:sz w:val="20"/>
              </w:rPr>
              <w:t>60 000,0</w:t>
            </w:r>
          </w:p>
        </w:tc>
        <w:tc>
          <w:tcPr>
            <w:tcW w:w="389" w:type="pct"/>
            <w:shd w:val="clear" w:color="auto" w:fill="auto"/>
            <w:hideMark/>
          </w:tcPr>
          <w:p w:rsidR="006E35B5" w:rsidRPr="00B21AA3" w:rsidRDefault="006E35B5" w:rsidP="00D3580B">
            <w:pPr>
              <w:ind w:firstLine="0"/>
              <w:jc w:val="center"/>
              <w:rPr>
                <w:sz w:val="20"/>
              </w:rPr>
            </w:pPr>
            <w:r w:rsidRPr="00B21AA3">
              <w:rPr>
                <w:sz w:val="20"/>
              </w:rPr>
              <w:t>60 000,0</w:t>
            </w:r>
          </w:p>
        </w:tc>
        <w:tc>
          <w:tcPr>
            <w:tcW w:w="408" w:type="pct"/>
            <w:shd w:val="clear" w:color="auto" w:fill="auto"/>
            <w:hideMark/>
          </w:tcPr>
          <w:p w:rsidR="006E35B5" w:rsidRPr="00B21AA3" w:rsidRDefault="006E35B5" w:rsidP="00D3580B">
            <w:pPr>
              <w:ind w:firstLine="0"/>
              <w:jc w:val="center"/>
              <w:rPr>
                <w:sz w:val="20"/>
              </w:rPr>
            </w:pPr>
            <w:r w:rsidRPr="00B21AA3">
              <w:rPr>
                <w:sz w:val="20"/>
              </w:rPr>
              <w:t>60 000,0</w:t>
            </w:r>
          </w:p>
        </w:tc>
        <w:tc>
          <w:tcPr>
            <w:tcW w:w="329" w:type="pct"/>
            <w:shd w:val="clear" w:color="auto" w:fill="auto"/>
          </w:tcPr>
          <w:p w:rsidR="006E35B5" w:rsidRPr="00B21AA3" w:rsidRDefault="006E35B5" w:rsidP="00D3580B">
            <w:pPr>
              <w:ind w:firstLine="0"/>
              <w:jc w:val="center"/>
              <w:rPr>
                <w:sz w:val="20"/>
              </w:rPr>
            </w:pPr>
          </w:p>
        </w:tc>
      </w:tr>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162.</w:t>
            </w:r>
          </w:p>
        </w:tc>
        <w:tc>
          <w:tcPr>
            <w:tcW w:w="805" w:type="pct"/>
            <w:shd w:val="clear" w:color="auto" w:fill="auto"/>
            <w:hideMark/>
          </w:tcPr>
          <w:p w:rsidR="006E35B5" w:rsidRPr="00B21AA3" w:rsidRDefault="006E35B5" w:rsidP="00B63426">
            <w:pPr>
              <w:ind w:left="-55" w:firstLine="0"/>
              <w:jc w:val="left"/>
              <w:rPr>
                <w:sz w:val="20"/>
              </w:rPr>
            </w:pPr>
            <w:r w:rsidRPr="00B21AA3">
              <w:rPr>
                <w:sz w:val="20"/>
              </w:rPr>
              <w:t xml:space="preserve">Мероприятие 6.2.                                              Реализация проекта в Свердловской области «Славим человека труда!», организация и </w:t>
            </w:r>
            <w:r w:rsidRPr="00B21AA3">
              <w:rPr>
                <w:sz w:val="20"/>
              </w:rPr>
              <w:lastRenderedPageBreak/>
              <w:t>проведение конкурса «Лучший молодой работник организаций оборонно-промышленного комплекса Российской Федерации, расположенных на территории Свердловской области», всего</w:t>
            </w:r>
            <w:r w:rsidRPr="00B21AA3">
              <w:rPr>
                <w:sz w:val="20"/>
              </w:rPr>
              <w:br/>
              <w:t xml:space="preserve">из них: </w:t>
            </w:r>
          </w:p>
        </w:tc>
        <w:tc>
          <w:tcPr>
            <w:tcW w:w="436" w:type="pct"/>
            <w:shd w:val="clear" w:color="auto" w:fill="auto"/>
            <w:hideMark/>
          </w:tcPr>
          <w:p w:rsidR="006E35B5" w:rsidRPr="00B21AA3" w:rsidRDefault="006E35B5" w:rsidP="00D3580B">
            <w:pPr>
              <w:ind w:firstLine="0"/>
              <w:jc w:val="center"/>
              <w:rPr>
                <w:sz w:val="20"/>
              </w:rPr>
            </w:pPr>
            <w:r w:rsidRPr="00B21AA3">
              <w:rPr>
                <w:sz w:val="20"/>
              </w:rPr>
              <w:lastRenderedPageBreak/>
              <w:t>43 400,0</w:t>
            </w:r>
          </w:p>
        </w:tc>
        <w:tc>
          <w:tcPr>
            <w:tcW w:w="391" w:type="pct"/>
            <w:shd w:val="clear" w:color="auto" w:fill="auto"/>
          </w:tcPr>
          <w:p w:rsidR="006E35B5" w:rsidRPr="00B21AA3" w:rsidRDefault="006E35B5" w:rsidP="00D3580B">
            <w:pPr>
              <w:ind w:firstLine="0"/>
              <w:jc w:val="center"/>
              <w:rPr>
                <w:sz w:val="20"/>
              </w:rPr>
            </w:pPr>
            <w:r w:rsidRPr="00B21AA3">
              <w:rPr>
                <w:sz w:val="20"/>
              </w:rPr>
              <w:t>0,0</w:t>
            </w:r>
          </w:p>
        </w:tc>
        <w:tc>
          <w:tcPr>
            <w:tcW w:w="403" w:type="pct"/>
            <w:shd w:val="clear" w:color="auto" w:fill="auto"/>
          </w:tcPr>
          <w:p w:rsidR="006E35B5" w:rsidRPr="00B21AA3" w:rsidRDefault="006E35B5" w:rsidP="00D3580B">
            <w:pPr>
              <w:ind w:firstLine="0"/>
              <w:jc w:val="center"/>
              <w:rPr>
                <w:sz w:val="20"/>
              </w:rPr>
            </w:pPr>
            <w:r w:rsidRPr="00B21AA3">
              <w:rPr>
                <w:sz w:val="20"/>
              </w:rPr>
              <w:t>6 200,0</w:t>
            </w:r>
          </w:p>
        </w:tc>
        <w:tc>
          <w:tcPr>
            <w:tcW w:w="399" w:type="pct"/>
            <w:shd w:val="clear" w:color="auto" w:fill="auto"/>
            <w:hideMark/>
          </w:tcPr>
          <w:p w:rsidR="006E35B5" w:rsidRPr="00B21AA3" w:rsidRDefault="006E35B5" w:rsidP="00D3580B">
            <w:pPr>
              <w:ind w:firstLine="0"/>
              <w:jc w:val="center"/>
              <w:rPr>
                <w:sz w:val="20"/>
              </w:rPr>
            </w:pPr>
            <w:r w:rsidRPr="00B21AA3">
              <w:rPr>
                <w:sz w:val="20"/>
              </w:rPr>
              <w:t>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6 200,0</w:t>
            </w:r>
          </w:p>
        </w:tc>
        <w:tc>
          <w:tcPr>
            <w:tcW w:w="405" w:type="pct"/>
            <w:shd w:val="clear" w:color="auto" w:fill="auto"/>
            <w:hideMark/>
          </w:tcPr>
          <w:p w:rsidR="006E35B5" w:rsidRPr="00B21AA3" w:rsidRDefault="006E35B5" w:rsidP="00D3580B">
            <w:pPr>
              <w:ind w:firstLine="0"/>
              <w:jc w:val="center"/>
              <w:rPr>
                <w:sz w:val="20"/>
              </w:rPr>
            </w:pPr>
            <w:r w:rsidRPr="00B21AA3">
              <w:rPr>
                <w:sz w:val="20"/>
              </w:rPr>
              <w:t>6 200,0</w:t>
            </w:r>
          </w:p>
        </w:tc>
        <w:tc>
          <w:tcPr>
            <w:tcW w:w="382" w:type="pct"/>
            <w:shd w:val="clear" w:color="auto" w:fill="auto"/>
            <w:hideMark/>
          </w:tcPr>
          <w:p w:rsidR="006E35B5" w:rsidRPr="00B21AA3" w:rsidRDefault="006E35B5" w:rsidP="00D3580B">
            <w:pPr>
              <w:ind w:firstLine="0"/>
              <w:jc w:val="center"/>
              <w:rPr>
                <w:sz w:val="20"/>
              </w:rPr>
            </w:pPr>
            <w:r w:rsidRPr="00B21AA3">
              <w:rPr>
                <w:sz w:val="20"/>
              </w:rPr>
              <w:t>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6 200,0</w:t>
            </w:r>
          </w:p>
        </w:tc>
        <w:tc>
          <w:tcPr>
            <w:tcW w:w="408" w:type="pct"/>
            <w:shd w:val="clear" w:color="auto" w:fill="auto"/>
            <w:hideMark/>
          </w:tcPr>
          <w:p w:rsidR="006E35B5" w:rsidRPr="00B21AA3" w:rsidRDefault="006E35B5" w:rsidP="00D3580B">
            <w:pPr>
              <w:ind w:firstLine="0"/>
              <w:jc w:val="center"/>
              <w:rPr>
                <w:sz w:val="20"/>
              </w:rPr>
            </w:pPr>
            <w:r w:rsidRPr="00B21AA3">
              <w:rPr>
                <w:sz w:val="20"/>
              </w:rPr>
              <w:t>6 200,0</w:t>
            </w:r>
          </w:p>
        </w:tc>
        <w:tc>
          <w:tcPr>
            <w:tcW w:w="329" w:type="pct"/>
            <w:shd w:val="clear" w:color="auto" w:fill="auto"/>
          </w:tcPr>
          <w:p w:rsidR="006E35B5" w:rsidRPr="00B21AA3" w:rsidRDefault="006E35B5" w:rsidP="00D3580B">
            <w:pPr>
              <w:ind w:firstLine="0"/>
              <w:jc w:val="center"/>
              <w:rPr>
                <w:sz w:val="20"/>
              </w:rPr>
            </w:pPr>
            <w:r w:rsidRPr="00B21AA3">
              <w:rPr>
                <w:sz w:val="20"/>
              </w:rPr>
              <w:t>3.1.1.4,</w:t>
            </w:r>
            <w:r w:rsidRPr="00B21AA3">
              <w:rPr>
                <w:sz w:val="20"/>
              </w:rPr>
              <w:br/>
              <w:t>3.1.1.6,</w:t>
            </w:r>
            <w:r w:rsidRPr="00B21AA3">
              <w:rPr>
                <w:sz w:val="20"/>
              </w:rPr>
              <w:br/>
              <w:t>3.1.8.3</w:t>
            </w:r>
          </w:p>
        </w:tc>
      </w:tr>
      <w:tr w:rsidR="006E35B5" w:rsidRPr="00B21AA3" w:rsidTr="006E35B5">
        <w:trPr>
          <w:trHeight w:val="223"/>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163.</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ind w:firstLine="0"/>
              <w:jc w:val="center"/>
              <w:rPr>
                <w:sz w:val="20"/>
              </w:rPr>
            </w:pPr>
            <w:r w:rsidRPr="00B21AA3">
              <w:rPr>
                <w:sz w:val="20"/>
              </w:rPr>
              <w:t>43 400,0</w:t>
            </w:r>
          </w:p>
        </w:tc>
        <w:tc>
          <w:tcPr>
            <w:tcW w:w="391" w:type="pct"/>
            <w:shd w:val="clear" w:color="auto" w:fill="auto"/>
          </w:tcPr>
          <w:p w:rsidR="006E35B5" w:rsidRPr="00B21AA3" w:rsidRDefault="006E35B5" w:rsidP="00D3580B">
            <w:pPr>
              <w:ind w:firstLine="0"/>
              <w:jc w:val="center"/>
              <w:rPr>
                <w:sz w:val="20"/>
              </w:rPr>
            </w:pPr>
            <w:r w:rsidRPr="00B21AA3">
              <w:rPr>
                <w:sz w:val="20"/>
              </w:rPr>
              <w:t>0,0</w:t>
            </w:r>
          </w:p>
        </w:tc>
        <w:tc>
          <w:tcPr>
            <w:tcW w:w="403" w:type="pct"/>
            <w:shd w:val="clear" w:color="auto" w:fill="auto"/>
          </w:tcPr>
          <w:p w:rsidR="006E35B5" w:rsidRPr="00B21AA3" w:rsidRDefault="006E35B5" w:rsidP="00D3580B">
            <w:pPr>
              <w:ind w:firstLine="0"/>
              <w:jc w:val="center"/>
              <w:rPr>
                <w:sz w:val="20"/>
              </w:rPr>
            </w:pPr>
            <w:r w:rsidRPr="00B21AA3">
              <w:rPr>
                <w:sz w:val="20"/>
              </w:rPr>
              <w:t>6 200,0</w:t>
            </w:r>
          </w:p>
        </w:tc>
        <w:tc>
          <w:tcPr>
            <w:tcW w:w="399" w:type="pct"/>
            <w:shd w:val="clear" w:color="auto" w:fill="auto"/>
            <w:hideMark/>
          </w:tcPr>
          <w:p w:rsidR="006E35B5" w:rsidRPr="00B21AA3" w:rsidRDefault="006E35B5" w:rsidP="00D3580B">
            <w:pPr>
              <w:ind w:firstLine="0"/>
              <w:jc w:val="center"/>
              <w:rPr>
                <w:sz w:val="20"/>
              </w:rPr>
            </w:pPr>
            <w:r w:rsidRPr="00B21AA3">
              <w:rPr>
                <w:sz w:val="20"/>
              </w:rPr>
              <w:t>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6 200,0</w:t>
            </w:r>
          </w:p>
        </w:tc>
        <w:tc>
          <w:tcPr>
            <w:tcW w:w="405" w:type="pct"/>
            <w:shd w:val="clear" w:color="auto" w:fill="auto"/>
            <w:hideMark/>
          </w:tcPr>
          <w:p w:rsidR="006E35B5" w:rsidRPr="00B21AA3" w:rsidRDefault="006E35B5" w:rsidP="00D3580B">
            <w:pPr>
              <w:ind w:firstLine="0"/>
              <w:jc w:val="center"/>
              <w:rPr>
                <w:sz w:val="20"/>
              </w:rPr>
            </w:pPr>
            <w:r w:rsidRPr="00B21AA3">
              <w:rPr>
                <w:sz w:val="20"/>
              </w:rPr>
              <w:t>6 200,0</w:t>
            </w:r>
          </w:p>
        </w:tc>
        <w:tc>
          <w:tcPr>
            <w:tcW w:w="382" w:type="pct"/>
            <w:shd w:val="clear" w:color="auto" w:fill="auto"/>
            <w:hideMark/>
          </w:tcPr>
          <w:p w:rsidR="006E35B5" w:rsidRPr="00B21AA3" w:rsidRDefault="006E35B5" w:rsidP="00D3580B">
            <w:pPr>
              <w:ind w:firstLine="0"/>
              <w:jc w:val="center"/>
              <w:rPr>
                <w:sz w:val="20"/>
              </w:rPr>
            </w:pPr>
            <w:r w:rsidRPr="00B21AA3">
              <w:rPr>
                <w:sz w:val="20"/>
              </w:rPr>
              <w:t>6 200,0</w:t>
            </w:r>
          </w:p>
        </w:tc>
        <w:tc>
          <w:tcPr>
            <w:tcW w:w="389" w:type="pct"/>
            <w:shd w:val="clear" w:color="auto" w:fill="auto"/>
            <w:hideMark/>
          </w:tcPr>
          <w:p w:rsidR="006E35B5" w:rsidRPr="00B21AA3" w:rsidRDefault="006E35B5" w:rsidP="00D3580B">
            <w:pPr>
              <w:ind w:firstLine="0"/>
              <w:jc w:val="center"/>
              <w:rPr>
                <w:sz w:val="20"/>
              </w:rPr>
            </w:pPr>
            <w:r w:rsidRPr="00B21AA3">
              <w:rPr>
                <w:sz w:val="20"/>
              </w:rPr>
              <w:t>6 200,0</w:t>
            </w:r>
          </w:p>
        </w:tc>
        <w:tc>
          <w:tcPr>
            <w:tcW w:w="408" w:type="pct"/>
            <w:shd w:val="clear" w:color="auto" w:fill="auto"/>
            <w:hideMark/>
          </w:tcPr>
          <w:p w:rsidR="006E35B5" w:rsidRPr="00B21AA3" w:rsidRDefault="006E35B5" w:rsidP="00D3580B">
            <w:pPr>
              <w:ind w:firstLine="0"/>
              <w:jc w:val="center"/>
              <w:rPr>
                <w:sz w:val="20"/>
              </w:rPr>
            </w:pPr>
            <w:r w:rsidRPr="00B21AA3">
              <w:rPr>
                <w:sz w:val="20"/>
              </w:rPr>
              <w:t>6 200,0</w:t>
            </w:r>
          </w:p>
        </w:tc>
        <w:tc>
          <w:tcPr>
            <w:tcW w:w="329" w:type="pct"/>
            <w:shd w:val="clear" w:color="auto" w:fill="auto"/>
          </w:tcPr>
          <w:p w:rsidR="006E35B5" w:rsidRPr="00B21AA3" w:rsidRDefault="006E35B5" w:rsidP="00D3580B">
            <w:pPr>
              <w:ind w:firstLine="0"/>
              <w:jc w:val="center"/>
              <w:rPr>
                <w:sz w:val="20"/>
              </w:rPr>
            </w:pPr>
          </w:p>
        </w:tc>
      </w:tr>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164.</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внебюджетные источники</w:t>
            </w:r>
          </w:p>
        </w:tc>
        <w:tc>
          <w:tcPr>
            <w:tcW w:w="436" w:type="pct"/>
            <w:shd w:val="clear" w:color="auto" w:fill="auto"/>
            <w:hideMark/>
          </w:tcPr>
          <w:p w:rsidR="006E35B5" w:rsidRPr="00B21AA3" w:rsidRDefault="006E35B5" w:rsidP="00D3580B">
            <w:pPr>
              <w:ind w:firstLine="0"/>
              <w:jc w:val="center"/>
              <w:rPr>
                <w:sz w:val="20"/>
              </w:rPr>
            </w:pPr>
            <w:r w:rsidRPr="00B21AA3">
              <w:rPr>
                <w:sz w:val="20"/>
              </w:rPr>
              <w:t>0,0</w:t>
            </w:r>
          </w:p>
        </w:tc>
        <w:tc>
          <w:tcPr>
            <w:tcW w:w="391" w:type="pct"/>
            <w:shd w:val="clear" w:color="auto" w:fill="auto"/>
          </w:tcPr>
          <w:p w:rsidR="006E35B5" w:rsidRPr="00B21AA3" w:rsidRDefault="006E35B5" w:rsidP="00D3580B">
            <w:pPr>
              <w:ind w:firstLine="0"/>
              <w:jc w:val="center"/>
              <w:rPr>
                <w:sz w:val="20"/>
              </w:rPr>
            </w:pPr>
            <w:r w:rsidRPr="00B21AA3">
              <w:rPr>
                <w:sz w:val="20"/>
              </w:rPr>
              <w:t>0,0</w:t>
            </w:r>
          </w:p>
        </w:tc>
        <w:tc>
          <w:tcPr>
            <w:tcW w:w="403" w:type="pct"/>
            <w:shd w:val="clear" w:color="auto" w:fill="auto"/>
          </w:tcPr>
          <w:p w:rsidR="006E35B5" w:rsidRPr="00B21AA3" w:rsidRDefault="006E35B5" w:rsidP="00D3580B">
            <w:pPr>
              <w:ind w:firstLine="0"/>
              <w:jc w:val="center"/>
              <w:rPr>
                <w:sz w:val="20"/>
              </w:rPr>
            </w:pPr>
            <w:r w:rsidRPr="00B21AA3">
              <w:rPr>
                <w:sz w:val="20"/>
              </w:rPr>
              <w:t>0,0</w:t>
            </w:r>
          </w:p>
        </w:tc>
        <w:tc>
          <w:tcPr>
            <w:tcW w:w="399" w:type="pct"/>
            <w:shd w:val="clear" w:color="auto" w:fill="auto"/>
            <w:hideMark/>
          </w:tcPr>
          <w:p w:rsidR="006E35B5" w:rsidRPr="00B21AA3" w:rsidRDefault="006E35B5" w:rsidP="00D3580B">
            <w:pPr>
              <w:ind w:firstLine="0"/>
              <w:jc w:val="center"/>
              <w:rPr>
                <w:sz w:val="20"/>
              </w:rPr>
            </w:pPr>
            <w:r w:rsidRPr="00B21AA3">
              <w:rPr>
                <w:sz w:val="20"/>
              </w:rPr>
              <w:t>0,0</w:t>
            </w:r>
          </w:p>
        </w:tc>
        <w:tc>
          <w:tcPr>
            <w:tcW w:w="389" w:type="pct"/>
            <w:shd w:val="clear" w:color="auto" w:fill="auto"/>
            <w:hideMark/>
          </w:tcPr>
          <w:p w:rsidR="006E35B5" w:rsidRPr="00B21AA3" w:rsidRDefault="006E35B5" w:rsidP="00D3580B">
            <w:pPr>
              <w:ind w:firstLine="0"/>
              <w:jc w:val="center"/>
              <w:rPr>
                <w:sz w:val="20"/>
              </w:rPr>
            </w:pPr>
            <w:r w:rsidRPr="00B21AA3">
              <w:rPr>
                <w:sz w:val="20"/>
              </w:rPr>
              <w:t>0,0</w:t>
            </w:r>
          </w:p>
        </w:tc>
        <w:tc>
          <w:tcPr>
            <w:tcW w:w="405" w:type="pct"/>
            <w:shd w:val="clear" w:color="auto" w:fill="auto"/>
            <w:hideMark/>
          </w:tcPr>
          <w:p w:rsidR="006E35B5" w:rsidRPr="00B21AA3" w:rsidRDefault="006E35B5" w:rsidP="00D3580B">
            <w:pPr>
              <w:ind w:firstLine="0"/>
              <w:jc w:val="center"/>
              <w:rPr>
                <w:sz w:val="20"/>
              </w:rPr>
            </w:pPr>
            <w:r w:rsidRPr="00B21AA3">
              <w:rPr>
                <w:sz w:val="20"/>
              </w:rPr>
              <w:t>0,0</w:t>
            </w:r>
          </w:p>
        </w:tc>
        <w:tc>
          <w:tcPr>
            <w:tcW w:w="382" w:type="pct"/>
            <w:shd w:val="clear" w:color="auto" w:fill="auto"/>
            <w:hideMark/>
          </w:tcPr>
          <w:p w:rsidR="006E35B5" w:rsidRPr="00B21AA3" w:rsidRDefault="006E35B5" w:rsidP="00D3580B">
            <w:pPr>
              <w:ind w:firstLine="0"/>
              <w:jc w:val="center"/>
              <w:rPr>
                <w:sz w:val="20"/>
              </w:rPr>
            </w:pPr>
            <w:r w:rsidRPr="00B21AA3">
              <w:rPr>
                <w:sz w:val="20"/>
              </w:rPr>
              <w:t>0,0</w:t>
            </w:r>
          </w:p>
        </w:tc>
        <w:tc>
          <w:tcPr>
            <w:tcW w:w="389" w:type="pct"/>
            <w:shd w:val="clear" w:color="auto" w:fill="auto"/>
            <w:hideMark/>
          </w:tcPr>
          <w:p w:rsidR="006E35B5" w:rsidRPr="00B21AA3" w:rsidRDefault="006E35B5" w:rsidP="00D3580B">
            <w:pPr>
              <w:ind w:firstLine="0"/>
              <w:jc w:val="center"/>
              <w:rPr>
                <w:sz w:val="20"/>
              </w:rPr>
            </w:pPr>
            <w:r w:rsidRPr="00B21AA3">
              <w:rPr>
                <w:sz w:val="20"/>
              </w:rPr>
              <w:t>0,0</w:t>
            </w:r>
          </w:p>
        </w:tc>
        <w:tc>
          <w:tcPr>
            <w:tcW w:w="408" w:type="pct"/>
            <w:shd w:val="clear" w:color="auto" w:fill="auto"/>
            <w:hideMark/>
          </w:tcPr>
          <w:p w:rsidR="006E35B5" w:rsidRPr="00B21AA3" w:rsidRDefault="006E35B5" w:rsidP="00D3580B">
            <w:pPr>
              <w:ind w:firstLine="0"/>
              <w:jc w:val="center"/>
              <w:rPr>
                <w:sz w:val="20"/>
              </w:rPr>
            </w:pPr>
            <w:r w:rsidRPr="00B21AA3">
              <w:rPr>
                <w:sz w:val="20"/>
              </w:rPr>
              <w:t>0,0</w:t>
            </w:r>
          </w:p>
        </w:tc>
        <w:tc>
          <w:tcPr>
            <w:tcW w:w="329" w:type="pct"/>
            <w:shd w:val="clear" w:color="auto" w:fill="auto"/>
          </w:tcPr>
          <w:p w:rsidR="006E35B5" w:rsidRPr="00B21AA3" w:rsidRDefault="006E35B5" w:rsidP="00D3580B">
            <w:pPr>
              <w:ind w:firstLine="0"/>
              <w:jc w:val="center"/>
              <w:rPr>
                <w:sz w:val="20"/>
              </w:rPr>
            </w:pPr>
          </w:p>
        </w:tc>
      </w:tr>
    </w:tbl>
    <w:p w:rsidR="006E35B5" w:rsidRPr="00B21AA3" w:rsidRDefault="006E35B5">
      <w:pPr>
        <w:rPr>
          <w:sz w:val="2"/>
          <w:szCs w:val="2"/>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395"/>
        <w:gridCol w:w="1297"/>
        <w:gridCol w:w="1163"/>
        <w:gridCol w:w="1199"/>
        <w:gridCol w:w="1187"/>
        <w:gridCol w:w="1157"/>
        <w:gridCol w:w="1205"/>
        <w:gridCol w:w="1136"/>
        <w:gridCol w:w="1157"/>
        <w:gridCol w:w="1214"/>
        <w:gridCol w:w="979"/>
      </w:tblGrid>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174.</w:t>
            </w:r>
          </w:p>
        </w:tc>
        <w:tc>
          <w:tcPr>
            <w:tcW w:w="805" w:type="pct"/>
            <w:shd w:val="clear" w:color="auto" w:fill="auto"/>
            <w:hideMark/>
          </w:tcPr>
          <w:p w:rsidR="006E35B5" w:rsidRPr="00B21AA3" w:rsidRDefault="006E35B5" w:rsidP="00B63426">
            <w:pPr>
              <w:ind w:left="-55" w:firstLine="0"/>
              <w:jc w:val="left"/>
              <w:rPr>
                <w:b/>
                <w:bCs/>
                <w:sz w:val="20"/>
              </w:rPr>
            </w:pPr>
            <w:r w:rsidRPr="00B21AA3">
              <w:rPr>
                <w:bCs/>
                <w:sz w:val="20"/>
              </w:rPr>
              <w:t xml:space="preserve">ВСЕГО ПО ПОДПРОГРАММЕ 4 «ОБЕСПЕЧЕНИЕ РЕАЛИЗАЦИИ ГОСУДАРСТВЕННОЙ ПРОГРАММЫ «РАЗВИТИЕ ПРОМЫШЛЕННОСТИ </w:t>
            </w:r>
            <w:r w:rsidRPr="00B21AA3">
              <w:rPr>
                <w:bCs/>
                <w:sz w:val="20"/>
              </w:rPr>
              <w:br/>
              <w:t xml:space="preserve">И НАУКИ НА ТЕРРИТОРИИ СВЕРДЛОВСКОЙ ОБЛАСТИ </w:t>
            </w:r>
            <w:r w:rsidRPr="00B21AA3">
              <w:rPr>
                <w:bCs/>
                <w:sz w:val="20"/>
              </w:rPr>
              <w:br/>
              <w:t>ДО 2024 ГОДА»</w:t>
            </w:r>
            <w:r w:rsidRPr="00B21AA3">
              <w:rPr>
                <w:bCs/>
                <w:sz w:val="20"/>
              </w:rPr>
              <w:br/>
              <w:t>В ТОМ ЧИСЛЕ:</w:t>
            </w:r>
          </w:p>
        </w:tc>
        <w:tc>
          <w:tcPr>
            <w:tcW w:w="436" w:type="pct"/>
            <w:shd w:val="clear" w:color="auto" w:fill="auto"/>
            <w:hideMark/>
          </w:tcPr>
          <w:p w:rsidR="006E35B5" w:rsidRPr="00B21AA3" w:rsidRDefault="006E35B5" w:rsidP="00D3580B">
            <w:pPr>
              <w:ind w:firstLine="0"/>
              <w:jc w:val="center"/>
              <w:rPr>
                <w:sz w:val="20"/>
              </w:rPr>
            </w:pPr>
            <w:r w:rsidRPr="00B21AA3">
              <w:rPr>
                <w:sz w:val="20"/>
              </w:rPr>
              <w:t>518 557,3</w:t>
            </w:r>
          </w:p>
        </w:tc>
        <w:tc>
          <w:tcPr>
            <w:tcW w:w="391" w:type="pct"/>
            <w:shd w:val="clear" w:color="auto" w:fill="auto"/>
          </w:tcPr>
          <w:p w:rsidR="006E35B5" w:rsidRPr="00B21AA3" w:rsidRDefault="006E35B5" w:rsidP="00D3580B">
            <w:pPr>
              <w:ind w:firstLine="0"/>
              <w:jc w:val="center"/>
              <w:rPr>
                <w:sz w:val="20"/>
              </w:rPr>
            </w:pPr>
            <w:r w:rsidRPr="00B21AA3">
              <w:rPr>
                <w:sz w:val="20"/>
              </w:rPr>
              <w:t>60 588,6</w:t>
            </w:r>
          </w:p>
        </w:tc>
        <w:tc>
          <w:tcPr>
            <w:tcW w:w="403" w:type="pct"/>
            <w:shd w:val="clear" w:color="auto" w:fill="auto"/>
          </w:tcPr>
          <w:p w:rsidR="006E35B5" w:rsidRPr="00B21AA3" w:rsidRDefault="006E35B5" w:rsidP="00D3580B">
            <w:pPr>
              <w:ind w:firstLine="0"/>
              <w:jc w:val="center"/>
              <w:rPr>
                <w:sz w:val="20"/>
              </w:rPr>
            </w:pPr>
            <w:r w:rsidRPr="00B21AA3">
              <w:rPr>
                <w:sz w:val="20"/>
              </w:rPr>
              <w:t>65 424,1</w:t>
            </w:r>
          </w:p>
        </w:tc>
        <w:tc>
          <w:tcPr>
            <w:tcW w:w="399" w:type="pct"/>
            <w:shd w:val="clear" w:color="auto" w:fill="auto"/>
            <w:hideMark/>
          </w:tcPr>
          <w:p w:rsidR="006E35B5" w:rsidRPr="00B21AA3" w:rsidRDefault="006E35B5" w:rsidP="00D3580B">
            <w:pPr>
              <w:ind w:firstLine="0"/>
              <w:jc w:val="center"/>
              <w:rPr>
                <w:sz w:val="20"/>
              </w:rPr>
            </w:pPr>
            <w:r w:rsidRPr="00B21AA3">
              <w:rPr>
                <w:sz w:val="20"/>
              </w:rPr>
              <w:t>65 424,1</w:t>
            </w:r>
          </w:p>
        </w:tc>
        <w:tc>
          <w:tcPr>
            <w:tcW w:w="389" w:type="pct"/>
            <w:shd w:val="clear" w:color="auto" w:fill="auto"/>
            <w:hideMark/>
          </w:tcPr>
          <w:p w:rsidR="006E35B5" w:rsidRPr="00B21AA3" w:rsidRDefault="006E35B5" w:rsidP="00D3580B">
            <w:pPr>
              <w:ind w:firstLine="0"/>
              <w:jc w:val="center"/>
              <w:rPr>
                <w:sz w:val="20"/>
              </w:rPr>
            </w:pPr>
            <w:r w:rsidRPr="00B21AA3">
              <w:rPr>
                <w:sz w:val="20"/>
              </w:rPr>
              <w:t>65 424,1</w:t>
            </w:r>
          </w:p>
        </w:tc>
        <w:tc>
          <w:tcPr>
            <w:tcW w:w="405" w:type="pct"/>
            <w:shd w:val="clear" w:color="auto" w:fill="auto"/>
            <w:hideMark/>
          </w:tcPr>
          <w:p w:rsidR="006E35B5" w:rsidRPr="00B21AA3" w:rsidRDefault="006E35B5" w:rsidP="00D3580B">
            <w:pPr>
              <w:ind w:firstLine="0"/>
              <w:jc w:val="center"/>
              <w:rPr>
                <w:sz w:val="20"/>
              </w:rPr>
            </w:pPr>
            <w:r w:rsidRPr="00B21AA3">
              <w:rPr>
                <w:sz w:val="20"/>
              </w:rPr>
              <w:t>65 424,1</w:t>
            </w:r>
          </w:p>
        </w:tc>
        <w:tc>
          <w:tcPr>
            <w:tcW w:w="382" w:type="pct"/>
            <w:shd w:val="clear" w:color="auto" w:fill="auto"/>
            <w:hideMark/>
          </w:tcPr>
          <w:p w:rsidR="006E35B5" w:rsidRPr="00B21AA3" w:rsidRDefault="006E35B5" w:rsidP="00D3580B">
            <w:pPr>
              <w:ind w:left="-107" w:firstLine="142"/>
              <w:jc w:val="center"/>
              <w:rPr>
                <w:sz w:val="20"/>
              </w:rPr>
            </w:pPr>
            <w:r w:rsidRPr="00B21AA3">
              <w:rPr>
                <w:sz w:val="20"/>
              </w:rPr>
              <w:t>65 424,1</w:t>
            </w:r>
          </w:p>
        </w:tc>
        <w:tc>
          <w:tcPr>
            <w:tcW w:w="389" w:type="pct"/>
            <w:shd w:val="clear" w:color="auto" w:fill="auto"/>
            <w:hideMark/>
          </w:tcPr>
          <w:p w:rsidR="006E35B5" w:rsidRPr="00B21AA3" w:rsidRDefault="006E35B5" w:rsidP="00D3580B">
            <w:pPr>
              <w:ind w:firstLine="0"/>
              <w:jc w:val="center"/>
              <w:rPr>
                <w:sz w:val="20"/>
              </w:rPr>
            </w:pPr>
            <w:r w:rsidRPr="00B21AA3">
              <w:rPr>
                <w:sz w:val="20"/>
              </w:rPr>
              <w:t>65 424,1</w:t>
            </w:r>
          </w:p>
        </w:tc>
        <w:tc>
          <w:tcPr>
            <w:tcW w:w="408" w:type="pct"/>
            <w:shd w:val="clear" w:color="auto" w:fill="auto"/>
            <w:hideMark/>
          </w:tcPr>
          <w:p w:rsidR="006E35B5" w:rsidRPr="00B21AA3" w:rsidRDefault="006E35B5" w:rsidP="00D3580B">
            <w:pPr>
              <w:ind w:firstLine="0"/>
              <w:jc w:val="center"/>
              <w:rPr>
                <w:sz w:val="20"/>
              </w:rPr>
            </w:pPr>
            <w:r w:rsidRPr="00B21AA3">
              <w:rPr>
                <w:sz w:val="20"/>
              </w:rPr>
              <w:t>65 424,1</w:t>
            </w:r>
          </w:p>
        </w:tc>
        <w:tc>
          <w:tcPr>
            <w:tcW w:w="329" w:type="pct"/>
            <w:shd w:val="clear" w:color="auto" w:fill="auto"/>
          </w:tcPr>
          <w:p w:rsidR="006E35B5" w:rsidRPr="00B21AA3" w:rsidRDefault="006E35B5" w:rsidP="00D3580B">
            <w:pPr>
              <w:ind w:firstLine="0"/>
              <w:jc w:val="center"/>
              <w:rPr>
                <w:sz w:val="20"/>
              </w:rPr>
            </w:pPr>
          </w:p>
        </w:tc>
      </w:tr>
      <w:tr w:rsidR="006E35B5" w:rsidRPr="00B21AA3" w:rsidTr="006E35B5">
        <w:trPr>
          <w:trHeight w:val="181"/>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175.</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ind w:firstLine="0"/>
              <w:jc w:val="center"/>
              <w:rPr>
                <w:sz w:val="20"/>
              </w:rPr>
            </w:pPr>
            <w:r w:rsidRPr="00B21AA3">
              <w:rPr>
                <w:sz w:val="20"/>
              </w:rPr>
              <w:t>518 557,3</w:t>
            </w:r>
          </w:p>
        </w:tc>
        <w:tc>
          <w:tcPr>
            <w:tcW w:w="391" w:type="pct"/>
            <w:shd w:val="clear" w:color="auto" w:fill="auto"/>
          </w:tcPr>
          <w:p w:rsidR="006E35B5" w:rsidRPr="00B21AA3" w:rsidRDefault="006E35B5" w:rsidP="00D3580B">
            <w:pPr>
              <w:ind w:firstLine="0"/>
              <w:jc w:val="center"/>
              <w:rPr>
                <w:sz w:val="20"/>
              </w:rPr>
            </w:pPr>
            <w:r w:rsidRPr="00B21AA3">
              <w:rPr>
                <w:sz w:val="20"/>
              </w:rPr>
              <w:t>60 588,6</w:t>
            </w:r>
          </w:p>
        </w:tc>
        <w:tc>
          <w:tcPr>
            <w:tcW w:w="403" w:type="pct"/>
            <w:shd w:val="clear" w:color="auto" w:fill="auto"/>
          </w:tcPr>
          <w:p w:rsidR="006E35B5" w:rsidRPr="00B21AA3" w:rsidRDefault="006E35B5" w:rsidP="00D3580B">
            <w:pPr>
              <w:ind w:firstLine="0"/>
              <w:jc w:val="center"/>
              <w:rPr>
                <w:sz w:val="20"/>
              </w:rPr>
            </w:pPr>
            <w:r w:rsidRPr="00B21AA3">
              <w:rPr>
                <w:sz w:val="20"/>
              </w:rPr>
              <w:t>65 424,1</w:t>
            </w:r>
          </w:p>
        </w:tc>
        <w:tc>
          <w:tcPr>
            <w:tcW w:w="399" w:type="pct"/>
            <w:shd w:val="clear" w:color="auto" w:fill="auto"/>
            <w:hideMark/>
          </w:tcPr>
          <w:p w:rsidR="006E35B5" w:rsidRPr="00B21AA3" w:rsidRDefault="006E35B5" w:rsidP="00D3580B">
            <w:pPr>
              <w:ind w:firstLine="0"/>
              <w:jc w:val="center"/>
              <w:rPr>
                <w:sz w:val="20"/>
              </w:rPr>
            </w:pPr>
            <w:r w:rsidRPr="00B21AA3">
              <w:rPr>
                <w:sz w:val="20"/>
              </w:rPr>
              <w:t>65 424,1</w:t>
            </w:r>
          </w:p>
        </w:tc>
        <w:tc>
          <w:tcPr>
            <w:tcW w:w="389" w:type="pct"/>
            <w:shd w:val="clear" w:color="auto" w:fill="auto"/>
            <w:hideMark/>
          </w:tcPr>
          <w:p w:rsidR="006E35B5" w:rsidRPr="00B21AA3" w:rsidRDefault="006E35B5" w:rsidP="00D3580B">
            <w:pPr>
              <w:ind w:firstLine="0"/>
              <w:jc w:val="center"/>
              <w:rPr>
                <w:sz w:val="20"/>
              </w:rPr>
            </w:pPr>
            <w:r w:rsidRPr="00B21AA3">
              <w:rPr>
                <w:sz w:val="20"/>
              </w:rPr>
              <w:t>65 424,1</w:t>
            </w:r>
          </w:p>
        </w:tc>
        <w:tc>
          <w:tcPr>
            <w:tcW w:w="405" w:type="pct"/>
            <w:shd w:val="clear" w:color="auto" w:fill="auto"/>
            <w:hideMark/>
          </w:tcPr>
          <w:p w:rsidR="006E35B5" w:rsidRPr="00B21AA3" w:rsidRDefault="006E35B5" w:rsidP="00D3580B">
            <w:pPr>
              <w:ind w:firstLine="0"/>
              <w:jc w:val="center"/>
              <w:rPr>
                <w:sz w:val="20"/>
              </w:rPr>
            </w:pPr>
            <w:r w:rsidRPr="00B21AA3">
              <w:rPr>
                <w:sz w:val="20"/>
              </w:rPr>
              <w:t>65 424,1</w:t>
            </w:r>
          </w:p>
        </w:tc>
        <w:tc>
          <w:tcPr>
            <w:tcW w:w="382" w:type="pct"/>
            <w:shd w:val="clear" w:color="auto" w:fill="auto"/>
            <w:hideMark/>
          </w:tcPr>
          <w:p w:rsidR="006E35B5" w:rsidRPr="00B21AA3" w:rsidRDefault="006E35B5" w:rsidP="00D3580B">
            <w:pPr>
              <w:ind w:firstLine="0"/>
              <w:jc w:val="center"/>
              <w:rPr>
                <w:sz w:val="20"/>
              </w:rPr>
            </w:pPr>
            <w:r w:rsidRPr="00B21AA3">
              <w:rPr>
                <w:sz w:val="20"/>
              </w:rPr>
              <w:t>65 424,1</w:t>
            </w:r>
          </w:p>
        </w:tc>
        <w:tc>
          <w:tcPr>
            <w:tcW w:w="389" w:type="pct"/>
            <w:shd w:val="clear" w:color="auto" w:fill="auto"/>
            <w:hideMark/>
          </w:tcPr>
          <w:p w:rsidR="006E35B5" w:rsidRPr="00B21AA3" w:rsidRDefault="006E35B5" w:rsidP="00D3580B">
            <w:pPr>
              <w:ind w:firstLine="0"/>
              <w:jc w:val="center"/>
              <w:rPr>
                <w:sz w:val="20"/>
              </w:rPr>
            </w:pPr>
            <w:r w:rsidRPr="00B21AA3">
              <w:rPr>
                <w:sz w:val="20"/>
              </w:rPr>
              <w:t>65 424,1</w:t>
            </w:r>
          </w:p>
        </w:tc>
        <w:tc>
          <w:tcPr>
            <w:tcW w:w="408" w:type="pct"/>
            <w:shd w:val="clear" w:color="auto" w:fill="auto"/>
            <w:hideMark/>
          </w:tcPr>
          <w:p w:rsidR="006E35B5" w:rsidRPr="00B21AA3" w:rsidRDefault="006E35B5" w:rsidP="00D3580B">
            <w:pPr>
              <w:ind w:firstLine="0"/>
              <w:jc w:val="center"/>
              <w:rPr>
                <w:sz w:val="20"/>
              </w:rPr>
            </w:pPr>
            <w:r w:rsidRPr="00B21AA3">
              <w:rPr>
                <w:sz w:val="20"/>
              </w:rPr>
              <w:t>65 424,1</w:t>
            </w:r>
          </w:p>
        </w:tc>
        <w:tc>
          <w:tcPr>
            <w:tcW w:w="329" w:type="pct"/>
            <w:shd w:val="clear" w:color="auto" w:fill="auto"/>
          </w:tcPr>
          <w:p w:rsidR="006E35B5" w:rsidRPr="00B21AA3" w:rsidRDefault="006E35B5" w:rsidP="00D3580B">
            <w:pPr>
              <w:ind w:firstLine="0"/>
              <w:jc w:val="center"/>
              <w:rPr>
                <w:sz w:val="20"/>
              </w:rPr>
            </w:pPr>
          </w:p>
        </w:tc>
      </w:tr>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176.</w:t>
            </w:r>
          </w:p>
        </w:tc>
        <w:tc>
          <w:tcPr>
            <w:tcW w:w="805" w:type="pct"/>
            <w:shd w:val="clear" w:color="auto" w:fill="auto"/>
            <w:hideMark/>
          </w:tcPr>
          <w:p w:rsidR="006E35B5" w:rsidRPr="00B21AA3" w:rsidRDefault="006E35B5" w:rsidP="00D3580B">
            <w:pPr>
              <w:ind w:left="-55" w:firstLine="0"/>
              <w:jc w:val="left"/>
              <w:rPr>
                <w:sz w:val="20"/>
              </w:rPr>
            </w:pPr>
            <w:r w:rsidRPr="00B21AA3">
              <w:rPr>
                <w:bCs/>
                <w:sz w:val="20"/>
              </w:rPr>
              <w:t>Мероприятие 1.</w:t>
            </w:r>
            <w:r w:rsidRPr="00B21AA3">
              <w:rPr>
                <w:sz w:val="20"/>
              </w:rPr>
              <w:t xml:space="preserve"> Обеспечение деятельности государственных органов (центральный аппарат &lt;***&gt;), всего, из них:</w:t>
            </w:r>
          </w:p>
        </w:tc>
        <w:tc>
          <w:tcPr>
            <w:tcW w:w="436" w:type="pct"/>
            <w:shd w:val="clear" w:color="auto" w:fill="auto"/>
            <w:hideMark/>
          </w:tcPr>
          <w:p w:rsidR="006E35B5" w:rsidRPr="00B21AA3" w:rsidRDefault="006E35B5" w:rsidP="00D3580B">
            <w:pPr>
              <w:ind w:firstLine="0"/>
              <w:jc w:val="center"/>
              <w:rPr>
                <w:sz w:val="20"/>
              </w:rPr>
            </w:pPr>
            <w:r w:rsidRPr="00B21AA3">
              <w:rPr>
                <w:sz w:val="20"/>
              </w:rPr>
              <w:t>507 535,9</w:t>
            </w:r>
          </w:p>
        </w:tc>
        <w:tc>
          <w:tcPr>
            <w:tcW w:w="391" w:type="pct"/>
            <w:shd w:val="clear" w:color="auto" w:fill="auto"/>
          </w:tcPr>
          <w:p w:rsidR="006E35B5" w:rsidRPr="00B21AA3" w:rsidRDefault="006E35B5" w:rsidP="00D3580B">
            <w:pPr>
              <w:ind w:firstLine="0"/>
              <w:jc w:val="center"/>
              <w:rPr>
                <w:sz w:val="20"/>
              </w:rPr>
            </w:pPr>
            <w:r w:rsidRPr="00B21AA3">
              <w:rPr>
                <w:sz w:val="20"/>
              </w:rPr>
              <w:t>60 067,2</w:t>
            </w:r>
          </w:p>
        </w:tc>
        <w:tc>
          <w:tcPr>
            <w:tcW w:w="403" w:type="pct"/>
            <w:shd w:val="clear" w:color="auto" w:fill="auto"/>
          </w:tcPr>
          <w:p w:rsidR="006E35B5" w:rsidRPr="00B21AA3" w:rsidRDefault="006E35B5" w:rsidP="00D3580B">
            <w:pPr>
              <w:ind w:firstLine="0"/>
              <w:jc w:val="center"/>
              <w:rPr>
                <w:sz w:val="20"/>
              </w:rPr>
            </w:pPr>
            <w:r w:rsidRPr="00B21AA3">
              <w:rPr>
                <w:sz w:val="20"/>
              </w:rPr>
              <w:t>63 924,1</w:t>
            </w:r>
          </w:p>
        </w:tc>
        <w:tc>
          <w:tcPr>
            <w:tcW w:w="399" w:type="pct"/>
            <w:shd w:val="clear" w:color="auto" w:fill="auto"/>
            <w:hideMark/>
          </w:tcPr>
          <w:p w:rsidR="006E35B5" w:rsidRPr="00B21AA3" w:rsidRDefault="006E35B5" w:rsidP="00D3580B">
            <w:pPr>
              <w:ind w:firstLine="0"/>
              <w:jc w:val="center"/>
              <w:rPr>
                <w:sz w:val="20"/>
              </w:rPr>
            </w:pPr>
            <w:r w:rsidRPr="00B21AA3">
              <w:rPr>
                <w:sz w:val="20"/>
              </w:rPr>
              <w:t>63 924,1</w:t>
            </w:r>
          </w:p>
        </w:tc>
        <w:tc>
          <w:tcPr>
            <w:tcW w:w="389" w:type="pct"/>
            <w:shd w:val="clear" w:color="auto" w:fill="auto"/>
            <w:hideMark/>
          </w:tcPr>
          <w:p w:rsidR="006E35B5" w:rsidRPr="00B21AA3" w:rsidRDefault="006E35B5" w:rsidP="00D3580B">
            <w:pPr>
              <w:ind w:firstLine="0"/>
              <w:jc w:val="center"/>
              <w:rPr>
                <w:sz w:val="20"/>
              </w:rPr>
            </w:pPr>
            <w:r w:rsidRPr="00B21AA3">
              <w:rPr>
                <w:sz w:val="20"/>
              </w:rPr>
              <w:t>63 924,1</w:t>
            </w:r>
          </w:p>
        </w:tc>
        <w:tc>
          <w:tcPr>
            <w:tcW w:w="405" w:type="pct"/>
            <w:shd w:val="clear" w:color="auto" w:fill="auto"/>
            <w:hideMark/>
          </w:tcPr>
          <w:p w:rsidR="006E35B5" w:rsidRPr="00B21AA3" w:rsidRDefault="006E35B5" w:rsidP="00D3580B">
            <w:pPr>
              <w:ind w:firstLine="0"/>
              <w:jc w:val="center"/>
              <w:rPr>
                <w:sz w:val="20"/>
              </w:rPr>
            </w:pPr>
            <w:r w:rsidRPr="00B21AA3">
              <w:rPr>
                <w:sz w:val="20"/>
              </w:rPr>
              <w:t>63 924,1</w:t>
            </w:r>
          </w:p>
        </w:tc>
        <w:tc>
          <w:tcPr>
            <w:tcW w:w="382" w:type="pct"/>
            <w:shd w:val="clear" w:color="auto" w:fill="auto"/>
            <w:hideMark/>
          </w:tcPr>
          <w:p w:rsidR="006E35B5" w:rsidRPr="00B21AA3" w:rsidRDefault="006E35B5" w:rsidP="00F41A53">
            <w:pPr>
              <w:ind w:firstLine="0"/>
              <w:jc w:val="center"/>
              <w:rPr>
                <w:sz w:val="20"/>
              </w:rPr>
            </w:pPr>
            <w:r w:rsidRPr="00B21AA3">
              <w:rPr>
                <w:sz w:val="20"/>
              </w:rPr>
              <w:t xml:space="preserve">63 </w:t>
            </w:r>
            <w:r w:rsidR="00F41A53">
              <w:rPr>
                <w:sz w:val="20"/>
              </w:rPr>
              <w:t>9</w:t>
            </w:r>
            <w:r w:rsidRPr="00B21AA3">
              <w:rPr>
                <w:sz w:val="20"/>
              </w:rPr>
              <w:t>24,1</w:t>
            </w:r>
          </w:p>
        </w:tc>
        <w:tc>
          <w:tcPr>
            <w:tcW w:w="389" w:type="pct"/>
            <w:shd w:val="clear" w:color="auto" w:fill="auto"/>
            <w:hideMark/>
          </w:tcPr>
          <w:p w:rsidR="006E35B5" w:rsidRPr="00B21AA3" w:rsidRDefault="006E35B5" w:rsidP="00D3580B">
            <w:pPr>
              <w:ind w:firstLine="0"/>
              <w:jc w:val="center"/>
              <w:rPr>
                <w:sz w:val="20"/>
              </w:rPr>
            </w:pPr>
            <w:r w:rsidRPr="00B21AA3">
              <w:rPr>
                <w:sz w:val="20"/>
              </w:rPr>
              <w:t>63 924,1</w:t>
            </w:r>
          </w:p>
        </w:tc>
        <w:tc>
          <w:tcPr>
            <w:tcW w:w="408" w:type="pct"/>
            <w:shd w:val="clear" w:color="auto" w:fill="auto"/>
            <w:hideMark/>
          </w:tcPr>
          <w:p w:rsidR="006E35B5" w:rsidRPr="00B21AA3" w:rsidRDefault="006E35B5" w:rsidP="00D3580B">
            <w:pPr>
              <w:ind w:firstLine="0"/>
              <w:jc w:val="center"/>
              <w:rPr>
                <w:sz w:val="20"/>
              </w:rPr>
            </w:pPr>
            <w:r w:rsidRPr="00B21AA3">
              <w:rPr>
                <w:sz w:val="20"/>
              </w:rPr>
              <w:t>63 924,1</w:t>
            </w:r>
          </w:p>
        </w:tc>
        <w:tc>
          <w:tcPr>
            <w:tcW w:w="329" w:type="pct"/>
            <w:shd w:val="clear" w:color="auto" w:fill="auto"/>
          </w:tcPr>
          <w:p w:rsidR="006E35B5" w:rsidRDefault="006E35B5" w:rsidP="00D3580B">
            <w:pPr>
              <w:ind w:firstLine="0"/>
              <w:jc w:val="center"/>
              <w:rPr>
                <w:sz w:val="20"/>
              </w:rPr>
            </w:pPr>
            <w:r w:rsidRPr="00B21AA3">
              <w:rPr>
                <w:sz w:val="20"/>
              </w:rPr>
              <w:t>4.1.1.1</w:t>
            </w:r>
          </w:p>
          <w:p w:rsidR="00F41A53" w:rsidRPr="00B21AA3" w:rsidRDefault="00F41A53" w:rsidP="00D3580B">
            <w:pPr>
              <w:ind w:firstLine="0"/>
              <w:jc w:val="center"/>
              <w:rPr>
                <w:sz w:val="20"/>
              </w:rPr>
            </w:pPr>
            <w:r>
              <w:rPr>
                <w:sz w:val="20"/>
              </w:rPr>
              <w:t>4.1.1.1-1</w:t>
            </w:r>
          </w:p>
          <w:p w:rsidR="006E35B5" w:rsidRPr="00B21AA3" w:rsidRDefault="006E35B5" w:rsidP="00D3580B">
            <w:pPr>
              <w:ind w:firstLine="0"/>
              <w:jc w:val="center"/>
              <w:rPr>
                <w:sz w:val="20"/>
              </w:rPr>
            </w:pPr>
            <w:r w:rsidRPr="00B21AA3">
              <w:rPr>
                <w:sz w:val="20"/>
              </w:rPr>
              <w:t>4.1.1.1-2</w:t>
            </w:r>
          </w:p>
          <w:p w:rsidR="006E35B5" w:rsidRPr="00B21AA3" w:rsidRDefault="006E35B5" w:rsidP="00D3580B">
            <w:pPr>
              <w:ind w:firstLine="0"/>
              <w:jc w:val="center"/>
              <w:rPr>
                <w:sz w:val="20"/>
              </w:rPr>
            </w:pPr>
          </w:p>
        </w:tc>
      </w:tr>
      <w:tr w:rsidR="006E35B5" w:rsidRPr="00B21AA3" w:rsidTr="006E35B5">
        <w:trPr>
          <w:trHeight w:val="164"/>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177.</w:t>
            </w:r>
          </w:p>
        </w:tc>
        <w:tc>
          <w:tcPr>
            <w:tcW w:w="805" w:type="pct"/>
            <w:shd w:val="clear" w:color="auto" w:fill="auto"/>
            <w:hideMark/>
          </w:tcPr>
          <w:p w:rsidR="006E35B5" w:rsidRPr="00B21AA3" w:rsidRDefault="006E35B5" w:rsidP="00D3580B">
            <w:pPr>
              <w:ind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ind w:firstLine="0"/>
              <w:jc w:val="center"/>
              <w:rPr>
                <w:sz w:val="20"/>
              </w:rPr>
            </w:pPr>
            <w:r w:rsidRPr="00B21AA3">
              <w:rPr>
                <w:sz w:val="20"/>
              </w:rPr>
              <w:t>507 535,9</w:t>
            </w:r>
          </w:p>
        </w:tc>
        <w:tc>
          <w:tcPr>
            <w:tcW w:w="391" w:type="pct"/>
            <w:shd w:val="clear" w:color="auto" w:fill="auto"/>
          </w:tcPr>
          <w:p w:rsidR="006E35B5" w:rsidRPr="00B21AA3" w:rsidRDefault="006E35B5" w:rsidP="00D3580B">
            <w:pPr>
              <w:ind w:firstLine="0"/>
              <w:jc w:val="center"/>
              <w:rPr>
                <w:sz w:val="20"/>
              </w:rPr>
            </w:pPr>
            <w:r w:rsidRPr="00B21AA3">
              <w:rPr>
                <w:sz w:val="20"/>
              </w:rPr>
              <w:t>60 067,2</w:t>
            </w:r>
          </w:p>
        </w:tc>
        <w:tc>
          <w:tcPr>
            <w:tcW w:w="403" w:type="pct"/>
            <w:shd w:val="clear" w:color="auto" w:fill="auto"/>
          </w:tcPr>
          <w:p w:rsidR="006E35B5" w:rsidRPr="00B21AA3" w:rsidRDefault="006E35B5" w:rsidP="00D3580B">
            <w:pPr>
              <w:ind w:firstLine="0"/>
              <w:jc w:val="center"/>
              <w:rPr>
                <w:sz w:val="20"/>
              </w:rPr>
            </w:pPr>
            <w:r w:rsidRPr="00B21AA3">
              <w:rPr>
                <w:sz w:val="20"/>
              </w:rPr>
              <w:t>63 924,1</w:t>
            </w:r>
          </w:p>
        </w:tc>
        <w:tc>
          <w:tcPr>
            <w:tcW w:w="399" w:type="pct"/>
            <w:shd w:val="clear" w:color="auto" w:fill="auto"/>
            <w:hideMark/>
          </w:tcPr>
          <w:p w:rsidR="006E35B5" w:rsidRPr="00B21AA3" w:rsidRDefault="006E35B5" w:rsidP="00D3580B">
            <w:pPr>
              <w:ind w:firstLine="0"/>
              <w:jc w:val="center"/>
              <w:rPr>
                <w:sz w:val="20"/>
              </w:rPr>
            </w:pPr>
            <w:r w:rsidRPr="00B21AA3">
              <w:rPr>
                <w:sz w:val="20"/>
              </w:rPr>
              <w:t>63 924,1</w:t>
            </w:r>
          </w:p>
        </w:tc>
        <w:tc>
          <w:tcPr>
            <w:tcW w:w="389" w:type="pct"/>
            <w:shd w:val="clear" w:color="auto" w:fill="auto"/>
            <w:hideMark/>
          </w:tcPr>
          <w:p w:rsidR="006E35B5" w:rsidRPr="00B21AA3" w:rsidRDefault="006E35B5" w:rsidP="00D3580B">
            <w:pPr>
              <w:ind w:firstLine="0"/>
              <w:jc w:val="center"/>
              <w:rPr>
                <w:sz w:val="20"/>
              </w:rPr>
            </w:pPr>
            <w:r w:rsidRPr="00B21AA3">
              <w:rPr>
                <w:sz w:val="20"/>
              </w:rPr>
              <w:t>63 924,1</w:t>
            </w:r>
          </w:p>
        </w:tc>
        <w:tc>
          <w:tcPr>
            <w:tcW w:w="405" w:type="pct"/>
            <w:shd w:val="clear" w:color="auto" w:fill="auto"/>
            <w:hideMark/>
          </w:tcPr>
          <w:p w:rsidR="006E35B5" w:rsidRPr="00B21AA3" w:rsidRDefault="006E35B5" w:rsidP="00D3580B">
            <w:pPr>
              <w:ind w:firstLine="0"/>
              <w:jc w:val="center"/>
              <w:rPr>
                <w:sz w:val="20"/>
              </w:rPr>
            </w:pPr>
            <w:r w:rsidRPr="00B21AA3">
              <w:rPr>
                <w:sz w:val="20"/>
              </w:rPr>
              <w:t>63 924,1</w:t>
            </w:r>
          </w:p>
        </w:tc>
        <w:tc>
          <w:tcPr>
            <w:tcW w:w="382" w:type="pct"/>
            <w:shd w:val="clear" w:color="auto" w:fill="auto"/>
            <w:hideMark/>
          </w:tcPr>
          <w:p w:rsidR="006E35B5" w:rsidRPr="00B21AA3" w:rsidRDefault="006E35B5" w:rsidP="00D3580B">
            <w:pPr>
              <w:ind w:firstLine="0"/>
              <w:jc w:val="center"/>
              <w:rPr>
                <w:sz w:val="20"/>
              </w:rPr>
            </w:pPr>
            <w:r w:rsidRPr="00B21AA3">
              <w:rPr>
                <w:sz w:val="20"/>
              </w:rPr>
              <w:t>63 924,1</w:t>
            </w:r>
          </w:p>
        </w:tc>
        <w:tc>
          <w:tcPr>
            <w:tcW w:w="389" w:type="pct"/>
            <w:shd w:val="clear" w:color="auto" w:fill="auto"/>
            <w:hideMark/>
          </w:tcPr>
          <w:p w:rsidR="006E35B5" w:rsidRPr="00B21AA3" w:rsidRDefault="006E35B5" w:rsidP="00D3580B">
            <w:pPr>
              <w:ind w:firstLine="0"/>
              <w:jc w:val="center"/>
              <w:rPr>
                <w:sz w:val="20"/>
              </w:rPr>
            </w:pPr>
            <w:r w:rsidRPr="00B21AA3">
              <w:rPr>
                <w:sz w:val="20"/>
              </w:rPr>
              <w:t>63 924,1</w:t>
            </w:r>
          </w:p>
        </w:tc>
        <w:tc>
          <w:tcPr>
            <w:tcW w:w="408" w:type="pct"/>
            <w:shd w:val="clear" w:color="auto" w:fill="auto"/>
            <w:hideMark/>
          </w:tcPr>
          <w:p w:rsidR="006E35B5" w:rsidRPr="00B21AA3" w:rsidRDefault="006E35B5" w:rsidP="00D3580B">
            <w:pPr>
              <w:ind w:firstLine="0"/>
              <w:jc w:val="center"/>
              <w:rPr>
                <w:sz w:val="20"/>
              </w:rPr>
            </w:pPr>
            <w:r w:rsidRPr="00B21AA3">
              <w:rPr>
                <w:sz w:val="20"/>
              </w:rPr>
              <w:t>63 924,1</w:t>
            </w:r>
          </w:p>
        </w:tc>
        <w:tc>
          <w:tcPr>
            <w:tcW w:w="329" w:type="pct"/>
            <w:shd w:val="clear" w:color="auto" w:fill="auto"/>
          </w:tcPr>
          <w:p w:rsidR="006E35B5" w:rsidRPr="00B21AA3" w:rsidRDefault="006E35B5" w:rsidP="00D3580B">
            <w:pPr>
              <w:ind w:firstLine="0"/>
              <w:jc w:val="center"/>
              <w:rPr>
                <w:sz w:val="20"/>
              </w:rPr>
            </w:pPr>
          </w:p>
        </w:tc>
      </w:tr>
      <w:tr w:rsidR="006E35B5" w:rsidRPr="00B21AA3" w:rsidTr="00822F05">
        <w:trPr>
          <w:trHeight w:val="407"/>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178.</w:t>
            </w:r>
          </w:p>
        </w:tc>
        <w:tc>
          <w:tcPr>
            <w:tcW w:w="805" w:type="pct"/>
            <w:shd w:val="clear" w:color="auto" w:fill="auto"/>
            <w:hideMark/>
          </w:tcPr>
          <w:p w:rsidR="006E35B5" w:rsidRPr="00B21AA3" w:rsidRDefault="006E35B5" w:rsidP="00D3580B">
            <w:pPr>
              <w:ind w:left="-55" w:firstLine="0"/>
              <w:jc w:val="left"/>
              <w:rPr>
                <w:sz w:val="20"/>
              </w:rPr>
            </w:pPr>
            <w:r w:rsidRPr="00B21AA3">
              <w:rPr>
                <w:sz w:val="20"/>
              </w:rPr>
              <w:t xml:space="preserve">Мероприятие 2. Обеспечение реализации государственной </w:t>
            </w:r>
            <w:r w:rsidRPr="00B21AA3">
              <w:rPr>
                <w:sz w:val="20"/>
              </w:rPr>
              <w:lastRenderedPageBreak/>
              <w:t>программы, организация и проведение независимой научно-технической экспертизы конкурсных заявок и отчетов организаций, в том числе финансирование организационно-технических мероприятий по сопровождению конкурсов, в соответствии с мероприятиями государственной программы, всего</w:t>
            </w:r>
          </w:p>
          <w:p w:rsidR="006E35B5" w:rsidRPr="00B21AA3" w:rsidRDefault="006E35B5" w:rsidP="00D3580B">
            <w:pPr>
              <w:ind w:left="-55" w:firstLine="0"/>
              <w:jc w:val="left"/>
              <w:rPr>
                <w:sz w:val="20"/>
              </w:rPr>
            </w:pPr>
            <w:r w:rsidRPr="00B21AA3">
              <w:rPr>
                <w:sz w:val="20"/>
              </w:rPr>
              <w:t>из них:</w:t>
            </w:r>
          </w:p>
        </w:tc>
        <w:tc>
          <w:tcPr>
            <w:tcW w:w="436"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lastRenderedPageBreak/>
              <w:t xml:space="preserve">11 021,4 </w:t>
            </w:r>
          </w:p>
        </w:tc>
        <w:tc>
          <w:tcPr>
            <w:tcW w:w="391" w:type="pct"/>
            <w:shd w:val="clear" w:color="auto" w:fill="auto"/>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521,4 </w:t>
            </w:r>
          </w:p>
        </w:tc>
        <w:tc>
          <w:tcPr>
            <w:tcW w:w="403" w:type="pct"/>
            <w:shd w:val="clear" w:color="auto" w:fill="auto"/>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9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405"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2"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408"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29" w:type="pct"/>
            <w:shd w:val="clear" w:color="auto" w:fill="auto"/>
          </w:tcPr>
          <w:p w:rsidR="006E35B5" w:rsidRPr="00B21AA3" w:rsidRDefault="006E35B5" w:rsidP="00D3580B">
            <w:pPr>
              <w:ind w:firstLine="0"/>
              <w:jc w:val="center"/>
              <w:rPr>
                <w:sz w:val="20"/>
              </w:rPr>
            </w:pPr>
            <w:r w:rsidRPr="00B21AA3">
              <w:rPr>
                <w:sz w:val="20"/>
              </w:rPr>
              <w:t>4.1.1.1</w:t>
            </w:r>
          </w:p>
          <w:p w:rsidR="006E35B5" w:rsidRPr="00B21AA3" w:rsidRDefault="006E35B5" w:rsidP="00D3580B">
            <w:pPr>
              <w:ind w:firstLine="0"/>
              <w:jc w:val="center"/>
              <w:rPr>
                <w:sz w:val="20"/>
              </w:rPr>
            </w:pPr>
            <w:r w:rsidRPr="00B21AA3">
              <w:rPr>
                <w:sz w:val="20"/>
              </w:rPr>
              <w:t>4.1.1.1-1</w:t>
            </w:r>
          </w:p>
        </w:tc>
      </w:tr>
      <w:tr w:rsidR="006E35B5" w:rsidRPr="00B21AA3" w:rsidTr="006E35B5">
        <w:trPr>
          <w:trHeight w:val="153"/>
        </w:trPr>
        <w:tc>
          <w:tcPr>
            <w:tcW w:w="264" w:type="pct"/>
            <w:shd w:val="clear" w:color="auto" w:fill="auto"/>
          </w:tcPr>
          <w:p w:rsidR="006E35B5" w:rsidRPr="00B21AA3" w:rsidRDefault="006E35B5" w:rsidP="00D3580B">
            <w:pPr>
              <w:tabs>
                <w:tab w:val="left" w:pos="241"/>
                <w:tab w:val="left" w:pos="442"/>
              </w:tabs>
              <w:spacing w:after="200" w:line="276" w:lineRule="auto"/>
              <w:ind w:firstLine="0"/>
              <w:contextualSpacing/>
              <w:jc w:val="center"/>
              <w:rPr>
                <w:sz w:val="20"/>
              </w:rPr>
            </w:pPr>
            <w:r w:rsidRPr="00B21AA3">
              <w:rPr>
                <w:sz w:val="20"/>
              </w:rPr>
              <w:t>179.</w:t>
            </w:r>
          </w:p>
        </w:tc>
        <w:tc>
          <w:tcPr>
            <w:tcW w:w="805" w:type="pct"/>
            <w:shd w:val="clear" w:color="auto" w:fill="auto"/>
            <w:hideMark/>
          </w:tcPr>
          <w:p w:rsidR="006E35B5" w:rsidRPr="00B21AA3" w:rsidRDefault="006E35B5" w:rsidP="00B63426">
            <w:pPr>
              <w:ind w:left="-55" w:firstLine="0"/>
              <w:jc w:val="left"/>
              <w:rPr>
                <w:sz w:val="20"/>
              </w:rPr>
            </w:pPr>
            <w:r w:rsidRPr="00B21AA3">
              <w:rPr>
                <w:sz w:val="20"/>
              </w:rPr>
              <w:t>областной бюджет</w:t>
            </w:r>
          </w:p>
        </w:tc>
        <w:tc>
          <w:tcPr>
            <w:tcW w:w="436"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11 021,4 </w:t>
            </w:r>
          </w:p>
        </w:tc>
        <w:tc>
          <w:tcPr>
            <w:tcW w:w="391" w:type="pct"/>
            <w:shd w:val="clear" w:color="auto" w:fill="auto"/>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521,4 </w:t>
            </w:r>
          </w:p>
        </w:tc>
        <w:tc>
          <w:tcPr>
            <w:tcW w:w="403" w:type="pct"/>
            <w:shd w:val="clear" w:color="auto" w:fill="auto"/>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9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405"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2"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89"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408" w:type="pct"/>
            <w:shd w:val="clear" w:color="auto" w:fill="auto"/>
            <w:hideMark/>
          </w:tcPr>
          <w:p w:rsidR="006E35B5" w:rsidRPr="00B21AA3" w:rsidRDefault="006E35B5" w:rsidP="00D3580B">
            <w:pPr>
              <w:autoSpaceDE w:val="0"/>
              <w:autoSpaceDN w:val="0"/>
              <w:adjustRightInd w:val="0"/>
              <w:ind w:firstLine="0"/>
              <w:jc w:val="center"/>
              <w:rPr>
                <w:rFonts w:eastAsia="Calibri"/>
                <w:sz w:val="20"/>
              </w:rPr>
            </w:pPr>
            <w:r w:rsidRPr="00B21AA3">
              <w:rPr>
                <w:rFonts w:eastAsia="Calibri"/>
                <w:sz w:val="20"/>
              </w:rPr>
              <w:t xml:space="preserve">1500,0 </w:t>
            </w:r>
          </w:p>
        </w:tc>
        <w:tc>
          <w:tcPr>
            <w:tcW w:w="329" w:type="pct"/>
            <w:shd w:val="clear" w:color="auto" w:fill="auto"/>
          </w:tcPr>
          <w:p w:rsidR="006E35B5" w:rsidRPr="00B21AA3" w:rsidRDefault="006E35B5" w:rsidP="00D3580B">
            <w:pPr>
              <w:ind w:firstLine="0"/>
              <w:jc w:val="center"/>
              <w:rPr>
                <w:sz w:val="20"/>
              </w:rPr>
            </w:pPr>
          </w:p>
        </w:tc>
      </w:tr>
    </w:tbl>
    <w:p w:rsidR="00553327" w:rsidRPr="00B21AA3" w:rsidRDefault="00553327">
      <w:pPr>
        <w:rPr>
          <w:sz w:val="2"/>
          <w:szCs w:val="2"/>
        </w:rPr>
      </w:pPr>
    </w:p>
    <w:p w:rsidR="00553327" w:rsidRPr="00B21AA3" w:rsidRDefault="00553327">
      <w:pPr>
        <w:rPr>
          <w:sz w:val="2"/>
          <w:szCs w:val="2"/>
        </w:rPr>
      </w:pPr>
    </w:p>
    <w:p w:rsidR="00466A04" w:rsidRPr="00B21AA3" w:rsidRDefault="00466A04"/>
    <w:p w:rsidR="00466A04" w:rsidRPr="00B21AA3" w:rsidRDefault="00466A04"/>
    <w:p w:rsidR="00466A04" w:rsidRPr="00B21AA3" w:rsidRDefault="00466A04"/>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553327" w:rsidRPr="00B21AA3" w:rsidRDefault="00553327" w:rsidP="00466A04">
      <w:pPr>
        <w:pStyle w:val="ConsPlusNormal"/>
        <w:ind w:left="10620"/>
        <w:outlineLvl w:val="1"/>
        <w:rPr>
          <w:rFonts w:ascii="Times New Roman" w:hAnsi="Times New Roman" w:cs="Times New Roman"/>
          <w:sz w:val="28"/>
          <w:szCs w:val="28"/>
        </w:rPr>
      </w:pPr>
    </w:p>
    <w:p w:rsidR="006E35B5" w:rsidRPr="00B21AA3" w:rsidRDefault="006E35B5" w:rsidP="00466A04">
      <w:pPr>
        <w:pStyle w:val="ConsPlusNormal"/>
        <w:ind w:left="10620"/>
        <w:outlineLvl w:val="1"/>
        <w:rPr>
          <w:rFonts w:ascii="Times New Roman" w:hAnsi="Times New Roman" w:cs="Times New Roman"/>
          <w:sz w:val="28"/>
          <w:szCs w:val="28"/>
        </w:rPr>
      </w:pPr>
    </w:p>
    <w:p w:rsidR="006E35B5" w:rsidRPr="00B21AA3" w:rsidRDefault="006E35B5" w:rsidP="00466A04">
      <w:pPr>
        <w:pStyle w:val="ConsPlusNormal"/>
        <w:ind w:left="10620"/>
        <w:outlineLvl w:val="1"/>
        <w:rPr>
          <w:rFonts w:ascii="Times New Roman" w:hAnsi="Times New Roman" w:cs="Times New Roman"/>
          <w:sz w:val="28"/>
          <w:szCs w:val="28"/>
        </w:rPr>
      </w:pPr>
    </w:p>
    <w:p w:rsidR="006E35B5" w:rsidRPr="00B21AA3" w:rsidRDefault="006E35B5" w:rsidP="00466A04">
      <w:pPr>
        <w:pStyle w:val="ConsPlusNormal"/>
        <w:ind w:left="10620"/>
        <w:outlineLvl w:val="1"/>
        <w:rPr>
          <w:rFonts w:ascii="Times New Roman" w:hAnsi="Times New Roman" w:cs="Times New Roman"/>
          <w:sz w:val="28"/>
          <w:szCs w:val="28"/>
        </w:rPr>
      </w:pPr>
    </w:p>
    <w:p w:rsidR="006E35B5" w:rsidRPr="00B21AA3" w:rsidRDefault="006E35B5" w:rsidP="00466A04">
      <w:pPr>
        <w:pStyle w:val="ConsPlusNormal"/>
        <w:ind w:left="10620"/>
        <w:outlineLvl w:val="1"/>
        <w:rPr>
          <w:rFonts w:ascii="Times New Roman" w:hAnsi="Times New Roman" w:cs="Times New Roman"/>
          <w:sz w:val="28"/>
          <w:szCs w:val="28"/>
        </w:rPr>
      </w:pPr>
    </w:p>
    <w:p w:rsidR="00466A04" w:rsidRPr="00B21AA3" w:rsidRDefault="00466A04" w:rsidP="00466A04">
      <w:pPr>
        <w:pStyle w:val="ConsPlusNormal"/>
        <w:ind w:left="10620"/>
        <w:outlineLvl w:val="1"/>
        <w:rPr>
          <w:rFonts w:ascii="Times New Roman" w:hAnsi="Times New Roman" w:cs="Times New Roman"/>
          <w:sz w:val="28"/>
          <w:szCs w:val="28"/>
        </w:rPr>
      </w:pPr>
      <w:r w:rsidRPr="00B21AA3">
        <w:rPr>
          <w:rFonts w:ascii="Times New Roman" w:hAnsi="Times New Roman" w:cs="Times New Roman"/>
          <w:sz w:val="28"/>
          <w:szCs w:val="28"/>
        </w:rPr>
        <w:lastRenderedPageBreak/>
        <w:t>Приложение № 4</w:t>
      </w:r>
    </w:p>
    <w:p w:rsidR="00466A04" w:rsidRPr="00B21AA3" w:rsidRDefault="00466A04" w:rsidP="00466A04">
      <w:pPr>
        <w:autoSpaceDE w:val="0"/>
        <w:autoSpaceDN w:val="0"/>
        <w:adjustRightInd w:val="0"/>
        <w:ind w:left="10620" w:firstLine="0"/>
        <w:outlineLvl w:val="0"/>
        <w:rPr>
          <w:rFonts w:eastAsia="Calibri"/>
          <w:sz w:val="28"/>
          <w:szCs w:val="28"/>
          <w:lang w:eastAsia="en-US"/>
        </w:rPr>
      </w:pPr>
      <w:r w:rsidRPr="00B21AA3">
        <w:rPr>
          <w:rFonts w:eastAsia="Calibri"/>
          <w:sz w:val="28"/>
          <w:szCs w:val="28"/>
          <w:lang w:eastAsia="en-US"/>
        </w:rPr>
        <w:t>к постановлению Правительства</w:t>
      </w:r>
    </w:p>
    <w:p w:rsidR="00466A04" w:rsidRPr="00B21AA3" w:rsidRDefault="00466A04" w:rsidP="00466A04">
      <w:pPr>
        <w:ind w:left="10620" w:firstLine="0"/>
        <w:jc w:val="left"/>
        <w:rPr>
          <w:rFonts w:eastAsia="Calibri"/>
          <w:sz w:val="28"/>
          <w:szCs w:val="28"/>
          <w:lang w:eastAsia="en-US"/>
        </w:rPr>
      </w:pPr>
      <w:r w:rsidRPr="00B21AA3">
        <w:rPr>
          <w:rFonts w:eastAsia="Calibri"/>
          <w:sz w:val="28"/>
          <w:szCs w:val="28"/>
          <w:lang w:eastAsia="en-US"/>
        </w:rPr>
        <w:t>Свердловской области</w:t>
      </w:r>
      <w:r w:rsidRPr="00B21AA3">
        <w:rPr>
          <w:rFonts w:eastAsia="Calibri"/>
          <w:sz w:val="28"/>
          <w:szCs w:val="28"/>
          <w:lang w:eastAsia="en-US"/>
        </w:rPr>
        <w:br/>
        <w:t>от ___________ № ___________</w:t>
      </w:r>
    </w:p>
    <w:p w:rsidR="00466A04" w:rsidRDefault="00466A04" w:rsidP="00466A04">
      <w:pPr>
        <w:ind w:left="10620" w:firstLine="0"/>
        <w:jc w:val="left"/>
        <w:rPr>
          <w:rFonts w:eastAsia="Calibri"/>
          <w:sz w:val="28"/>
          <w:szCs w:val="28"/>
          <w:lang w:eastAsia="en-US"/>
        </w:rPr>
      </w:pPr>
    </w:p>
    <w:p w:rsidR="00B21AA3" w:rsidRPr="00B21AA3" w:rsidRDefault="00B21AA3" w:rsidP="00466A04">
      <w:pPr>
        <w:ind w:left="10620" w:firstLine="0"/>
        <w:jc w:val="left"/>
        <w:rPr>
          <w:rFonts w:eastAsia="Calibri"/>
          <w:sz w:val="28"/>
          <w:szCs w:val="28"/>
          <w:lang w:eastAsia="en-US"/>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395"/>
        <w:gridCol w:w="1357"/>
        <w:gridCol w:w="1104"/>
        <w:gridCol w:w="1199"/>
        <w:gridCol w:w="1187"/>
        <w:gridCol w:w="1157"/>
        <w:gridCol w:w="1160"/>
        <w:gridCol w:w="1181"/>
        <w:gridCol w:w="1092"/>
        <w:gridCol w:w="1279"/>
        <w:gridCol w:w="979"/>
      </w:tblGrid>
      <w:tr w:rsidR="00B21AA3" w:rsidRPr="00B21AA3" w:rsidTr="00973F23">
        <w:trPr>
          <w:trHeight w:val="623"/>
        </w:trPr>
        <w:tc>
          <w:tcPr>
            <w:tcW w:w="264" w:type="pct"/>
            <w:vMerge w:val="restart"/>
            <w:shd w:val="clear" w:color="auto" w:fill="auto"/>
            <w:hideMark/>
          </w:tcPr>
          <w:p w:rsidR="00B21AA3" w:rsidRPr="00B21AA3" w:rsidRDefault="00B21AA3" w:rsidP="00973F23">
            <w:pPr>
              <w:ind w:left="-108" w:firstLine="0"/>
              <w:jc w:val="center"/>
              <w:rPr>
                <w:bCs/>
                <w:sz w:val="20"/>
              </w:rPr>
            </w:pPr>
            <w:r w:rsidRPr="00B21AA3">
              <w:rPr>
                <w:bCs/>
                <w:sz w:val="20"/>
              </w:rPr>
              <w:t>Номер</w:t>
            </w:r>
          </w:p>
          <w:p w:rsidR="00B21AA3" w:rsidRPr="00B21AA3" w:rsidRDefault="00B21AA3" w:rsidP="00973F23">
            <w:pPr>
              <w:ind w:left="-108" w:firstLine="0"/>
              <w:jc w:val="center"/>
              <w:rPr>
                <w:bCs/>
                <w:sz w:val="20"/>
              </w:rPr>
            </w:pPr>
            <w:r w:rsidRPr="00B21AA3">
              <w:rPr>
                <w:bCs/>
                <w:sz w:val="20"/>
              </w:rPr>
              <w:t>строки</w:t>
            </w:r>
          </w:p>
        </w:tc>
        <w:tc>
          <w:tcPr>
            <w:tcW w:w="805" w:type="pct"/>
            <w:vMerge w:val="restart"/>
            <w:shd w:val="clear" w:color="auto" w:fill="auto"/>
            <w:hideMark/>
          </w:tcPr>
          <w:p w:rsidR="00B21AA3" w:rsidRPr="00B21AA3" w:rsidRDefault="00B21AA3" w:rsidP="00973F23">
            <w:pPr>
              <w:ind w:firstLine="0"/>
              <w:jc w:val="center"/>
              <w:rPr>
                <w:bCs/>
                <w:sz w:val="20"/>
              </w:rPr>
            </w:pPr>
            <w:r w:rsidRPr="00B21AA3">
              <w:rPr>
                <w:bCs/>
                <w:sz w:val="20"/>
              </w:rPr>
              <w:t>Наименование мероприятия/ источники расходов на финансирование</w:t>
            </w:r>
          </w:p>
        </w:tc>
        <w:tc>
          <w:tcPr>
            <w:tcW w:w="3602" w:type="pct"/>
            <w:gridSpan w:val="9"/>
            <w:shd w:val="clear" w:color="auto" w:fill="auto"/>
            <w:hideMark/>
          </w:tcPr>
          <w:p w:rsidR="00B21AA3" w:rsidRPr="00B21AA3" w:rsidRDefault="00B21AA3" w:rsidP="00973F23">
            <w:pPr>
              <w:ind w:firstLine="0"/>
              <w:jc w:val="center"/>
              <w:rPr>
                <w:bCs/>
                <w:sz w:val="20"/>
              </w:rPr>
            </w:pPr>
            <w:r w:rsidRPr="00B21AA3">
              <w:rPr>
                <w:bCs/>
                <w:sz w:val="20"/>
              </w:rPr>
              <w:t xml:space="preserve">Объем расходов на выполнение мероприятия за счет всех источников ресурсного обеспечения,  тыс. рублей </w:t>
            </w:r>
          </w:p>
        </w:tc>
        <w:tc>
          <w:tcPr>
            <w:tcW w:w="329" w:type="pct"/>
            <w:vMerge w:val="restart"/>
            <w:shd w:val="clear" w:color="auto" w:fill="auto"/>
            <w:hideMark/>
          </w:tcPr>
          <w:p w:rsidR="00B21AA3" w:rsidRPr="00B21AA3" w:rsidRDefault="00B21AA3" w:rsidP="00973F23">
            <w:pPr>
              <w:ind w:firstLine="0"/>
              <w:jc w:val="center"/>
              <w:rPr>
                <w:bCs/>
                <w:sz w:val="20"/>
              </w:rPr>
            </w:pPr>
            <w:r w:rsidRPr="00B21AA3">
              <w:rPr>
                <w:bCs/>
                <w:sz w:val="20"/>
              </w:rPr>
              <w:t>Номера целевых показателей, на достижение которых направлены мероприятия</w:t>
            </w:r>
          </w:p>
        </w:tc>
      </w:tr>
      <w:tr w:rsidR="00B21AA3" w:rsidRPr="00B21AA3" w:rsidTr="00A309A4">
        <w:trPr>
          <w:trHeight w:val="1035"/>
        </w:trPr>
        <w:tc>
          <w:tcPr>
            <w:tcW w:w="264" w:type="pct"/>
            <w:vMerge/>
            <w:shd w:val="clear" w:color="auto" w:fill="auto"/>
            <w:vAlign w:val="center"/>
            <w:hideMark/>
          </w:tcPr>
          <w:p w:rsidR="00B21AA3" w:rsidRPr="00B21AA3" w:rsidRDefault="00B21AA3" w:rsidP="00973F23">
            <w:pPr>
              <w:ind w:firstLine="0"/>
              <w:rPr>
                <w:bCs/>
                <w:sz w:val="20"/>
              </w:rPr>
            </w:pPr>
          </w:p>
        </w:tc>
        <w:tc>
          <w:tcPr>
            <w:tcW w:w="805" w:type="pct"/>
            <w:vMerge/>
            <w:shd w:val="clear" w:color="auto" w:fill="auto"/>
            <w:vAlign w:val="center"/>
            <w:hideMark/>
          </w:tcPr>
          <w:p w:rsidR="00B21AA3" w:rsidRPr="00B21AA3" w:rsidRDefault="00B21AA3" w:rsidP="00973F23">
            <w:pPr>
              <w:ind w:firstLine="0"/>
              <w:jc w:val="left"/>
              <w:rPr>
                <w:bCs/>
                <w:sz w:val="20"/>
              </w:rPr>
            </w:pPr>
          </w:p>
        </w:tc>
        <w:tc>
          <w:tcPr>
            <w:tcW w:w="456" w:type="pct"/>
            <w:shd w:val="clear" w:color="auto" w:fill="auto"/>
            <w:hideMark/>
          </w:tcPr>
          <w:p w:rsidR="00B21AA3" w:rsidRPr="00B21AA3" w:rsidRDefault="00B21AA3" w:rsidP="00973F23">
            <w:pPr>
              <w:ind w:firstLine="0"/>
              <w:jc w:val="center"/>
              <w:rPr>
                <w:bCs/>
                <w:sz w:val="20"/>
              </w:rPr>
            </w:pPr>
            <w:r w:rsidRPr="00B21AA3">
              <w:rPr>
                <w:bCs/>
                <w:sz w:val="20"/>
              </w:rPr>
              <w:t>Всего</w:t>
            </w:r>
          </w:p>
        </w:tc>
        <w:tc>
          <w:tcPr>
            <w:tcW w:w="371" w:type="pct"/>
            <w:shd w:val="clear" w:color="auto" w:fill="auto"/>
            <w:hideMark/>
          </w:tcPr>
          <w:p w:rsidR="00B21AA3" w:rsidRPr="00B21AA3" w:rsidRDefault="00B21AA3" w:rsidP="00973F23">
            <w:pPr>
              <w:ind w:firstLine="0"/>
              <w:jc w:val="center"/>
              <w:rPr>
                <w:bCs/>
                <w:sz w:val="20"/>
              </w:rPr>
            </w:pPr>
            <w:r w:rsidRPr="00B21AA3">
              <w:rPr>
                <w:bCs/>
                <w:sz w:val="20"/>
              </w:rPr>
              <w:t>2017 год</w:t>
            </w:r>
          </w:p>
        </w:tc>
        <w:tc>
          <w:tcPr>
            <w:tcW w:w="403" w:type="pct"/>
            <w:shd w:val="clear" w:color="auto" w:fill="auto"/>
            <w:hideMark/>
          </w:tcPr>
          <w:p w:rsidR="00B21AA3" w:rsidRPr="00B21AA3" w:rsidRDefault="00B21AA3" w:rsidP="00973F23">
            <w:pPr>
              <w:ind w:firstLine="0"/>
              <w:jc w:val="center"/>
              <w:rPr>
                <w:bCs/>
                <w:sz w:val="20"/>
              </w:rPr>
            </w:pPr>
            <w:r w:rsidRPr="00B21AA3">
              <w:rPr>
                <w:bCs/>
                <w:sz w:val="20"/>
              </w:rPr>
              <w:t>2018 год</w:t>
            </w:r>
          </w:p>
        </w:tc>
        <w:tc>
          <w:tcPr>
            <w:tcW w:w="399" w:type="pct"/>
            <w:shd w:val="clear" w:color="auto" w:fill="auto"/>
            <w:hideMark/>
          </w:tcPr>
          <w:p w:rsidR="00B21AA3" w:rsidRPr="00B21AA3" w:rsidRDefault="00B21AA3" w:rsidP="00973F23">
            <w:pPr>
              <w:ind w:firstLine="0"/>
              <w:jc w:val="center"/>
              <w:rPr>
                <w:bCs/>
                <w:sz w:val="20"/>
              </w:rPr>
            </w:pPr>
            <w:r w:rsidRPr="00B21AA3">
              <w:rPr>
                <w:bCs/>
                <w:sz w:val="20"/>
              </w:rPr>
              <w:t>2019 год</w:t>
            </w:r>
          </w:p>
        </w:tc>
        <w:tc>
          <w:tcPr>
            <w:tcW w:w="389" w:type="pct"/>
            <w:shd w:val="clear" w:color="auto" w:fill="auto"/>
            <w:hideMark/>
          </w:tcPr>
          <w:p w:rsidR="00B21AA3" w:rsidRPr="00B21AA3" w:rsidRDefault="00B21AA3" w:rsidP="00973F23">
            <w:pPr>
              <w:ind w:firstLine="0"/>
              <w:jc w:val="center"/>
              <w:rPr>
                <w:bCs/>
                <w:sz w:val="20"/>
              </w:rPr>
            </w:pPr>
            <w:r w:rsidRPr="00B21AA3">
              <w:rPr>
                <w:bCs/>
                <w:sz w:val="20"/>
              </w:rPr>
              <w:t>2020 год</w:t>
            </w:r>
          </w:p>
        </w:tc>
        <w:tc>
          <w:tcPr>
            <w:tcW w:w="390" w:type="pct"/>
            <w:shd w:val="clear" w:color="auto" w:fill="auto"/>
            <w:hideMark/>
          </w:tcPr>
          <w:p w:rsidR="00B21AA3" w:rsidRPr="00B21AA3" w:rsidRDefault="00B21AA3" w:rsidP="00973F23">
            <w:pPr>
              <w:ind w:firstLine="0"/>
              <w:jc w:val="center"/>
              <w:rPr>
                <w:bCs/>
                <w:sz w:val="20"/>
              </w:rPr>
            </w:pPr>
            <w:r w:rsidRPr="00B21AA3">
              <w:rPr>
                <w:bCs/>
                <w:sz w:val="20"/>
              </w:rPr>
              <w:t>2021 год</w:t>
            </w:r>
          </w:p>
        </w:tc>
        <w:tc>
          <w:tcPr>
            <w:tcW w:w="397" w:type="pct"/>
            <w:shd w:val="clear" w:color="auto" w:fill="auto"/>
            <w:hideMark/>
          </w:tcPr>
          <w:p w:rsidR="00B21AA3" w:rsidRPr="00B21AA3" w:rsidRDefault="00B21AA3" w:rsidP="00973F23">
            <w:pPr>
              <w:ind w:left="-114" w:firstLine="114"/>
              <w:jc w:val="center"/>
              <w:rPr>
                <w:bCs/>
                <w:sz w:val="20"/>
              </w:rPr>
            </w:pPr>
            <w:r w:rsidRPr="00B21AA3">
              <w:rPr>
                <w:bCs/>
                <w:sz w:val="20"/>
              </w:rPr>
              <w:t>2022 год</w:t>
            </w:r>
          </w:p>
        </w:tc>
        <w:tc>
          <w:tcPr>
            <w:tcW w:w="367" w:type="pct"/>
            <w:shd w:val="clear" w:color="auto" w:fill="auto"/>
            <w:hideMark/>
          </w:tcPr>
          <w:p w:rsidR="00B21AA3" w:rsidRPr="00B21AA3" w:rsidRDefault="00B21AA3" w:rsidP="00973F23">
            <w:pPr>
              <w:ind w:firstLine="0"/>
              <w:jc w:val="center"/>
              <w:rPr>
                <w:bCs/>
                <w:sz w:val="20"/>
              </w:rPr>
            </w:pPr>
            <w:r w:rsidRPr="00B21AA3">
              <w:rPr>
                <w:bCs/>
                <w:sz w:val="20"/>
              </w:rPr>
              <w:t>2023 год</w:t>
            </w:r>
          </w:p>
        </w:tc>
        <w:tc>
          <w:tcPr>
            <w:tcW w:w="430" w:type="pct"/>
            <w:shd w:val="clear" w:color="auto" w:fill="auto"/>
            <w:hideMark/>
          </w:tcPr>
          <w:p w:rsidR="00B21AA3" w:rsidRPr="00B21AA3" w:rsidRDefault="00B21AA3" w:rsidP="00973F23">
            <w:pPr>
              <w:ind w:firstLine="0"/>
              <w:jc w:val="center"/>
              <w:rPr>
                <w:bCs/>
                <w:sz w:val="20"/>
              </w:rPr>
            </w:pPr>
            <w:r w:rsidRPr="00B21AA3">
              <w:rPr>
                <w:bCs/>
                <w:sz w:val="20"/>
              </w:rPr>
              <w:t>2024 год</w:t>
            </w:r>
          </w:p>
        </w:tc>
        <w:tc>
          <w:tcPr>
            <w:tcW w:w="329" w:type="pct"/>
            <w:vMerge/>
            <w:shd w:val="clear" w:color="auto" w:fill="auto"/>
            <w:vAlign w:val="center"/>
            <w:hideMark/>
          </w:tcPr>
          <w:p w:rsidR="00B21AA3" w:rsidRPr="00B21AA3" w:rsidRDefault="00B21AA3" w:rsidP="00973F23">
            <w:pPr>
              <w:ind w:firstLine="0"/>
              <w:jc w:val="left"/>
              <w:rPr>
                <w:bCs/>
                <w:sz w:val="20"/>
              </w:rPr>
            </w:pPr>
          </w:p>
        </w:tc>
      </w:tr>
      <w:tr w:rsidR="00B21AA3" w:rsidRPr="00B21AA3" w:rsidTr="00A309A4">
        <w:trPr>
          <w:trHeight w:val="210"/>
          <w:tblHeader/>
        </w:trPr>
        <w:tc>
          <w:tcPr>
            <w:tcW w:w="264" w:type="pct"/>
            <w:shd w:val="clear" w:color="auto" w:fill="auto"/>
            <w:hideMark/>
          </w:tcPr>
          <w:p w:rsidR="00B21AA3" w:rsidRPr="00B21AA3" w:rsidRDefault="00B21AA3" w:rsidP="00973F23">
            <w:pPr>
              <w:ind w:firstLine="0"/>
              <w:jc w:val="center"/>
              <w:rPr>
                <w:bCs/>
                <w:sz w:val="20"/>
              </w:rPr>
            </w:pPr>
            <w:r w:rsidRPr="00B21AA3">
              <w:rPr>
                <w:sz w:val="20"/>
              </w:rPr>
              <w:t>1</w:t>
            </w:r>
          </w:p>
        </w:tc>
        <w:tc>
          <w:tcPr>
            <w:tcW w:w="805" w:type="pct"/>
            <w:shd w:val="clear" w:color="auto" w:fill="auto"/>
            <w:hideMark/>
          </w:tcPr>
          <w:p w:rsidR="00B21AA3" w:rsidRPr="00B21AA3" w:rsidRDefault="00B21AA3" w:rsidP="00973F23">
            <w:pPr>
              <w:ind w:firstLine="0"/>
              <w:jc w:val="center"/>
              <w:rPr>
                <w:bCs/>
                <w:sz w:val="20"/>
              </w:rPr>
            </w:pPr>
            <w:r w:rsidRPr="00B21AA3">
              <w:rPr>
                <w:sz w:val="20"/>
              </w:rPr>
              <w:t>2</w:t>
            </w:r>
          </w:p>
        </w:tc>
        <w:tc>
          <w:tcPr>
            <w:tcW w:w="456" w:type="pct"/>
            <w:shd w:val="clear" w:color="auto" w:fill="auto"/>
            <w:hideMark/>
          </w:tcPr>
          <w:p w:rsidR="00B21AA3" w:rsidRPr="00B21AA3" w:rsidRDefault="00B21AA3" w:rsidP="00973F23">
            <w:pPr>
              <w:ind w:firstLine="0"/>
              <w:jc w:val="center"/>
              <w:rPr>
                <w:bCs/>
                <w:sz w:val="20"/>
              </w:rPr>
            </w:pPr>
            <w:r w:rsidRPr="00B21AA3">
              <w:rPr>
                <w:sz w:val="20"/>
              </w:rPr>
              <w:t>3</w:t>
            </w:r>
          </w:p>
        </w:tc>
        <w:tc>
          <w:tcPr>
            <w:tcW w:w="371" w:type="pct"/>
            <w:shd w:val="clear" w:color="auto" w:fill="auto"/>
          </w:tcPr>
          <w:p w:rsidR="00B21AA3" w:rsidRPr="00B21AA3" w:rsidRDefault="00B21AA3" w:rsidP="00973F23">
            <w:pPr>
              <w:ind w:firstLine="0"/>
              <w:jc w:val="center"/>
              <w:rPr>
                <w:bCs/>
                <w:sz w:val="20"/>
              </w:rPr>
            </w:pPr>
            <w:r w:rsidRPr="00B21AA3">
              <w:rPr>
                <w:sz w:val="20"/>
              </w:rPr>
              <w:t>4</w:t>
            </w:r>
          </w:p>
        </w:tc>
        <w:tc>
          <w:tcPr>
            <w:tcW w:w="403" w:type="pct"/>
            <w:shd w:val="clear" w:color="auto" w:fill="auto"/>
          </w:tcPr>
          <w:p w:rsidR="00B21AA3" w:rsidRPr="00B21AA3" w:rsidRDefault="00B21AA3" w:rsidP="00973F23">
            <w:pPr>
              <w:ind w:firstLine="0"/>
              <w:jc w:val="center"/>
              <w:rPr>
                <w:bCs/>
                <w:sz w:val="20"/>
              </w:rPr>
            </w:pPr>
            <w:r w:rsidRPr="00B21AA3">
              <w:rPr>
                <w:sz w:val="20"/>
              </w:rPr>
              <w:t>5</w:t>
            </w:r>
          </w:p>
        </w:tc>
        <w:tc>
          <w:tcPr>
            <w:tcW w:w="399" w:type="pct"/>
            <w:shd w:val="clear" w:color="auto" w:fill="auto"/>
          </w:tcPr>
          <w:p w:rsidR="00B21AA3" w:rsidRPr="00B21AA3" w:rsidRDefault="00B21AA3" w:rsidP="00973F23">
            <w:pPr>
              <w:ind w:firstLine="0"/>
              <w:jc w:val="center"/>
              <w:rPr>
                <w:bCs/>
                <w:sz w:val="20"/>
              </w:rPr>
            </w:pPr>
            <w:r w:rsidRPr="00B21AA3">
              <w:rPr>
                <w:sz w:val="20"/>
              </w:rPr>
              <w:t>6</w:t>
            </w:r>
          </w:p>
        </w:tc>
        <w:tc>
          <w:tcPr>
            <w:tcW w:w="389" w:type="pct"/>
            <w:shd w:val="clear" w:color="auto" w:fill="auto"/>
          </w:tcPr>
          <w:p w:rsidR="00B21AA3" w:rsidRPr="00B21AA3" w:rsidRDefault="00B21AA3" w:rsidP="00973F23">
            <w:pPr>
              <w:ind w:firstLine="0"/>
              <w:jc w:val="center"/>
              <w:rPr>
                <w:bCs/>
                <w:sz w:val="20"/>
              </w:rPr>
            </w:pPr>
            <w:r w:rsidRPr="00B21AA3">
              <w:rPr>
                <w:sz w:val="20"/>
              </w:rPr>
              <w:t>7</w:t>
            </w:r>
          </w:p>
        </w:tc>
        <w:tc>
          <w:tcPr>
            <w:tcW w:w="390" w:type="pct"/>
            <w:shd w:val="clear" w:color="auto" w:fill="auto"/>
          </w:tcPr>
          <w:p w:rsidR="00B21AA3" w:rsidRPr="00B21AA3" w:rsidRDefault="00B21AA3" w:rsidP="00973F23">
            <w:pPr>
              <w:ind w:firstLine="0"/>
              <w:jc w:val="center"/>
              <w:rPr>
                <w:bCs/>
                <w:sz w:val="20"/>
              </w:rPr>
            </w:pPr>
            <w:r w:rsidRPr="00B21AA3">
              <w:rPr>
                <w:sz w:val="20"/>
              </w:rPr>
              <w:t>8</w:t>
            </w:r>
          </w:p>
        </w:tc>
        <w:tc>
          <w:tcPr>
            <w:tcW w:w="397" w:type="pct"/>
            <w:shd w:val="clear" w:color="auto" w:fill="auto"/>
          </w:tcPr>
          <w:p w:rsidR="00B21AA3" w:rsidRPr="00B21AA3" w:rsidRDefault="00B21AA3" w:rsidP="00973F23">
            <w:pPr>
              <w:ind w:firstLine="0"/>
              <w:jc w:val="center"/>
              <w:rPr>
                <w:bCs/>
                <w:sz w:val="20"/>
              </w:rPr>
            </w:pPr>
            <w:r w:rsidRPr="00B21AA3">
              <w:rPr>
                <w:sz w:val="20"/>
              </w:rPr>
              <w:t>9</w:t>
            </w:r>
          </w:p>
        </w:tc>
        <w:tc>
          <w:tcPr>
            <w:tcW w:w="367" w:type="pct"/>
            <w:shd w:val="clear" w:color="auto" w:fill="auto"/>
          </w:tcPr>
          <w:p w:rsidR="00B21AA3" w:rsidRPr="00B21AA3" w:rsidRDefault="00B21AA3" w:rsidP="00973F23">
            <w:pPr>
              <w:ind w:firstLine="0"/>
              <w:jc w:val="center"/>
              <w:rPr>
                <w:bCs/>
                <w:sz w:val="20"/>
              </w:rPr>
            </w:pPr>
            <w:r w:rsidRPr="00B21AA3">
              <w:rPr>
                <w:sz w:val="20"/>
              </w:rPr>
              <w:t>10</w:t>
            </w:r>
          </w:p>
        </w:tc>
        <w:tc>
          <w:tcPr>
            <w:tcW w:w="430" w:type="pct"/>
            <w:shd w:val="clear" w:color="auto" w:fill="auto"/>
          </w:tcPr>
          <w:p w:rsidR="00B21AA3" w:rsidRPr="00B21AA3" w:rsidRDefault="00B21AA3" w:rsidP="00973F23">
            <w:pPr>
              <w:ind w:firstLine="0"/>
              <w:jc w:val="center"/>
              <w:rPr>
                <w:bCs/>
                <w:sz w:val="20"/>
              </w:rPr>
            </w:pPr>
            <w:r w:rsidRPr="00B21AA3">
              <w:rPr>
                <w:sz w:val="20"/>
              </w:rPr>
              <w:t>11</w:t>
            </w:r>
          </w:p>
        </w:tc>
        <w:tc>
          <w:tcPr>
            <w:tcW w:w="329" w:type="pct"/>
            <w:shd w:val="clear" w:color="auto" w:fill="auto"/>
          </w:tcPr>
          <w:p w:rsidR="00B21AA3" w:rsidRPr="00B21AA3" w:rsidRDefault="00B21AA3" w:rsidP="00973F23">
            <w:pPr>
              <w:ind w:firstLine="0"/>
              <w:jc w:val="center"/>
              <w:rPr>
                <w:bCs/>
                <w:sz w:val="20"/>
              </w:rPr>
            </w:pPr>
            <w:r w:rsidRPr="00B21AA3">
              <w:rPr>
                <w:sz w:val="20"/>
              </w:rPr>
              <w:t>12</w:t>
            </w:r>
          </w:p>
        </w:tc>
      </w:tr>
    </w:tbl>
    <w:p w:rsidR="00466A04" w:rsidRPr="00B21AA3" w:rsidRDefault="00466A04" w:rsidP="00466A04">
      <w:pPr>
        <w:ind w:left="10620" w:firstLine="0"/>
        <w:jc w:val="left"/>
        <w:rPr>
          <w:rFonts w:eastAsia="Calibri"/>
          <w:sz w:val="2"/>
          <w:szCs w:val="2"/>
          <w:lang w:eastAsia="en-US"/>
        </w:rPr>
      </w:pPr>
    </w:p>
    <w:tbl>
      <w:tblPr>
        <w:tblW w:w="484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398"/>
        <w:gridCol w:w="1354"/>
        <w:gridCol w:w="1104"/>
        <w:gridCol w:w="1199"/>
        <w:gridCol w:w="1187"/>
        <w:gridCol w:w="1157"/>
        <w:gridCol w:w="1166"/>
        <w:gridCol w:w="1175"/>
        <w:gridCol w:w="1092"/>
        <w:gridCol w:w="1276"/>
        <w:gridCol w:w="982"/>
      </w:tblGrid>
      <w:tr w:rsidR="00466A04" w:rsidRPr="00B21AA3" w:rsidTr="00A309A4">
        <w:trPr>
          <w:trHeight w:val="300"/>
        </w:trPr>
        <w:tc>
          <w:tcPr>
            <w:tcW w:w="264" w:type="pct"/>
            <w:shd w:val="clear" w:color="auto" w:fill="auto"/>
            <w:vAlign w:val="center"/>
          </w:tcPr>
          <w:p w:rsidR="00466A04" w:rsidRPr="00B21AA3" w:rsidRDefault="00466A04" w:rsidP="00836761">
            <w:pPr>
              <w:ind w:firstLine="0"/>
              <w:jc w:val="center"/>
              <w:rPr>
                <w:bCs/>
                <w:sz w:val="20"/>
              </w:rPr>
            </w:pPr>
            <w:r w:rsidRPr="00B21AA3">
              <w:rPr>
                <w:bCs/>
                <w:sz w:val="20"/>
              </w:rPr>
              <w:t>63-1.</w:t>
            </w:r>
          </w:p>
        </w:tc>
        <w:tc>
          <w:tcPr>
            <w:tcW w:w="806" w:type="pct"/>
            <w:shd w:val="clear" w:color="auto" w:fill="auto"/>
          </w:tcPr>
          <w:p w:rsidR="00466A04" w:rsidRPr="00B21AA3" w:rsidRDefault="00A7301A" w:rsidP="00A7301A">
            <w:pPr>
              <w:ind w:left="-55" w:firstLine="0"/>
              <w:jc w:val="left"/>
              <w:rPr>
                <w:sz w:val="20"/>
              </w:rPr>
            </w:pPr>
            <w:r w:rsidRPr="00B21AA3">
              <w:rPr>
                <w:sz w:val="20"/>
              </w:rPr>
              <w:t>Мероприятие 7</w:t>
            </w:r>
            <w:r w:rsidR="00466A04" w:rsidRPr="00B21AA3">
              <w:rPr>
                <w:sz w:val="20"/>
              </w:rPr>
              <w:t>. Разработка Стратегии промышленного и инновационного развития Свердловской области на период до 2035 года</w:t>
            </w:r>
          </w:p>
        </w:tc>
        <w:tc>
          <w:tcPr>
            <w:tcW w:w="455" w:type="pct"/>
            <w:shd w:val="clear" w:color="auto" w:fill="auto"/>
          </w:tcPr>
          <w:p w:rsidR="00466A04" w:rsidRPr="00B21AA3" w:rsidRDefault="00466A04" w:rsidP="00836761">
            <w:pPr>
              <w:ind w:firstLine="0"/>
              <w:jc w:val="center"/>
              <w:rPr>
                <w:sz w:val="20"/>
              </w:rPr>
            </w:pPr>
            <w:r w:rsidRPr="00B21AA3">
              <w:rPr>
                <w:sz w:val="20"/>
              </w:rPr>
              <w:t>2 500,0</w:t>
            </w:r>
          </w:p>
        </w:tc>
        <w:tc>
          <w:tcPr>
            <w:tcW w:w="371" w:type="pct"/>
            <w:shd w:val="clear" w:color="auto" w:fill="auto"/>
          </w:tcPr>
          <w:p w:rsidR="00466A04" w:rsidRPr="00B21AA3" w:rsidRDefault="00466A04" w:rsidP="00836761">
            <w:pPr>
              <w:ind w:firstLine="0"/>
              <w:jc w:val="center"/>
              <w:rPr>
                <w:sz w:val="20"/>
              </w:rPr>
            </w:pPr>
            <w:r w:rsidRPr="00B21AA3">
              <w:rPr>
                <w:sz w:val="20"/>
              </w:rPr>
              <w:t>0,0</w:t>
            </w:r>
          </w:p>
        </w:tc>
        <w:tc>
          <w:tcPr>
            <w:tcW w:w="403" w:type="pct"/>
            <w:shd w:val="clear" w:color="auto" w:fill="auto"/>
          </w:tcPr>
          <w:p w:rsidR="00466A04" w:rsidRPr="00B21AA3" w:rsidRDefault="00466A04" w:rsidP="00836761">
            <w:pPr>
              <w:ind w:firstLine="0"/>
              <w:jc w:val="center"/>
              <w:rPr>
                <w:sz w:val="20"/>
              </w:rPr>
            </w:pPr>
            <w:r w:rsidRPr="00B21AA3">
              <w:rPr>
                <w:sz w:val="20"/>
              </w:rPr>
              <w:t>2 500,0</w:t>
            </w:r>
          </w:p>
        </w:tc>
        <w:tc>
          <w:tcPr>
            <w:tcW w:w="399" w:type="pct"/>
            <w:shd w:val="clear" w:color="auto" w:fill="auto"/>
          </w:tcPr>
          <w:p w:rsidR="00466A04" w:rsidRPr="00B21AA3" w:rsidRDefault="00466A04" w:rsidP="00836761">
            <w:pPr>
              <w:ind w:firstLine="0"/>
              <w:jc w:val="center"/>
              <w:rPr>
                <w:sz w:val="20"/>
              </w:rPr>
            </w:pPr>
            <w:r w:rsidRPr="00B21AA3">
              <w:rPr>
                <w:sz w:val="20"/>
              </w:rPr>
              <w:t>0,0</w:t>
            </w:r>
          </w:p>
        </w:tc>
        <w:tc>
          <w:tcPr>
            <w:tcW w:w="389" w:type="pct"/>
            <w:shd w:val="clear" w:color="auto" w:fill="auto"/>
          </w:tcPr>
          <w:p w:rsidR="00466A04" w:rsidRPr="00B21AA3" w:rsidRDefault="00466A04" w:rsidP="00836761">
            <w:pPr>
              <w:ind w:firstLine="0"/>
              <w:jc w:val="center"/>
              <w:rPr>
                <w:sz w:val="20"/>
              </w:rPr>
            </w:pPr>
            <w:r w:rsidRPr="00B21AA3">
              <w:rPr>
                <w:sz w:val="20"/>
              </w:rPr>
              <w:t>0,0</w:t>
            </w:r>
          </w:p>
        </w:tc>
        <w:tc>
          <w:tcPr>
            <w:tcW w:w="392" w:type="pct"/>
            <w:shd w:val="clear" w:color="auto" w:fill="auto"/>
          </w:tcPr>
          <w:p w:rsidR="00466A04" w:rsidRPr="00B21AA3" w:rsidRDefault="00466A04" w:rsidP="00836761">
            <w:pPr>
              <w:ind w:firstLine="0"/>
              <w:jc w:val="center"/>
              <w:rPr>
                <w:sz w:val="20"/>
              </w:rPr>
            </w:pPr>
            <w:r w:rsidRPr="00B21AA3">
              <w:rPr>
                <w:sz w:val="20"/>
              </w:rPr>
              <w:t>0,0</w:t>
            </w:r>
          </w:p>
        </w:tc>
        <w:tc>
          <w:tcPr>
            <w:tcW w:w="395" w:type="pct"/>
            <w:shd w:val="clear" w:color="auto" w:fill="auto"/>
          </w:tcPr>
          <w:p w:rsidR="00466A04" w:rsidRPr="00B21AA3" w:rsidRDefault="00466A04" w:rsidP="00836761">
            <w:pPr>
              <w:ind w:firstLine="0"/>
              <w:jc w:val="center"/>
              <w:rPr>
                <w:sz w:val="20"/>
              </w:rPr>
            </w:pPr>
            <w:r w:rsidRPr="00B21AA3">
              <w:rPr>
                <w:sz w:val="20"/>
              </w:rPr>
              <w:t>0,0</w:t>
            </w:r>
          </w:p>
        </w:tc>
        <w:tc>
          <w:tcPr>
            <w:tcW w:w="367" w:type="pct"/>
            <w:shd w:val="clear" w:color="auto" w:fill="auto"/>
          </w:tcPr>
          <w:p w:rsidR="00466A04" w:rsidRPr="00B21AA3" w:rsidRDefault="00466A04" w:rsidP="00836761">
            <w:pPr>
              <w:ind w:firstLine="0"/>
              <w:jc w:val="center"/>
              <w:rPr>
                <w:sz w:val="20"/>
              </w:rPr>
            </w:pPr>
            <w:r w:rsidRPr="00B21AA3">
              <w:rPr>
                <w:sz w:val="20"/>
              </w:rPr>
              <w:t>0,0</w:t>
            </w:r>
          </w:p>
        </w:tc>
        <w:tc>
          <w:tcPr>
            <w:tcW w:w="429" w:type="pct"/>
            <w:shd w:val="clear" w:color="auto" w:fill="auto"/>
          </w:tcPr>
          <w:p w:rsidR="00466A04" w:rsidRPr="00B21AA3" w:rsidRDefault="00466A04" w:rsidP="00836761">
            <w:pPr>
              <w:ind w:firstLine="0"/>
              <w:jc w:val="center"/>
              <w:rPr>
                <w:sz w:val="20"/>
              </w:rPr>
            </w:pPr>
            <w:r w:rsidRPr="00B21AA3">
              <w:rPr>
                <w:sz w:val="20"/>
              </w:rPr>
              <w:t>0,0</w:t>
            </w:r>
          </w:p>
        </w:tc>
        <w:tc>
          <w:tcPr>
            <w:tcW w:w="330" w:type="pct"/>
            <w:shd w:val="clear" w:color="auto" w:fill="auto"/>
          </w:tcPr>
          <w:p w:rsidR="00466A04" w:rsidRPr="00B21AA3" w:rsidRDefault="001A51DD" w:rsidP="00836761">
            <w:pPr>
              <w:ind w:firstLine="0"/>
              <w:jc w:val="center"/>
              <w:rPr>
                <w:sz w:val="20"/>
              </w:rPr>
            </w:pPr>
            <w:r w:rsidRPr="00B21AA3">
              <w:rPr>
                <w:sz w:val="20"/>
              </w:rPr>
              <w:t>1.1.1.6</w:t>
            </w:r>
          </w:p>
        </w:tc>
      </w:tr>
      <w:tr w:rsidR="00466A04" w:rsidRPr="00B21AA3" w:rsidTr="00A309A4">
        <w:trPr>
          <w:trHeight w:val="144"/>
        </w:trPr>
        <w:tc>
          <w:tcPr>
            <w:tcW w:w="264" w:type="pct"/>
            <w:shd w:val="clear" w:color="auto" w:fill="auto"/>
            <w:vAlign w:val="center"/>
          </w:tcPr>
          <w:p w:rsidR="00466A04" w:rsidRPr="00B21AA3" w:rsidRDefault="00466A04" w:rsidP="00836761">
            <w:pPr>
              <w:ind w:firstLine="0"/>
              <w:jc w:val="center"/>
              <w:rPr>
                <w:bCs/>
                <w:sz w:val="20"/>
              </w:rPr>
            </w:pPr>
            <w:r w:rsidRPr="00B21AA3">
              <w:rPr>
                <w:bCs/>
                <w:sz w:val="20"/>
              </w:rPr>
              <w:t>63-2.</w:t>
            </w:r>
          </w:p>
        </w:tc>
        <w:tc>
          <w:tcPr>
            <w:tcW w:w="806" w:type="pct"/>
            <w:shd w:val="clear" w:color="auto" w:fill="auto"/>
          </w:tcPr>
          <w:p w:rsidR="00466A04" w:rsidRPr="00B21AA3" w:rsidRDefault="00466A04" w:rsidP="00B847F2">
            <w:pPr>
              <w:ind w:left="-55" w:firstLine="0"/>
              <w:jc w:val="left"/>
              <w:rPr>
                <w:sz w:val="20"/>
              </w:rPr>
            </w:pPr>
            <w:r w:rsidRPr="00B21AA3">
              <w:rPr>
                <w:sz w:val="20"/>
              </w:rPr>
              <w:t>областной бюджет</w:t>
            </w:r>
          </w:p>
        </w:tc>
        <w:tc>
          <w:tcPr>
            <w:tcW w:w="455" w:type="pct"/>
            <w:shd w:val="clear" w:color="auto" w:fill="auto"/>
          </w:tcPr>
          <w:p w:rsidR="00466A04" w:rsidRPr="00B21AA3" w:rsidRDefault="00466A04" w:rsidP="00836761">
            <w:pPr>
              <w:ind w:firstLine="0"/>
              <w:jc w:val="center"/>
              <w:rPr>
                <w:sz w:val="20"/>
              </w:rPr>
            </w:pPr>
            <w:r w:rsidRPr="00B21AA3">
              <w:rPr>
                <w:sz w:val="20"/>
              </w:rPr>
              <w:t>2 500,0</w:t>
            </w:r>
          </w:p>
        </w:tc>
        <w:tc>
          <w:tcPr>
            <w:tcW w:w="371" w:type="pct"/>
            <w:shd w:val="clear" w:color="auto" w:fill="auto"/>
          </w:tcPr>
          <w:p w:rsidR="00466A04" w:rsidRPr="00B21AA3" w:rsidRDefault="00466A04" w:rsidP="00836761">
            <w:pPr>
              <w:ind w:firstLine="0"/>
              <w:jc w:val="center"/>
              <w:rPr>
                <w:sz w:val="20"/>
              </w:rPr>
            </w:pPr>
            <w:r w:rsidRPr="00B21AA3">
              <w:rPr>
                <w:sz w:val="20"/>
              </w:rPr>
              <w:t>0,0</w:t>
            </w:r>
          </w:p>
        </w:tc>
        <w:tc>
          <w:tcPr>
            <w:tcW w:w="403" w:type="pct"/>
            <w:shd w:val="clear" w:color="auto" w:fill="auto"/>
          </w:tcPr>
          <w:p w:rsidR="00466A04" w:rsidRPr="00B21AA3" w:rsidRDefault="00466A04" w:rsidP="00836761">
            <w:pPr>
              <w:ind w:firstLine="0"/>
              <w:jc w:val="center"/>
              <w:rPr>
                <w:sz w:val="20"/>
              </w:rPr>
            </w:pPr>
            <w:r w:rsidRPr="00B21AA3">
              <w:rPr>
                <w:sz w:val="20"/>
              </w:rPr>
              <w:t>2 500,0</w:t>
            </w:r>
          </w:p>
        </w:tc>
        <w:tc>
          <w:tcPr>
            <w:tcW w:w="399" w:type="pct"/>
            <w:shd w:val="clear" w:color="auto" w:fill="auto"/>
          </w:tcPr>
          <w:p w:rsidR="00466A04" w:rsidRPr="00B21AA3" w:rsidRDefault="00466A04" w:rsidP="00836761">
            <w:pPr>
              <w:ind w:firstLine="0"/>
              <w:jc w:val="center"/>
              <w:rPr>
                <w:sz w:val="20"/>
              </w:rPr>
            </w:pPr>
            <w:r w:rsidRPr="00B21AA3">
              <w:rPr>
                <w:sz w:val="20"/>
              </w:rPr>
              <w:t>0,0</w:t>
            </w:r>
          </w:p>
        </w:tc>
        <w:tc>
          <w:tcPr>
            <w:tcW w:w="389" w:type="pct"/>
            <w:shd w:val="clear" w:color="auto" w:fill="auto"/>
          </w:tcPr>
          <w:p w:rsidR="00466A04" w:rsidRPr="00B21AA3" w:rsidRDefault="00466A04" w:rsidP="00836761">
            <w:pPr>
              <w:ind w:firstLine="0"/>
              <w:jc w:val="center"/>
              <w:rPr>
                <w:sz w:val="20"/>
              </w:rPr>
            </w:pPr>
            <w:r w:rsidRPr="00B21AA3">
              <w:rPr>
                <w:sz w:val="20"/>
              </w:rPr>
              <w:t>0,0</w:t>
            </w:r>
          </w:p>
        </w:tc>
        <w:tc>
          <w:tcPr>
            <w:tcW w:w="392" w:type="pct"/>
            <w:shd w:val="clear" w:color="auto" w:fill="auto"/>
          </w:tcPr>
          <w:p w:rsidR="00466A04" w:rsidRPr="00B21AA3" w:rsidRDefault="00466A04" w:rsidP="00836761">
            <w:pPr>
              <w:ind w:firstLine="0"/>
              <w:jc w:val="center"/>
              <w:rPr>
                <w:sz w:val="20"/>
              </w:rPr>
            </w:pPr>
            <w:r w:rsidRPr="00B21AA3">
              <w:rPr>
                <w:sz w:val="20"/>
              </w:rPr>
              <w:t>0,0</w:t>
            </w:r>
          </w:p>
        </w:tc>
        <w:tc>
          <w:tcPr>
            <w:tcW w:w="395" w:type="pct"/>
            <w:shd w:val="clear" w:color="auto" w:fill="auto"/>
          </w:tcPr>
          <w:p w:rsidR="00466A04" w:rsidRPr="00B21AA3" w:rsidRDefault="00466A04" w:rsidP="00836761">
            <w:pPr>
              <w:ind w:firstLine="0"/>
              <w:jc w:val="center"/>
              <w:rPr>
                <w:sz w:val="20"/>
              </w:rPr>
            </w:pPr>
            <w:r w:rsidRPr="00B21AA3">
              <w:rPr>
                <w:sz w:val="20"/>
              </w:rPr>
              <w:t>0,0</w:t>
            </w:r>
          </w:p>
        </w:tc>
        <w:tc>
          <w:tcPr>
            <w:tcW w:w="367" w:type="pct"/>
            <w:shd w:val="clear" w:color="auto" w:fill="auto"/>
          </w:tcPr>
          <w:p w:rsidR="00466A04" w:rsidRPr="00B21AA3" w:rsidRDefault="00466A04" w:rsidP="00836761">
            <w:pPr>
              <w:ind w:firstLine="0"/>
              <w:jc w:val="center"/>
              <w:rPr>
                <w:sz w:val="20"/>
              </w:rPr>
            </w:pPr>
            <w:r w:rsidRPr="00B21AA3">
              <w:rPr>
                <w:sz w:val="20"/>
              </w:rPr>
              <w:t>0,0</w:t>
            </w:r>
          </w:p>
        </w:tc>
        <w:tc>
          <w:tcPr>
            <w:tcW w:w="429" w:type="pct"/>
            <w:shd w:val="clear" w:color="auto" w:fill="auto"/>
          </w:tcPr>
          <w:p w:rsidR="00466A04" w:rsidRPr="00B21AA3" w:rsidRDefault="00466A04" w:rsidP="00836761">
            <w:pPr>
              <w:ind w:firstLine="0"/>
              <w:jc w:val="center"/>
              <w:rPr>
                <w:sz w:val="20"/>
              </w:rPr>
            </w:pPr>
            <w:r w:rsidRPr="00B21AA3">
              <w:rPr>
                <w:sz w:val="20"/>
              </w:rPr>
              <w:t>0,0</w:t>
            </w:r>
          </w:p>
        </w:tc>
        <w:tc>
          <w:tcPr>
            <w:tcW w:w="330" w:type="pct"/>
            <w:shd w:val="clear" w:color="auto" w:fill="auto"/>
          </w:tcPr>
          <w:p w:rsidR="00466A04" w:rsidRPr="00B21AA3" w:rsidRDefault="00466A04" w:rsidP="00836761">
            <w:pPr>
              <w:ind w:firstLine="0"/>
              <w:jc w:val="center"/>
              <w:rPr>
                <w:sz w:val="20"/>
              </w:rPr>
            </w:pPr>
          </w:p>
        </w:tc>
      </w:tr>
    </w:tbl>
    <w:p w:rsidR="00466A04" w:rsidRPr="00B21AA3" w:rsidRDefault="00466A04" w:rsidP="00466A04">
      <w:pPr>
        <w:ind w:firstLine="0"/>
        <w:jc w:val="left"/>
        <w:rPr>
          <w:sz w:val="2"/>
          <w:szCs w:val="2"/>
        </w:rPr>
      </w:pPr>
    </w:p>
    <w:tbl>
      <w:tblPr>
        <w:tblW w:w="4844" w:type="pct"/>
        <w:tblInd w:w="250" w:type="dxa"/>
        <w:tblLayout w:type="fixed"/>
        <w:tblLook w:val="04A0" w:firstRow="1" w:lastRow="0" w:firstColumn="1" w:lastColumn="0" w:noHBand="0" w:noVBand="1"/>
      </w:tblPr>
      <w:tblGrid>
        <w:gridCol w:w="786"/>
        <w:gridCol w:w="2413"/>
        <w:gridCol w:w="1359"/>
        <w:gridCol w:w="1059"/>
        <w:gridCol w:w="1223"/>
        <w:gridCol w:w="1205"/>
        <w:gridCol w:w="1178"/>
        <w:gridCol w:w="1127"/>
        <w:gridCol w:w="1151"/>
        <w:gridCol w:w="1119"/>
        <w:gridCol w:w="1246"/>
        <w:gridCol w:w="1008"/>
      </w:tblGrid>
      <w:tr w:rsidR="00576044" w:rsidRPr="00B21AA3" w:rsidTr="009B0EAD">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FF78AF">
            <w:pPr>
              <w:spacing w:after="200" w:line="276" w:lineRule="auto"/>
              <w:ind w:firstLine="0"/>
              <w:contextualSpacing/>
              <w:jc w:val="center"/>
              <w:rPr>
                <w:sz w:val="20"/>
              </w:rPr>
            </w:pPr>
            <w:r w:rsidRPr="00B21AA3">
              <w:rPr>
                <w:sz w:val="20"/>
              </w:rPr>
              <w:t>1</w:t>
            </w:r>
            <w:r w:rsidR="00FF78AF" w:rsidRPr="00B21AA3">
              <w:rPr>
                <w:sz w:val="20"/>
              </w:rPr>
              <w:t>89-1</w:t>
            </w:r>
            <w:r w:rsidR="00650146" w:rsidRPr="00B21AA3">
              <w:rPr>
                <w:sz w:val="20"/>
              </w:rPr>
              <w:t>.</w:t>
            </w:r>
          </w:p>
        </w:tc>
        <w:tc>
          <w:tcPr>
            <w:tcW w:w="4736" w:type="pct"/>
            <w:gridSpan w:val="11"/>
            <w:tcBorders>
              <w:top w:val="single" w:sz="4" w:space="0" w:color="auto"/>
              <w:left w:val="nil"/>
              <w:bottom w:val="single" w:sz="4" w:space="0" w:color="auto"/>
              <w:right w:val="single" w:sz="4" w:space="0" w:color="auto"/>
            </w:tcBorders>
            <w:shd w:val="clear" w:color="auto" w:fill="auto"/>
            <w:vAlign w:val="center"/>
            <w:hideMark/>
          </w:tcPr>
          <w:p w:rsidR="00576044" w:rsidRPr="00B21AA3" w:rsidRDefault="00576044" w:rsidP="00B408DB">
            <w:pPr>
              <w:ind w:firstLine="0"/>
              <w:jc w:val="center"/>
              <w:rPr>
                <w:b/>
                <w:bCs/>
                <w:sz w:val="20"/>
              </w:rPr>
            </w:pPr>
            <w:r w:rsidRPr="00B21AA3">
              <w:rPr>
                <w:b/>
                <w:bCs/>
                <w:sz w:val="20"/>
              </w:rPr>
              <w:t>Подпрограмма 5 «Сохранение, возрождение и развитие на</w:t>
            </w:r>
            <w:r w:rsidR="00B408DB" w:rsidRPr="00B21AA3">
              <w:rPr>
                <w:b/>
                <w:bCs/>
                <w:sz w:val="20"/>
              </w:rPr>
              <w:t>родных художественных промыслов</w:t>
            </w:r>
            <w:r w:rsidRPr="00B21AA3">
              <w:rPr>
                <w:b/>
                <w:bCs/>
                <w:sz w:val="20"/>
              </w:rPr>
              <w:t>»</w:t>
            </w:r>
          </w:p>
        </w:tc>
      </w:tr>
      <w:tr w:rsidR="009B0EAD" w:rsidRPr="00B21AA3" w:rsidTr="00A309A4">
        <w:trPr>
          <w:trHeight w:val="51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FF78AF">
            <w:pPr>
              <w:spacing w:after="200" w:line="276" w:lineRule="auto"/>
              <w:ind w:firstLine="0"/>
              <w:contextualSpacing/>
              <w:jc w:val="center"/>
              <w:rPr>
                <w:sz w:val="20"/>
              </w:rPr>
            </w:pPr>
            <w:r w:rsidRPr="00B21AA3">
              <w:rPr>
                <w:sz w:val="20"/>
              </w:rPr>
              <w:t>1</w:t>
            </w:r>
            <w:r w:rsidR="00FF78AF" w:rsidRPr="00B21AA3">
              <w:rPr>
                <w:sz w:val="20"/>
              </w:rPr>
              <w:t>89-2</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B847F2" w:rsidRPr="00B21AA3" w:rsidRDefault="00A57071" w:rsidP="00B847F2">
            <w:pPr>
              <w:ind w:left="-55" w:firstLine="0"/>
              <w:jc w:val="left"/>
              <w:rPr>
                <w:bCs/>
                <w:sz w:val="20"/>
              </w:rPr>
            </w:pPr>
            <w:r w:rsidRPr="00B21AA3">
              <w:rPr>
                <w:bCs/>
                <w:sz w:val="20"/>
              </w:rPr>
              <w:t xml:space="preserve">ВСЕГО ПО </w:t>
            </w:r>
            <w:r w:rsidRPr="00B21AA3">
              <w:rPr>
                <w:sz w:val="20"/>
              </w:rPr>
              <w:t>ПОДПРОГРАММЕ</w:t>
            </w:r>
            <w:r w:rsidRPr="00B21AA3">
              <w:rPr>
                <w:bCs/>
                <w:sz w:val="20"/>
              </w:rPr>
              <w:t xml:space="preserve"> 5, </w:t>
            </w:r>
          </w:p>
          <w:p w:rsidR="00576044" w:rsidRPr="00B21AA3" w:rsidRDefault="00A57071" w:rsidP="00B847F2">
            <w:pPr>
              <w:ind w:left="-55" w:firstLine="0"/>
              <w:jc w:val="left"/>
              <w:rPr>
                <w:bCs/>
                <w:sz w:val="20"/>
              </w:rPr>
            </w:pPr>
            <w:r w:rsidRPr="00B21AA3">
              <w:rPr>
                <w:bCs/>
                <w:sz w:val="20"/>
              </w:rPr>
              <w:t xml:space="preserve">В </w:t>
            </w:r>
            <w:r w:rsidRPr="00B21AA3">
              <w:rPr>
                <w:sz w:val="20"/>
              </w:rPr>
              <w:t>ТОМ</w:t>
            </w:r>
            <w:r w:rsidRPr="00B21AA3">
              <w:rPr>
                <w:bCs/>
                <w:sz w:val="20"/>
              </w:rPr>
              <w:t xml:space="preserve"> ЧИСЛЕ:</w:t>
            </w:r>
            <w:r w:rsidRPr="00B21AA3">
              <w:rPr>
                <w:b/>
                <w:bCs/>
                <w:sz w:val="20"/>
              </w:rPr>
              <w:t xml:space="preserve"> </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199 710,0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28 530,0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22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FF78AF">
            <w:pPr>
              <w:spacing w:after="200" w:line="276" w:lineRule="auto"/>
              <w:ind w:firstLine="0"/>
              <w:contextualSpacing/>
              <w:jc w:val="center"/>
              <w:rPr>
                <w:sz w:val="20"/>
              </w:rPr>
            </w:pPr>
            <w:r w:rsidRPr="00B21AA3">
              <w:rPr>
                <w:sz w:val="20"/>
              </w:rPr>
              <w:t>1</w:t>
            </w:r>
            <w:r w:rsidR="00D83FF1" w:rsidRPr="00B21AA3">
              <w:rPr>
                <w:sz w:val="20"/>
              </w:rPr>
              <w:t>89-3</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178 710,0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25 530,0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FF78AF">
            <w:pPr>
              <w:spacing w:after="200" w:line="276" w:lineRule="auto"/>
              <w:ind w:firstLine="0"/>
              <w:contextualSpacing/>
              <w:jc w:val="center"/>
              <w:rPr>
                <w:sz w:val="20"/>
              </w:rPr>
            </w:pPr>
            <w:r w:rsidRPr="00B21AA3">
              <w:rPr>
                <w:sz w:val="20"/>
              </w:rPr>
              <w:t>1</w:t>
            </w:r>
            <w:r w:rsidR="00D83FF1" w:rsidRPr="00B21AA3">
              <w:rPr>
                <w:sz w:val="20"/>
              </w:rPr>
              <w:t>89-4</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 xml:space="preserve">внебюджетные источники </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21 000,0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1275"/>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FF78AF">
            <w:pPr>
              <w:spacing w:after="200" w:line="276" w:lineRule="auto"/>
              <w:ind w:firstLine="0"/>
              <w:contextualSpacing/>
              <w:jc w:val="center"/>
              <w:rPr>
                <w:sz w:val="20"/>
              </w:rPr>
            </w:pPr>
            <w:r w:rsidRPr="00B21AA3">
              <w:rPr>
                <w:sz w:val="20"/>
              </w:rPr>
              <w:t>1</w:t>
            </w:r>
            <w:r w:rsidR="00D83FF1" w:rsidRPr="00B21AA3">
              <w:rPr>
                <w:sz w:val="20"/>
              </w:rPr>
              <w:t>89-5</w:t>
            </w:r>
            <w:r w:rsidR="008F3F57"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D35E6" w:rsidP="00B847F2">
            <w:pPr>
              <w:ind w:left="-55" w:firstLine="0"/>
              <w:jc w:val="left"/>
              <w:rPr>
                <w:sz w:val="20"/>
              </w:rPr>
            </w:pPr>
            <w:r w:rsidRPr="00B21AA3">
              <w:rPr>
                <w:sz w:val="20"/>
              </w:rPr>
              <w:t>Мероприятие 1.</w:t>
            </w:r>
            <w:r w:rsidR="00576044" w:rsidRPr="00B21AA3">
              <w:rPr>
                <w:sz w:val="20"/>
              </w:rPr>
              <w:t xml:space="preserve"> Создание областного центра народных художественных промыслов, всего,</w:t>
            </w:r>
            <w:r w:rsidR="00576044" w:rsidRPr="00B21AA3">
              <w:rPr>
                <w:sz w:val="20"/>
              </w:rPr>
              <w:br/>
              <w:t>из них:</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r w:rsidRPr="00B21AA3">
              <w:rPr>
                <w:sz w:val="20"/>
              </w:rPr>
              <w:t>5.1.1.1,</w:t>
            </w:r>
            <w:r w:rsidR="000B0DAB" w:rsidRPr="00B21AA3">
              <w:rPr>
                <w:sz w:val="20"/>
              </w:rPr>
              <w:br/>
            </w:r>
            <w:r w:rsidRPr="00B21AA3">
              <w:rPr>
                <w:sz w:val="20"/>
              </w:rPr>
              <w:t xml:space="preserve"> 5.1.1.2.</w:t>
            </w:r>
          </w:p>
        </w:tc>
      </w:tr>
      <w:tr w:rsidR="009B0EAD" w:rsidRPr="00B21AA3" w:rsidTr="00A309A4">
        <w:trPr>
          <w:trHeight w:val="207"/>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576044" w:rsidP="00377E1D">
            <w:pPr>
              <w:spacing w:after="200" w:line="276" w:lineRule="auto"/>
              <w:ind w:firstLine="0"/>
              <w:contextualSpacing/>
              <w:jc w:val="center"/>
              <w:rPr>
                <w:sz w:val="20"/>
              </w:rPr>
            </w:pPr>
            <w:r w:rsidRPr="00B21AA3">
              <w:rPr>
                <w:sz w:val="20"/>
              </w:rPr>
              <w:lastRenderedPageBreak/>
              <w:t>1</w:t>
            </w:r>
            <w:r w:rsidR="00D83FF1" w:rsidRPr="00B21AA3">
              <w:rPr>
                <w:sz w:val="20"/>
              </w:rPr>
              <w:t>89-6</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1095"/>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A57071">
            <w:pPr>
              <w:spacing w:after="200" w:line="276" w:lineRule="auto"/>
              <w:ind w:firstLine="0"/>
              <w:contextualSpacing/>
              <w:jc w:val="center"/>
              <w:rPr>
                <w:sz w:val="20"/>
              </w:rPr>
            </w:pPr>
            <w:r w:rsidRPr="00B21AA3">
              <w:rPr>
                <w:sz w:val="20"/>
              </w:rPr>
              <w:t>189-7</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Мероприятие</w:t>
            </w:r>
            <w:r w:rsidR="005D35E6" w:rsidRPr="00B21AA3">
              <w:rPr>
                <w:sz w:val="20"/>
              </w:rPr>
              <w:t xml:space="preserve"> </w:t>
            </w:r>
            <w:r w:rsidRPr="00B21AA3">
              <w:rPr>
                <w:sz w:val="20"/>
              </w:rPr>
              <w:t>2. Субсидия областному центру народных художественных промыслов, всего,</w:t>
            </w:r>
            <w:r w:rsidRPr="00B21AA3">
              <w:rPr>
                <w:sz w:val="20"/>
              </w:rPr>
              <w:br/>
              <w:t>из них:</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C67D3B" w:rsidP="00A57071">
            <w:pPr>
              <w:ind w:firstLine="0"/>
              <w:jc w:val="center"/>
              <w:rPr>
                <w:sz w:val="20"/>
              </w:rPr>
            </w:pPr>
            <w:r w:rsidRPr="00B21AA3">
              <w:rPr>
                <w:sz w:val="20"/>
              </w:rPr>
              <w:t>5.1.1.2,</w:t>
            </w:r>
            <w:r w:rsidR="000B0DAB" w:rsidRPr="00B21AA3">
              <w:rPr>
                <w:sz w:val="20"/>
              </w:rPr>
              <w:br/>
            </w:r>
            <w:r w:rsidRPr="00B21AA3">
              <w:rPr>
                <w:sz w:val="20"/>
              </w:rPr>
              <w:t>5.1.2.1,</w:t>
            </w:r>
            <w:r w:rsidR="000B0DAB" w:rsidRPr="00B21AA3">
              <w:rPr>
                <w:sz w:val="20"/>
              </w:rPr>
              <w:br/>
            </w:r>
            <w:r w:rsidRPr="00B21AA3">
              <w:rPr>
                <w:sz w:val="20"/>
              </w:rPr>
              <w:t>5.1.2.2,</w:t>
            </w:r>
            <w:r w:rsidR="000B0DAB" w:rsidRPr="00B21AA3">
              <w:rPr>
                <w:sz w:val="20"/>
              </w:rPr>
              <w:br/>
            </w:r>
            <w:r w:rsidRPr="00B21AA3">
              <w:rPr>
                <w:sz w:val="20"/>
              </w:rPr>
              <w:t xml:space="preserve">5.1.4.1, </w:t>
            </w:r>
            <w:r w:rsidR="000B0DAB" w:rsidRPr="00B21AA3">
              <w:rPr>
                <w:sz w:val="20"/>
              </w:rPr>
              <w:br/>
            </w:r>
            <w:r w:rsidRPr="00B21AA3">
              <w:rPr>
                <w:sz w:val="20"/>
              </w:rPr>
              <w:t xml:space="preserve">5.1.5.1, </w:t>
            </w:r>
            <w:r w:rsidR="000B0DAB" w:rsidRPr="00B21AA3">
              <w:rPr>
                <w:sz w:val="20"/>
              </w:rPr>
              <w:br/>
              <w:t>5.1.5.2</w:t>
            </w:r>
          </w:p>
        </w:tc>
      </w:tr>
      <w:tr w:rsidR="009B0EAD" w:rsidRPr="00B21AA3" w:rsidTr="00A309A4">
        <w:trPr>
          <w:trHeight w:val="68"/>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C2510C" w:rsidRPr="00B21AA3" w:rsidRDefault="005D35E6" w:rsidP="00D83FF1">
            <w:pPr>
              <w:spacing w:after="200" w:line="276" w:lineRule="auto"/>
              <w:ind w:firstLine="0"/>
              <w:contextualSpacing/>
              <w:jc w:val="center"/>
              <w:rPr>
                <w:sz w:val="20"/>
              </w:rPr>
            </w:pPr>
            <w:r w:rsidRPr="00B21AA3">
              <w:rPr>
                <w:sz w:val="20"/>
              </w:rPr>
              <w:t>189-</w:t>
            </w:r>
            <w:r w:rsidR="00D83FF1" w:rsidRPr="00B21AA3">
              <w:rPr>
                <w:sz w:val="20"/>
              </w:rPr>
              <w:t>8</w:t>
            </w:r>
            <w:r w:rsidR="00C2510C"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C2510C" w:rsidRPr="00B21AA3" w:rsidRDefault="00C2510C"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C2510C" w:rsidRPr="00B21AA3" w:rsidRDefault="00C2510C"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C2510C" w:rsidRPr="00B21AA3" w:rsidRDefault="00C2510C" w:rsidP="00C2510C">
            <w:pPr>
              <w:ind w:firstLine="0"/>
              <w:jc w:val="center"/>
              <w:rPr>
                <w:sz w:val="20"/>
              </w:rPr>
            </w:pPr>
          </w:p>
        </w:tc>
      </w:tr>
      <w:tr w:rsidR="009B0EAD" w:rsidRPr="00B21AA3" w:rsidTr="00A309A4">
        <w:trPr>
          <w:trHeight w:val="68"/>
        </w:trPr>
        <w:tc>
          <w:tcPr>
            <w:tcW w:w="264" w:type="pct"/>
            <w:tcBorders>
              <w:top w:val="single" w:sz="4" w:space="0" w:color="auto"/>
              <w:left w:val="single" w:sz="4" w:space="0" w:color="auto"/>
              <w:bottom w:val="single" w:sz="4" w:space="0" w:color="auto"/>
              <w:right w:val="single" w:sz="4" w:space="0" w:color="auto"/>
            </w:tcBorders>
            <w:shd w:val="clear" w:color="auto" w:fill="auto"/>
          </w:tcPr>
          <w:p w:rsidR="00C2510C" w:rsidRPr="00B21AA3" w:rsidRDefault="005D35E6" w:rsidP="00D83FF1">
            <w:pPr>
              <w:spacing w:after="200" w:line="276" w:lineRule="auto"/>
              <w:ind w:firstLine="0"/>
              <w:contextualSpacing/>
              <w:jc w:val="center"/>
              <w:rPr>
                <w:sz w:val="20"/>
              </w:rPr>
            </w:pPr>
            <w:r w:rsidRPr="00B21AA3">
              <w:rPr>
                <w:sz w:val="20"/>
              </w:rPr>
              <w:t>189-</w:t>
            </w:r>
            <w:r w:rsidR="00D83FF1" w:rsidRPr="00B21AA3">
              <w:rPr>
                <w:sz w:val="20"/>
              </w:rPr>
              <w:t>9</w:t>
            </w:r>
            <w:r w:rsidR="00EE0B35"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C2510C" w:rsidRPr="00B21AA3" w:rsidRDefault="005D35E6" w:rsidP="00B847F2">
            <w:pPr>
              <w:ind w:left="-55" w:firstLine="0"/>
              <w:jc w:val="left"/>
              <w:rPr>
                <w:sz w:val="20"/>
              </w:rPr>
            </w:pPr>
            <w:r w:rsidRPr="00B21AA3">
              <w:rPr>
                <w:sz w:val="20"/>
              </w:rPr>
              <w:t>Мероприятие 2.1</w:t>
            </w:r>
            <w:r w:rsidR="00C2510C" w:rsidRPr="00B21AA3">
              <w:rPr>
                <w:sz w:val="20"/>
              </w:rPr>
              <w:t xml:space="preserve">. Субсидия областному центру народных художественных промыслов </w:t>
            </w:r>
            <w:r w:rsidR="00BC5C7E" w:rsidRPr="00B21AA3">
              <w:rPr>
                <w:sz w:val="20"/>
              </w:rPr>
              <w:t>в целях организационного, информационного, методического и иного обеспечения сохранения, возрождения и развития народных художественных промыслов в Свердловской области</w:t>
            </w:r>
            <w:r w:rsidR="00C2510C" w:rsidRPr="00B21AA3">
              <w:rPr>
                <w:sz w:val="20"/>
              </w:rPr>
              <w:t xml:space="preserve"> всего,</w:t>
            </w:r>
          </w:p>
          <w:p w:rsidR="00C2510C" w:rsidRPr="00B21AA3" w:rsidRDefault="00C2510C" w:rsidP="00B847F2">
            <w:pPr>
              <w:ind w:left="-55" w:firstLine="0"/>
              <w:jc w:val="left"/>
              <w:rPr>
                <w:sz w:val="20"/>
              </w:rPr>
            </w:pPr>
            <w:r w:rsidRPr="00B21AA3">
              <w:rPr>
                <w:sz w:val="20"/>
              </w:rPr>
              <w:t>из них:</w:t>
            </w:r>
          </w:p>
        </w:tc>
        <w:tc>
          <w:tcPr>
            <w:tcW w:w="45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C2510C" w:rsidRPr="00B21AA3" w:rsidRDefault="00C2510C"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5.1.1.2.</w:t>
            </w:r>
          </w:p>
          <w:p w:rsidR="005D35E6" w:rsidRPr="00B21AA3" w:rsidRDefault="00CA1548" w:rsidP="000B0DAB">
            <w:pPr>
              <w:ind w:hanging="1"/>
              <w:jc w:val="center"/>
              <w:rPr>
                <w:sz w:val="20"/>
              </w:rPr>
            </w:pPr>
            <w:r w:rsidRPr="00B21AA3">
              <w:rPr>
                <w:sz w:val="20"/>
              </w:rPr>
              <w:t xml:space="preserve">5.1.2.2, </w:t>
            </w:r>
            <w:r w:rsidR="000B0DAB" w:rsidRPr="00B21AA3">
              <w:rPr>
                <w:sz w:val="20"/>
              </w:rPr>
              <w:br/>
              <w:t>5.1.4.1,</w:t>
            </w:r>
            <w:r w:rsidR="000B0DAB" w:rsidRPr="00B21AA3">
              <w:rPr>
                <w:sz w:val="20"/>
              </w:rPr>
              <w:br/>
            </w:r>
            <w:r w:rsidRPr="00B21AA3">
              <w:rPr>
                <w:sz w:val="20"/>
              </w:rPr>
              <w:t>5.1.5.1,</w:t>
            </w:r>
            <w:r w:rsidR="000B0DAB" w:rsidRPr="00B21AA3">
              <w:rPr>
                <w:sz w:val="20"/>
              </w:rPr>
              <w:br/>
            </w:r>
            <w:r w:rsidR="005D35E6" w:rsidRPr="00B21AA3">
              <w:rPr>
                <w:sz w:val="20"/>
              </w:rPr>
              <w:t>5.1.5.2</w:t>
            </w:r>
          </w:p>
        </w:tc>
      </w:tr>
      <w:tr w:rsidR="009B0EAD" w:rsidRPr="00B21AA3" w:rsidTr="00A309A4">
        <w:trPr>
          <w:trHeight w:val="68"/>
        </w:trPr>
        <w:tc>
          <w:tcPr>
            <w:tcW w:w="264" w:type="pct"/>
            <w:tcBorders>
              <w:top w:val="single" w:sz="4" w:space="0" w:color="auto"/>
              <w:left w:val="single" w:sz="4" w:space="0" w:color="auto"/>
              <w:bottom w:val="single" w:sz="4" w:space="0" w:color="auto"/>
              <w:right w:val="single" w:sz="4" w:space="0" w:color="auto"/>
            </w:tcBorders>
            <w:shd w:val="clear" w:color="auto" w:fill="auto"/>
          </w:tcPr>
          <w:p w:rsidR="00C2510C" w:rsidRPr="00B21AA3" w:rsidRDefault="00D83FF1" w:rsidP="008F3F57">
            <w:pPr>
              <w:spacing w:after="200" w:line="276" w:lineRule="auto"/>
              <w:ind w:left="-108" w:right="-188" w:firstLine="0"/>
              <w:contextualSpacing/>
              <w:jc w:val="center"/>
              <w:rPr>
                <w:sz w:val="20"/>
              </w:rPr>
            </w:pPr>
            <w:r w:rsidRPr="00B21AA3">
              <w:rPr>
                <w:sz w:val="20"/>
              </w:rPr>
              <w:t>189-10</w:t>
            </w:r>
            <w:r w:rsidR="00C2510C"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C2510C" w:rsidRPr="00B21AA3" w:rsidRDefault="00C2510C"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p>
        </w:tc>
      </w:tr>
      <w:tr w:rsidR="009B0EAD" w:rsidRPr="00B21AA3" w:rsidTr="00A309A4">
        <w:trPr>
          <w:trHeight w:val="68"/>
        </w:trPr>
        <w:tc>
          <w:tcPr>
            <w:tcW w:w="264" w:type="pct"/>
            <w:tcBorders>
              <w:top w:val="single" w:sz="4" w:space="0" w:color="auto"/>
              <w:left w:val="single" w:sz="4" w:space="0" w:color="auto"/>
              <w:bottom w:val="single" w:sz="4" w:space="0" w:color="auto"/>
              <w:right w:val="single" w:sz="4" w:space="0" w:color="auto"/>
            </w:tcBorders>
            <w:shd w:val="clear" w:color="auto" w:fill="auto"/>
          </w:tcPr>
          <w:p w:rsidR="00C2510C" w:rsidRPr="00B21AA3" w:rsidRDefault="00D83FF1" w:rsidP="008F3F57">
            <w:pPr>
              <w:spacing w:after="200" w:line="276" w:lineRule="auto"/>
              <w:ind w:left="-108" w:right="-188" w:firstLine="0"/>
              <w:contextualSpacing/>
              <w:jc w:val="center"/>
              <w:rPr>
                <w:sz w:val="20"/>
              </w:rPr>
            </w:pPr>
            <w:r w:rsidRPr="00B21AA3">
              <w:rPr>
                <w:sz w:val="20"/>
              </w:rPr>
              <w:t>189-11</w:t>
            </w:r>
            <w:r w:rsidR="00C2510C"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C2510C" w:rsidRPr="00B21AA3" w:rsidRDefault="005D35E6" w:rsidP="00B847F2">
            <w:pPr>
              <w:ind w:left="-55" w:firstLine="0"/>
              <w:jc w:val="left"/>
              <w:rPr>
                <w:sz w:val="20"/>
              </w:rPr>
            </w:pPr>
            <w:r w:rsidRPr="00B21AA3">
              <w:rPr>
                <w:sz w:val="20"/>
              </w:rPr>
              <w:t>Мероприятие 2</w:t>
            </w:r>
            <w:r w:rsidR="00C2510C" w:rsidRPr="00B21AA3">
              <w:rPr>
                <w:sz w:val="20"/>
              </w:rPr>
              <w:t>.</w:t>
            </w:r>
            <w:r w:rsidRPr="00B21AA3">
              <w:rPr>
                <w:sz w:val="20"/>
              </w:rPr>
              <w:t>2</w:t>
            </w:r>
            <w:r w:rsidR="008F3F57" w:rsidRPr="00B21AA3">
              <w:rPr>
                <w:sz w:val="20"/>
              </w:rPr>
              <w:t>.</w:t>
            </w:r>
            <w:r w:rsidR="00C2510C" w:rsidRPr="00B21AA3">
              <w:rPr>
                <w:sz w:val="20"/>
              </w:rPr>
              <w:t xml:space="preserve"> </w:t>
            </w:r>
            <w:r w:rsidR="00BC5C7E" w:rsidRPr="00B21AA3">
              <w:rPr>
                <w:sz w:val="20"/>
              </w:rPr>
              <w:t>Обеспечение  деятельности областного</w:t>
            </w:r>
            <w:r w:rsidR="00C2510C" w:rsidRPr="00B21AA3">
              <w:rPr>
                <w:sz w:val="20"/>
              </w:rPr>
              <w:t xml:space="preserve"> центр</w:t>
            </w:r>
            <w:r w:rsidR="00BC5C7E" w:rsidRPr="00B21AA3">
              <w:rPr>
                <w:sz w:val="20"/>
              </w:rPr>
              <w:t>а</w:t>
            </w:r>
            <w:r w:rsidR="00C2510C" w:rsidRPr="00B21AA3">
              <w:rPr>
                <w:sz w:val="20"/>
              </w:rPr>
              <w:t xml:space="preserve"> народных художественных промыслов, всего,</w:t>
            </w:r>
          </w:p>
          <w:p w:rsidR="00C2510C" w:rsidRPr="00B21AA3" w:rsidRDefault="00C2510C" w:rsidP="00B847F2">
            <w:pPr>
              <w:ind w:left="-55" w:firstLine="0"/>
              <w:jc w:val="left"/>
              <w:rPr>
                <w:sz w:val="20"/>
              </w:rPr>
            </w:pPr>
            <w:r w:rsidRPr="00B21AA3">
              <w:rPr>
                <w:sz w:val="20"/>
              </w:rPr>
              <w:t>из них:</w:t>
            </w:r>
          </w:p>
        </w:tc>
        <w:tc>
          <w:tcPr>
            <w:tcW w:w="45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C2510C" w:rsidRPr="00B21AA3" w:rsidRDefault="00C2510C"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5.1.1.2.</w:t>
            </w:r>
          </w:p>
          <w:p w:rsidR="005D35E6" w:rsidRPr="00B21AA3" w:rsidRDefault="00CA1548" w:rsidP="000B0DAB">
            <w:pPr>
              <w:ind w:hanging="1"/>
              <w:jc w:val="center"/>
              <w:rPr>
                <w:sz w:val="20"/>
              </w:rPr>
            </w:pPr>
            <w:r w:rsidRPr="00B21AA3">
              <w:rPr>
                <w:sz w:val="20"/>
              </w:rPr>
              <w:t xml:space="preserve">5.1.2.2, </w:t>
            </w:r>
            <w:r w:rsidR="000B0DAB" w:rsidRPr="00B21AA3">
              <w:rPr>
                <w:sz w:val="20"/>
              </w:rPr>
              <w:br/>
            </w:r>
            <w:r w:rsidRPr="00B21AA3">
              <w:rPr>
                <w:sz w:val="20"/>
              </w:rPr>
              <w:t>5.1.4.1,</w:t>
            </w:r>
            <w:r w:rsidR="000B0DAB" w:rsidRPr="00B21AA3">
              <w:rPr>
                <w:sz w:val="20"/>
              </w:rPr>
              <w:br/>
            </w:r>
            <w:r w:rsidRPr="00B21AA3">
              <w:rPr>
                <w:sz w:val="20"/>
              </w:rPr>
              <w:t>5.1.5.1,</w:t>
            </w:r>
            <w:r w:rsidR="000B0DAB" w:rsidRPr="00B21AA3">
              <w:rPr>
                <w:sz w:val="20"/>
              </w:rPr>
              <w:br/>
            </w:r>
            <w:r w:rsidR="005D35E6" w:rsidRPr="00B21AA3">
              <w:rPr>
                <w:sz w:val="20"/>
              </w:rPr>
              <w:t>5.1.5.2</w:t>
            </w:r>
          </w:p>
        </w:tc>
      </w:tr>
      <w:tr w:rsidR="009B0EAD" w:rsidRPr="00B21AA3" w:rsidTr="00A309A4">
        <w:trPr>
          <w:trHeight w:val="68"/>
        </w:trPr>
        <w:tc>
          <w:tcPr>
            <w:tcW w:w="264" w:type="pct"/>
            <w:tcBorders>
              <w:top w:val="single" w:sz="4" w:space="0" w:color="auto"/>
              <w:left w:val="single" w:sz="4" w:space="0" w:color="auto"/>
              <w:bottom w:val="single" w:sz="4" w:space="0" w:color="auto"/>
              <w:right w:val="single" w:sz="4" w:space="0" w:color="auto"/>
            </w:tcBorders>
            <w:shd w:val="clear" w:color="auto" w:fill="auto"/>
          </w:tcPr>
          <w:p w:rsidR="00C2510C" w:rsidRPr="00B21AA3" w:rsidRDefault="00D83FF1" w:rsidP="008F3F57">
            <w:pPr>
              <w:spacing w:after="200" w:line="276" w:lineRule="auto"/>
              <w:ind w:left="-108" w:right="-188" w:firstLine="0"/>
              <w:contextualSpacing/>
              <w:jc w:val="center"/>
              <w:rPr>
                <w:sz w:val="20"/>
              </w:rPr>
            </w:pPr>
            <w:r w:rsidRPr="00B21AA3">
              <w:rPr>
                <w:sz w:val="20"/>
              </w:rPr>
              <w:t>189-12</w:t>
            </w:r>
            <w:r w:rsidR="00C2510C"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C2510C" w:rsidRPr="00B21AA3" w:rsidRDefault="00C2510C" w:rsidP="00D04B48">
            <w:pPr>
              <w:ind w:firstLine="0"/>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firstLine="0"/>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tcPr>
          <w:p w:rsidR="00C2510C" w:rsidRPr="00B21AA3" w:rsidRDefault="00C2510C" w:rsidP="00C2510C">
            <w:pPr>
              <w:ind w:hanging="1"/>
              <w:jc w:val="center"/>
              <w:rPr>
                <w:sz w:val="20"/>
              </w:rPr>
            </w:pPr>
          </w:p>
        </w:tc>
      </w:tr>
      <w:tr w:rsidR="009B0EAD" w:rsidRPr="00B21AA3" w:rsidTr="00A309A4">
        <w:trPr>
          <w:trHeight w:val="697"/>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189-13</w:t>
            </w:r>
            <w:r w:rsidR="00C2510C"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D35E6" w:rsidP="00973F23">
            <w:pPr>
              <w:ind w:left="-55" w:firstLine="0"/>
              <w:jc w:val="left"/>
              <w:rPr>
                <w:sz w:val="20"/>
              </w:rPr>
            </w:pPr>
            <w:r w:rsidRPr="00B21AA3">
              <w:rPr>
                <w:sz w:val="20"/>
              </w:rPr>
              <w:t xml:space="preserve">Мероприятие </w:t>
            </w:r>
            <w:r w:rsidR="00576044" w:rsidRPr="00B21AA3">
              <w:rPr>
                <w:sz w:val="20"/>
              </w:rPr>
              <w:t>3.</w:t>
            </w:r>
            <w:r w:rsidR="00894AA7" w:rsidRPr="00B21AA3">
              <w:rPr>
                <w:sz w:val="20"/>
              </w:rPr>
              <w:t xml:space="preserve"> </w:t>
            </w:r>
            <w:r w:rsidR="00894AA7" w:rsidRPr="00C26C27">
              <w:rPr>
                <w:sz w:val="20"/>
              </w:rPr>
              <w:t>Предоставление субсиди</w:t>
            </w:r>
            <w:r w:rsidR="00973F23" w:rsidRPr="00C26C27">
              <w:rPr>
                <w:sz w:val="20"/>
              </w:rPr>
              <w:t>й</w:t>
            </w:r>
            <w:r w:rsidR="00576044" w:rsidRPr="00C26C27">
              <w:rPr>
                <w:sz w:val="20"/>
              </w:rPr>
              <w:t xml:space="preserve"> </w:t>
            </w:r>
            <w:r w:rsidR="006D7D7D" w:rsidRPr="00C26C27">
              <w:rPr>
                <w:sz w:val="20"/>
              </w:rPr>
              <w:t xml:space="preserve">организациям </w:t>
            </w:r>
            <w:r w:rsidR="00894AA7" w:rsidRPr="00C26C27">
              <w:rPr>
                <w:sz w:val="20"/>
              </w:rPr>
              <w:t>народных художественных промыслов</w:t>
            </w:r>
            <w:r w:rsidR="00973F23" w:rsidRPr="00C26C27">
              <w:rPr>
                <w:sz w:val="20"/>
              </w:rPr>
              <w:t xml:space="preserve"> Свердловской области на поддержку производства изделий </w:t>
            </w:r>
            <w:r w:rsidR="00973F23" w:rsidRPr="00C26C27">
              <w:rPr>
                <w:sz w:val="20"/>
              </w:rPr>
              <w:lastRenderedPageBreak/>
              <w:t>народных художественных промыслов</w:t>
            </w:r>
            <w:r w:rsidR="00576044" w:rsidRPr="00B21AA3">
              <w:rPr>
                <w:sz w:val="20"/>
              </w:rPr>
              <w:t>, всего,</w:t>
            </w:r>
            <w:r w:rsidR="00576044" w:rsidRPr="00B21AA3">
              <w:rPr>
                <w:sz w:val="20"/>
              </w:rPr>
              <w:br/>
              <w:t>из них:</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lastRenderedPageBreak/>
              <w:t>42 000,0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6 000,0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0B0DAB">
            <w:pPr>
              <w:ind w:firstLine="0"/>
              <w:jc w:val="center"/>
              <w:rPr>
                <w:sz w:val="20"/>
              </w:rPr>
            </w:pPr>
            <w:r w:rsidRPr="00B21AA3">
              <w:rPr>
                <w:sz w:val="20"/>
              </w:rPr>
              <w:t>5.1.1.1,</w:t>
            </w:r>
            <w:r w:rsidR="000B0DAB" w:rsidRPr="00B21AA3">
              <w:rPr>
                <w:sz w:val="20"/>
              </w:rPr>
              <w:br/>
            </w:r>
            <w:r w:rsidRPr="00B21AA3">
              <w:rPr>
                <w:sz w:val="20"/>
              </w:rPr>
              <w:t>5.1.1.3</w:t>
            </w: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189-14</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21 000,0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40"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189-15</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внебюджетные источники</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21 000,0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3 000,0</w:t>
            </w:r>
          </w:p>
        </w:tc>
        <w:tc>
          <w:tcPr>
            <w:tcW w:w="340"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p>
        </w:tc>
      </w:tr>
      <w:tr w:rsidR="009B0EAD" w:rsidRPr="00B21AA3" w:rsidTr="00A309A4">
        <w:trPr>
          <w:trHeight w:val="1275"/>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189-16</w:t>
            </w:r>
            <w:r w:rsidR="00650146"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D35E6" w:rsidP="00B847F2">
            <w:pPr>
              <w:ind w:left="-55" w:firstLine="0"/>
              <w:jc w:val="left"/>
              <w:rPr>
                <w:sz w:val="20"/>
              </w:rPr>
            </w:pPr>
            <w:r w:rsidRPr="00B21AA3">
              <w:rPr>
                <w:sz w:val="20"/>
              </w:rPr>
              <w:t xml:space="preserve">Мероприятие </w:t>
            </w:r>
            <w:r w:rsidR="00576044" w:rsidRPr="00B21AA3">
              <w:rPr>
                <w:sz w:val="20"/>
              </w:rPr>
              <w:t>4. Формирование и ведение реестра субъектов народных художественных промыслов, всего,</w:t>
            </w:r>
            <w:r w:rsidR="00576044" w:rsidRPr="00B21AA3">
              <w:rPr>
                <w:sz w:val="20"/>
              </w:rPr>
              <w:br/>
              <w:t>из них:</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r w:rsidRPr="00B21AA3">
              <w:rPr>
                <w:sz w:val="20"/>
              </w:rPr>
              <w:t>5.1.1.1</w:t>
            </w: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189-17</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204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189-18</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D35E6" w:rsidP="00B847F2">
            <w:pPr>
              <w:ind w:left="-55" w:firstLine="0"/>
              <w:jc w:val="left"/>
              <w:rPr>
                <w:sz w:val="20"/>
              </w:rPr>
            </w:pPr>
            <w:r w:rsidRPr="00B21AA3">
              <w:rPr>
                <w:bCs/>
                <w:sz w:val="20"/>
              </w:rPr>
              <w:t xml:space="preserve">Мероприятие </w:t>
            </w:r>
            <w:r w:rsidR="00576044" w:rsidRPr="00B21AA3">
              <w:rPr>
                <w:bCs/>
                <w:sz w:val="20"/>
              </w:rPr>
              <w:t>5.</w:t>
            </w:r>
            <w:r w:rsidR="00576044" w:rsidRPr="00B21AA3">
              <w:rPr>
                <w:sz w:val="20"/>
              </w:rPr>
              <w:t xml:space="preserve"> Формирование и ведение реестра изделий народных художественных промыслов</w:t>
            </w:r>
            <w:r w:rsidR="00F6312B" w:rsidRPr="00B21AA3">
              <w:rPr>
                <w:sz w:val="20"/>
              </w:rPr>
              <w:t>,</w:t>
            </w:r>
            <w:r w:rsidR="00576044" w:rsidRPr="00B21AA3">
              <w:rPr>
                <w:sz w:val="20"/>
              </w:rPr>
              <w:t xml:space="preserve"> признанн</w:t>
            </w:r>
            <w:r w:rsidR="00F6312B" w:rsidRPr="00B21AA3">
              <w:rPr>
                <w:sz w:val="20"/>
              </w:rPr>
              <w:t>ых</w:t>
            </w:r>
            <w:r w:rsidR="00576044" w:rsidRPr="00B21AA3">
              <w:rPr>
                <w:sz w:val="20"/>
              </w:rPr>
              <w:t xml:space="preserve"> художественн</w:t>
            </w:r>
            <w:r w:rsidR="00F6312B" w:rsidRPr="00B21AA3">
              <w:rPr>
                <w:sz w:val="20"/>
              </w:rPr>
              <w:t>ым</w:t>
            </w:r>
            <w:r w:rsidR="00576044" w:rsidRPr="00B21AA3">
              <w:rPr>
                <w:sz w:val="20"/>
              </w:rPr>
              <w:t xml:space="preserve"> достоинств</w:t>
            </w:r>
            <w:r w:rsidR="00F6312B" w:rsidRPr="00B21AA3">
              <w:rPr>
                <w:sz w:val="20"/>
              </w:rPr>
              <w:t>ом</w:t>
            </w:r>
            <w:r w:rsidR="00576044" w:rsidRPr="00B21AA3">
              <w:rPr>
                <w:sz w:val="20"/>
              </w:rPr>
              <w:t xml:space="preserve"> Свердловской области, всего,</w:t>
            </w:r>
            <w:r w:rsidR="00576044" w:rsidRPr="00B21AA3">
              <w:rPr>
                <w:sz w:val="20"/>
              </w:rPr>
              <w:br/>
              <w:t>из них:</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r w:rsidRPr="00B21AA3">
              <w:rPr>
                <w:sz w:val="20"/>
              </w:rPr>
              <w:t>5.1.1.1</w:t>
            </w: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189-19</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2265"/>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t>189-20</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6C52C4" w:rsidRPr="00B21AA3" w:rsidRDefault="005D35E6" w:rsidP="00B847F2">
            <w:pPr>
              <w:ind w:left="-55" w:firstLine="0"/>
              <w:jc w:val="left"/>
              <w:rPr>
                <w:sz w:val="20"/>
              </w:rPr>
            </w:pPr>
            <w:r w:rsidRPr="00B21AA3">
              <w:rPr>
                <w:sz w:val="20"/>
              </w:rPr>
              <w:t>Мероприятие</w:t>
            </w:r>
            <w:r w:rsidRPr="00B21AA3">
              <w:rPr>
                <w:bCs/>
                <w:sz w:val="20"/>
              </w:rPr>
              <w:t xml:space="preserve"> </w:t>
            </w:r>
            <w:r w:rsidR="00576044" w:rsidRPr="00B21AA3">
              <w:rPr>
                <w:bCs/>
                <w:sz w:val="20"/>
              </w:rPr>
              <w:t>6.</w:t>
            </w:r>
            <w:r w:rsidR="00576044" w:rsidRPr="00B21AA3">
              <w:rPr>
                <w:sz w:val="20"/>
              </w:rPr>
              <w:t xml:space="preserve"> </w:t>
            </w:r>
          </w:p>
          <w:p w:rsidR="00576044" w:rsidRPr="00B21AA3" w:rsidRDefault="006C52C4" w:rsidP="00B847F2">
            <w:pPr>
              <w:ind w:left="-55" w:firstLine="0"/>
              <w:jc w:val="left"/>
              <w:rPr>
                <w:sz w:val="20"/>
              </w:rPr>
            </w:pPr>
            <w:r w:rsidRPr="00B21AA3">
              <w:rPr>
                <w:sz w:val="20"/>
              </w:rPr>
              <w:t>Предоставление п</w:t>
            </w:r>
            <w:r w:rsidR="00576044" w:rsidRPr="00B21AA3">
              <w:rPr>
                <w:sz w:val="20"/>
              </w:rPr>
              <w:t>реми</w:t>
            </w:r>
            <w:r w:rsidRPr="00B21AA3">
              <w:rPr>
                <w:sz w:val="20"/>
              </w:rPr>
              <w:t>й</w:t>
            </w:r>
            <w:r w:rsidR="00576044" w:rsidRPr="00B21AA3">
              <w:rPr>
                <w:sz w:val="20"/>
              </w:rPr>
              <w:t xml:space="preserve"> Губернатора Свердловской области лицам, которым присвоены специальные звания «Мастер народных художественных промыслов Свердловской области» и «Хранитель народных художественных промыслов»</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2 800,0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DF5208">
            <w:pPr>
              <w:ind w:firstLine="0"/>
              <w:jc w:val="center"/>
              <w:rPr>
                <w:sz w:val="20"/>
              </w:rPr>
            </w:pPr>
            <w:r w:rsidRPr="00B21AA3">
              <w:rPr>
                <w:sz w:val="20"/>
              </w:rPr>
              <w:t>5.1.</w:t>
            </w:r>
            <w:r w:rsidR="00DF5208" w:rsidRPr="00B21AA3">
              <w:rPr>
                <w:sz w:val="20"/>
              </w:rPr>
              <w:t>5</w:t>
            </w:r>
            <w:r w:rsidRPr="00B21AA3">
              <w:rPr>
                <w:sz w:val="20"/>
              </w:rPr>
              <w:t>.</w:t>
            </w:r>
            <w:r w:rsidR="00DF5208" w:rsidRPr="00B21AA3">
              <w:rPr>
                <w:sz w:val="20"/>
              </w:rPr>
              <w:t>3</w:t>
            </w: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hideMark/>
          </w:tcPr>
          <w:p w:rsidR="00576044" w:rsidRPr="00B21AA3" w:rsidRDefault="00D83FF1" w:rsidP="008F3F57">
            <w:pPr>
              <w:spacing w:after="200" w:line="276" w:lineRule="auto"/>
              <w:ind w:left="-108" w:right="-188" w:firstLine="0"/>
              <w:contextualSpacing/>
              <w:jc w:val="center"/>
              <w:rPr>
                <w:sz w:val="20"/>
              </w:rPr>
            </w:pPr>
            <w:r w:rsidRPr="00B21AA3">
              <w:rPr>
                <w:sz w:val="20"/>
              </w:rPr>
              <w:lastRenderedPageBreak/>
              <w:t>189-21</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2 800,0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400,0</w:t>
            </w:r>
          </w:p>
        </w:tc>
        <w:tc>
          <w:tcPr>
            <w:tcW w:w="340" w:type="pct"/>
            <w:tcBorders>
              <w:top w:val="single" w:sz="4" w:space="0" w:color="auto"/>
              <w:left w:val="nil"/>
              <w:bottom w:val="single" w:sz="4" w:space="0" w:color="auto"/>
              <w:right w:val="single" w:sz="4" w:space="0" w:color="auto"/>
            </w:tcBorders>
            <w:shd w:val="clear" w:color="auto" w:fill="auto"/>
            <w:hideMark/>
          </w:tcPr>
          <w:p w:rsidR="00576044" w:rsidRPr="00B21AA3" w:rsidRDefault="00576044" w:rsidP="00A57071">
            <w:pPr>
              <w:ind w:firstLine="0"/>
              <w:jc w:val="center"/>
              <w:rPr>
                <w:sz w:val="20"/>
              </w:rPr>
            </w:pPr>
          </w:p>
        </w:tc>
      </w:tr>
      <w:tr w:rsidR="009B0EAD" w:rsidRPr="00B21AA3" w:rsidTr="00A309A4">
        <w:trPr>
          <w:trHeight w:val="300"/>
        </w:trPr>
        <w:tc>
          <w:tcPr>
            <w:tcW w:w="264" w:type="pct"/>
            <w:tcBorders>
              <w:top w:val="single" w:sz="4" w:space="0" w:color="auto"/>
              <w:left w:val="single" w:sz="4" w:space="0" w:color="auto"/>
              <w:bottom w:val="single" w:sz="4" w:space="0" w:color="auto"/>
              <w:right w:val="single" w:sz="4" w:space="0" w:color="auto"/>
            </w:tcBorders>
            <w:shd w:val="clear" w:color="auto" w:fill="auto"/>
          </w:tcPr>
          <w:p w:rsidR="00576044" w:rsidRPr="00B21AA3" w:rsidRDefault="00D83FF1" w:rsidP="008F3F57">
            <w:pPr>
              <w:spacing w:after="200" w:line="276" w:lineRule="auto"/>
              <w:ind w:left="-108" w:right="-188" w:firstLine="0"/>
              <w:contextualSpacing/>
              <w:jc w:val="center"/>
              <w:rPr>
                <w:sz w:val="20"/>
              </w:rPr>
            </w:pPr>
            <w:r w:rsidRPr="00B21AA3">
              <w:rPr>
                <w:sz w:val="20"/>
              </w:rPr>
              <w:t>189-22</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576044" w:rsidRPr="00B21AA3" w:rsidRDefault="005D35E6" w:rsidP="00B847F2">
            <w:pPr>
              <w:ind w:left="-55" w:firstLine="0"/>
              <w:jc w:val="left"/>
              <w:rPr>
                <w:sz w:val="20"/>
              </w:rPr>
            </w:pPr>
            <w:r w:rsidRPr="00B21AA3">
              <w:rPr>
                <w:sz w:val="20"/>
              </w:rPr>
              <w:t xml:space="preserve">Мероприятие </w:t>
            </w:r>
            <w:r w:rsidR="00576044" w:rsidRPr="00B21AA3">
              <w:rPr>
                <w:sz w:val="20"/>
              </w:rPr>
              <w:t>7.</w:t>
            </w:r>
          </w:p>
          <w:p w:rsidR="00576044" w:rsidRPr="00B21AA3" w:rsidRDefault="00576044" w:rsidP="00B847F2">
            <w:pPr>
              <w:ind w:left="-55" w:firstLine="0"/>
              <w:jc w:val="left"/>
              <w:rPr>
                <w:sz w:val="20"/>
              </w:rPr>
            </w:pPr>
            <w:r w:rsidRPr="00B21AA3">
              <w:rPr>
                <w:sz w:val="20"/>
              </w:rPr>
              <w:t>Поддержка народных художественных промыслов в Свердловской области</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154 910,0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40"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r w:rsidRPr="00B21AA3">
              <w:rPr>
                <w:sz w:val="20"/>
              </w:rPr>
              <w:t>5.1.1.1</w:t>
            </w:r>
            <w:r w:rsidR="00505AB2" w:rsidRPr="00B21AA3">
              <w:rPr>
                <w:sz w:val="20"/>
              </w:rPr>
              <w:t>–</w:t>
            </w:r>
            <w:r w:rsidRPr="00B21AA3">
              <w:rPr>
                <w:sz w:val="20"/>
              </w:rPr>
              <w:t>5.1.1.3</w:t>
            </w:r>
            <w:r w:rsidR="0035647B" w:rsidRPr="00B21AA3">
              <w:rPr>
                <w:sz w:val="20"/>
              </w:rPr>
              <w:t>,</w:t>
            </w:r>
          </w:p>
          <w:p w:rsidR="00576044" w:rsidRPr="00B21AA3" w:rsidRDefault="00CA1548" w:rsidP="00CA1548">
            <w:pPr>
              <w:ind w:firstLine="0"/>
              <w:jc w:val="center"/>
              <w:rPr>
                <w:sz w:val="20"/>
              </w:rPr>
            </w:pPr>
            <w:r w:rsidRPr="00B21AA3">
              <w:rPr>
                <w:sz w:val="20"/>
              </w:rPr>
              <w:t>5.1.2.1,</w:t>
            </w:r>
            <w:r w:rsidR="000B0DAB" w:rsidRPr="00B21AA3">
              <w:rPr>
                <w:sz w:val="20"/>
              </w:rPr>
              <w:br/>
            </w:r>
            <w:r w:rsidR="00576044" w:rsidRPr="00B21AA3">
              <w:rPr>
                <w:sz w:val="20"/>
              </w:rPr>
              <w:t>5.1.2.2</w:t>
            </w:r>
            <w:r w:rsidR="0035647B" w:rsidRPr="00B21AA3">
              <w:rPr>
                <w:sz w:val="20"/>
              </w:rPr>
              <w:t>,</w:t>
            </w:r>
          </w:p>
          <w:p w:rsidR="00576044" w:rsidRPr="00B21AA3" w:rsidRDefault="00CA1548" w:rsidP="00CA1548">
            <w:pPr>
              <w:ind w:firstLine="0"/>
              <w:jc w:val="center"/>
              <w:rPr>
                <w:sz w:val="20"/>
              </w:rPr>
            </w:pPr>
            <w:r w:rsidRPr="00B21AA3">
              <w:rPr>
                <w:sz w:val="20"/>
              </w:rPr>
              <w:t>5.1.3.1,</w:t>
            </w:r>
            <w:r w:rsidR="000B0DAB" w:rsidRPr="00B21AA3">
              <w:rPr>
                <w:sz w:val="20"/>
              </w:rPr>
              <w:br/>
            </w:r>
            <w:r w:rsidR="00576044" w:rsidRPr="00B21AA3">
              <w:rPr>
                <w:sz w:val="20"/>
              </w:rPr>
              <w:t>5.1.3.2</w:t>
            </w:r>
          </w:p>
          <w:p w:rsidR="00576044" w:rsidRPr="00B21AA3" w:rsidRDefault="00505AB2" w:rsidP="00A57071">
            <w:pPr>
              <w:ind w:firstLine="0"/>
              <w:jc w:val="center"/>
              <w:rPr>
                <w:sz w:val="20"/>
              </w:rPr>
            </w:pPr>
            <w:r w:rsidRPr="00B21AA3">
              <w:rPr>
                <w:sz w:val="20"/>
              </w:rPr>
              <w:t>5.1.4.1</w:t>
            </w:r>
          </w:p>
          <w:p w:rsidR="0035647B" w:rsidRPr="00B21AA3" w:rsidRDefault="00576044" w:rsidP="00A57071">
            <w:pPr>
              <w:ind w:firstLine="0"/>
              <w:jc w:val="center"/>
              <w:rPr>
                <w:sz w:val="20"/>
              </w:rPr>
            </w:pPr>
            <w:r w:rsidRPr="00B21AA3">
              <w:rPr>
                <w:sz w:val="20"/>
              </w:rPr>
              <w:t>5.1.5.1</w:t>
            </w:r>
            <w:r w:rsidR="0035647B" w:rsidRPr="00B21AA3">
              <w:rPr>
                <w:sz w:val="20"/>
              </w:rPr>
              <w:t>,</w:t>
            </w:r>
          </w:p>
          <w:p w:rsidR="00576044" w:rsidRPr="00B21AA3" w:rsidRDefault="00DF5208" w:rsidP="00A57071">
            <w:pPr>
              <w:ind w:firstLine="0"/>
              <w:jc w:val="center"/>
              <w:rPr>
                <w:sz w:val="20"/>
              </w:rPr>
            </w:pPr>
            <w:r w:rsidRPr="00B21AA3">
              <w:rPr>
                <w:sz w:val="20"/>
              </w:rPr>
              <w:t>5.1.5.2</w:t>
            </w:r>
          </w:p>
          <w:p w:rsidR="00576044" w:rsidRPr="00B21AA3" w:rsidRDefault="00576044" w:rsidP="00A57071">
            <w:pPr>
              <w:ind w:firstLine="0"/>
              <w:jc w:val="center"/>
              <w:rPr>
                <w:sz w:val="20"/>
              </w:rPr>
            </w:pPr>
            <w:r w:rsidRPr="00B21AA3">
              <w:rPr>
                <w:sz w:val="20"/>
              </w:rPr>
              <w:t>5.1.6.1</w:t>
            </w:r>
          </w:p>
        </w:tc>
      </w:tr>
      <w:tr w:rsidR="009B0EAD" w:rsidRPr="00B21AA3" w:rsidTr="00A309A4">
        <w:trPr>
          <w:trHeight w:val="321"/>
        </w:trPr>
        <w:tc>
          <w:tcPr>
            <w:tcW w:w="264" w:type="pct"/>
            <w:tcBorders>
              <w:top w:val="single" w:sz="4" w:space="0" w:color="auto"/>
              <w:left w:val="single" w:sz="4" w:space="0" w:color="auto"/>
              <w:bottom w:val="single" w:sz="4" w:space="0" w:color="auto"/>
              <w:right w:val="single" w:sz="4" w:space="0" w:color="auto"/>
            </w:tcBorders>
            <w:shd w:val="clear" w:color="auto" w:fill="auto"/>
          </w:tcPr>
          <w:p w:rsidR="00576044" w:rsidRPr="00B21AA3" w:rsidRDefault="00D83FF1" w:rsidP="008F3F57">
            <w:pPr>
              <w:spacing w:after="200" w:line="276" w:lineRule="auto"/>
              <w:ind w:left="-108" w:right="-188" w:firstLine="0"/>
              <w:contextualSpacing/>
              <w:jc w:val="center"/>
              <w:rPr>
                <w:sz w:val="20"/>
              </w:rPr>
            </w:pPr>
            <w:r w:rsidRPr="00B21AA3">
              <w:rPr>
                <w:sz w:val="20"/>
              </w:rPr>
              <w:t>189-23</w:t>
            </w:r>
            <w:r w:rsidR="00A57071" w:rsidRPr="00B21AA3">
              <w:rPr>
                <w:sz w:val="20"/>
              </w:rPr>
              <w:t>.</w:t>
            </w:r>
          </w:p>
        </w:tc>
        <w:tc>
          <w:tcPr>
            <w:tcW w:w="8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B847F2">
            <w:pPr>
              <w:ind w:left="-55" w:firstLine="0"/>
              <w:jc w:val="left"/>
              <w:rPr>
                <w:sz w:val="20"/>
              </w:rPr>
            </w:pPr>
            <w:r w:rsidRPr="00B21AA3">
              <w:rPr>
                <w:sz w:val="20"/>
              </w:rPr>
              <w:t>областной бюджет</w:t>
            </w:r>
          </w:p>
        </w:tc>
        <w:tc>
          <w:tcPr>
            <w:tcW w:w="45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154 910,0</w:t>
            </w:r>
          </w:p>
        </w:tc>
        <w:tc>
          <w:tcPr>
            <w:tcW w:w="35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0,0</w:t>
            </w:r>
          </w:p>
        </w:tc>
        <w:tc>
          <w:tcPr>
            <w:tcW w:w="411"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405"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9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7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87"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76"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419"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hanging="1"/>
              <w:jc w:val="center"/>
              <w:rPr>
                <w:sz w:val="20"/>
              </w:rPr>
            </w:pPr>
            <w:r w:rsidRPr="00B21AA3">
              <w:rPr>
                <w:sz w:val="20"/>
              </w:rPr>
              <w:t>22 130,0</w:t>
            </w:r>
          </w:p>
        </w:tc>
        <w:tc>
          <w:tcPr>
            <w:tcW w:w="340" w:type="pct"/>
            <w:tcBorders>
              <w:top w:val="single" w:sz="4" w:space="0" w:color="auto"/>
              <w:left w:val="nil"/>
              <w:bottom w:val="single" w:sz="4" w:space="0" w:color="auto"/>
              <w:right w:val="single" w:sz="4" w:space="0" w:color="auto"/>
            </w:tcBorders>
            <w:shd w:val="clear" w:color="auto" w:fill="auto"/>
          </w:tcPr>
          <w:p w:rsidR="00576044" w:rsidRPr="00B21AA3" w:rsidRDefault="00576044" w:rsidP="00A57071">
            <w:pPr>
              <w:ind w:firstLine="0"/>
              <w:jc w:val="center"/>
              <w:rPr>
                <w:sz w:val="20"/>
              </w:rPr>
            </w:pPr>
          </w:p>
        </w:tc>
      </w:tr>
    </w:tbl>
    <w:p w:rsidR="00AB02F5" w:rsidRPr="00B21AA3" w:rsidRDefault="00AB02F5">
      <w:pPr>
        <w:rPr>
          <w:sz w:val="2"/>
          <w:szCs w:val="2"/>
        </w:rPr>
      </w:pPr>
    </w:p>
    <w:tbl>
      <w:tblPr>
        <w:tblW w:w="4874" w:type="pct"/>
        <w:tblInd w:w="204" w:type="dxa"/>
        <w:tblLayout w:type="fixed"/>
        <w:tblCellMar>
          <w:top w:w="102" w:type="dxa"/>
          <w:left w:w="62" w:type="dxa"/>
          <w:bottom w:w="102" w:type="dxa"/>
          <w:right w:w="62" w:type="dxa"/>
        </w:tblCellMar>
        <w:tblLook w:val="0000" w:firstRow="0" w:lastRow="0" w:firstColumn="0" w:lastColumn="0" w:noHBand="0" w:noVBand="0"/>
      </w:tblPr>
      <w:tblGrid>
        <w:gridCol w:w="786"/>
        <w:gridCol w:w="2744"/>
        <w:gridCol w:w="940"/>
        <w:gridCol w:w="39"/>
        <w:gridCol w:w="1044"/>
        <w:gridCol w:w="89"/>
        <w:gridCol w:w="809"/>
        <w:gridCol w:w="42"/>
        <w:gridCol w:w="1452"/>
        <w:gridCol w:w="101"/>
        <w:gridCol w:w="1214"/>
        <w:gridCol w:w="36"/>
        <w:gridCol w:w="1074"/>
        <w:gridCol w:w="1044"/>
        <w:gridCol w:w="1407"/>
        <w:gridCol w:w="15"/>
        <w:gridCol w:w="1178"/>
        <w:gridCol w:w="74"/>
        <w:gridCol w:w="788"/>
      </w:tblGrid>
      <w:tr w:rsidR="00F828B4" w:rsidRPr="00B21AA3" w:rsidTr="00AB02F5">
        <w:tc>
          <w:tcPr>
            <w:tcW w:w="264" w:type="pct"/>
            <w:tcBorders>
              <w:top w:val="single" w:sz="4" w:space="0" w:color="000000"/>
              <w:left w:val="single" w:sz="4" w:space="0" w:color="000000"/>
              <w:bottom w:val="single" w:sz="4" w:space="0" w:color="000000"/>
            </w:tcBorders>
            <w:shd w:val="clear" w:color="auto" w:fill="auto"/>
          </w:tcPr>
          <w:p w:rsidR="00F828B4" w:rsidRPr="00B21AA3" w:rsidRDefault="00F828B4" w:rsidP="00C2510C">
            <w:pPr>
              <w:widowControl w:val="0"/>
              <w:autoSpaceDE w:val="0"/>
              <w:autoSpaceDN w:val="0"/>
              <w:snapToGrid w:val="0"/>
              <w:ind w:firstLine="0"/>
              <w:jc w:val="center"/>
              <w:rPr>
                <w:sz w:val="20"/>
              </w:rPr>
            </w:pPr>
            <w:r w:rsidRPr="00B21AA3">
              <w:rPr>
                <w:sz w:val="20"/>
              </w:rPr>
              <w:t>221.</w:t>
            </w:r>
          </w:p>
        </w:tc>
        <w:tc>
          <w:tcPr>
            <w:tcW w:w="4736" w:type="pct"/>
            <w:gridSpan w:val="18"/>
            <w:tcBorders>
              <w:top w:val="single" w:sz="4" w:space="0" w:color="000000"/>
              <w:left w:val="single" w:sz="4" w:space="0" w:color="000000"/>
              <w:bottom w:val="single" w:sz="4" w:space="0" w:color="000000"/>
              <w:right w:val="single" w:sz="4" w:space="0" w:color="000000"/>
            </w:tcBorders>
            <w:shd w:val="clear" w:color="auto" w:fill="auto"/>
          </w:tcPr>
          <w:p w:rsidR="00F828B4" w:rsidRPr="00B21AA3" w:rsidRDefault="00F828B4" w:rsidP="00C2510C">
            <w:pPr>
              <w:widowControl w:val="0"/>
              <w:autoSpaceDE w:val="0"/>
              <w:autoSpaceDN w:val="0"/>
              <w:ind w:firstLine="0"/>
              <w:jc w:val="center"/>
              <w:rPr>
                <w:sz w:val="20"/>
              </w:rPr>
            </w:pPr>
            <w:r w:rsidRPr="00B21AA3">
              <w:rPr>
                <w:sz w:val="20"/>
              </w:rPr>
              <w:t xml:space="preserve">Координатор-исполнитель </w:t>
            </w:r>
            <w:r w:rsidR="005A2864" w:rsidRPr="00B21AA3">
              <w:rPr>
                <w:sz w:val="20"/>
              </w:rPr>
              <w:t>–</w:t>
            </w:r>
            <w:r w:rsidRPr="00B21AA3">
              <w:rPr>
                <w:sz w:val="20"/>
              </w:rPr>
              <w:t xml:space="preserve"> Министерство общего и профессионального образования Свердловской области</w:t>
            </w:r>
          </w:p>
          <w:p w:rsidR="00F828B4" w:rsidRPr="00B21AA3" w:rsidRDefault="00F828B4" w:rsidP="00C2510C">
            <w:pPr>
              <w:widowControl w:val="0"/>
              <w:autoSpaceDE w:val="0"/>
              <w:autoSpaceDN w:val="0"/>
              <w:ind w:firstLine="0"/>
              <w:jc w:val="center"/>
              <w:rPr>
                <w:sz w:val="20"/>
              </w:rPr>
            </w:pPr>
            <w:r w:rsidRPr="00B21AA3">
              <w:rPr>
                <w:sz w:val="20"/>
              </w:rPr>
              <w:t xml:space="preserve">Координатор-исполнитель </w:t>
            </w:r>
            <w:r w:rsidR="005A2864" w:rsidRPr="00B21AA3">
              <w:rPr>
                <w:sz w:val="20"/>
              </w:rPr>
              <w:t>–</w:t>
            </w:r>
            <w:r w:rsidRPr="00B21AA3">
              <w:rPr>
                <w:sz w:val="20"/>
              </w:rPr>
              <w:t xml:space="preserve"> Министерство культуры Свердловской области</w:t>
            </w:r>
          </w:p>
        </w:tc>
      </w:tr>
      <w:tr w:rsidR="009B0EAD" w:rsidRPr="00B21AA3" w:rsidTr="00AB02F5">
        <w:tc>
          <w:tcPr>
            <w:tcW w:w="264" w:type="pct"/>
            <w:tcBorders>
              <w:top w:val="single" w:sz="4" w:space="0" w:color="000000"/>
              <w:left w:val="single" w:sz="4" w:space="0" w:color="000000"/>
              <w:bottom w:val="single" w:sz="4" w:space="0" w:color="000000"/>
            </w:tcBorders>
            <w:shd w:val="clear" w:color="auto" w:fill="auto"/>
          </w:tcPr>
          <w:p w:rsidR="00F828B4" w:rsidRPr="00B21AA3" w:rsidRDefault="00F828B4" w:rsidP="00C2510C">
            <w:pPr>
              <w:widowControl w:val="0"/>
              <w:autoSpaceDE w:val="0"/>
              <w:autoSpaceDN w:val="0"/>
              <w:snapToGrid w:val="0"/>
              <w:ind w:firstLine="0"/>
              <w:jc w:val="center"/>
              <w:rPr>
                <w:sz w:val="20"/>
              </w:rPr>
            </w:pPr>
            <w:r w:rsidRPr="00B21AA3">
              <w:rPr>
                <w:sz w:val="20"/>
              </w:rPr>
              <w:t>222.</w:t>
            </w:r>
          </w:p>
        </w:tc>
        <w:tc>
          <w:tcPr>
            <w:tcW w:w="922" w:type="pct"/>
            <w:tcBorders>
              <w:top w:val="single" w:sz="4" w:space="0" w:color="000000"/>
              <w:left w:val="single" w:sz="4" w:space="0" w:color="000000"/>
              <w:bottom w:val="single" w:sz="4" w:space="0" w:color="000000"/>
            </w:tcBorders>
            <w:shd w:val="clear" w:color="auto" w:fill="auto"/>
          </w:tcPr>
          <w:p w:rsidR="00F828B4" w:rsidRPr="00B21AA3" w:rsidRDefault="00A31A11" w:rsidP="00B847F2">
            <w:pPr>
              <w:ind w:left="3" w:firstLine="0"/>
              <w:jc w:val="left"/>
              <w:rPr>
                <w:sz w:val="20"/>
              </w:rPr>
            </w:pPr>
            <w:r w:rsidRPr="00B21AA3">
              <w:rPr>
                <w:sz w:val="20"/>
              </w:rPr>
              <w:t xml:space="preserve">Мероприятие </w:t>
            </w:r>
            <w:r w:rsidR="00936A1D" w:rsidRPr="00B21AA3">
              <w:rPr>
                <w:sz w:val="20"/>
              </w:rPr>
              <w:t>3</w:t>
            </w:r>
            <w:r w:rsidRPr="00B21AA3">
              <w:rPr>
                <w:sz w:val="20"/>
              </w:rPr>
              <w:t>8.</w:t>
            </w:r>
            <w:r w:rsidRPr="00B21AA3">
              <w:rPr>
                <w:sz w:val="20"/>
              </w:rPr>
              <w:br/>
            </w:r>
            <w:r w:rsidR="00F828B4" w:rsidRPr="00B21AA3">
              <w:rPr>
                <w:sz w:val="20"/>
              </w:rPr>
              <w:t>Развитие сотрудничества субъектов народных художественных промыслов Свердловской области с организациями, осуществляющими образовательную деятельность, с целью включения народных художественных промыслов в систему</w:t>
            </w:r>
            <w:r w:rsidR="00AB02F5" w:rsidRPr="00B21AA3">
              <w:rPr>
                <w:sz w:val="20"/>
              </w:rPr>
              <w:t xml:space="preserve"> профессионального образования</w:t>
            </w:r>
          </w:p>
        </w:tc>
        <w:tc>
          <w:tcPr>
            <w:tcW w:w="316"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94" w:type="pct"/>
            <w:gridSpan w:val="3"/>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286"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522"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08"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73"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78"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96"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290" w:type="pct"/>
            <w:gridSpan w:val="2"/>
            <w:tcBorders>
              <w:top w:val="single" w:sz="4" w:space="0" w:color="000000"/>
              <w:left w:val="single" w:sz="4" w:space="0" w:color="000000"/>
              <w:bottom w:val="single" w:sz="4" w:space="0" w:color="000000"/>
              <w:right w:val="single" w:sz="4" w:space="0" w:color="000000"/>
            </w:tcBorders>
            <w:shd w:val="clear" w:color="auto" w:fill="auto"/>
          </w:tcPr>
          <w:p w:rsidR="0035647B" w:rsidRPr="00B21AA3" w:rsidRDefault="0031299A" w:rsidP="0035647B">
            <w:pPr>
              <w:widowControl w:val="0"/>
              <w:autoSpaceDE w:val="0"/>
              <w:autoSpaceDN w:val="0"/>
              <w:snapToGrid w:val="0"/>
              <w:ind w:firstLine="0"/>
              <w:jc w:val="left"/>
              <w:rPr>
                <w:sz w:val="20"/>
              </w:rPr>
            </w:pPr>
            <w:r w:rsidRPr="00B21AA3">
              <w:rPr>
                <w:sz w:val="20"/>
              </w:rPr>
              <w:t>5.1.5.1</w:t>
            </w:r>
            <w:r w:rsidR="0035647B" w:rsidRPr="00B21AA3">
              <w:rPr>
                <w:sz w:val="20"/>
              </w:rPr>
              <w:t>,</w:t>
            </w:r>
          </w:p>
          <w:p w:rsidR="00F828B4" w:rsidRPr="00B21AA3" w:rsidRDefault="0031299A" w:rsidP="0035647B">
            <w:pPr>
              <w:widowControl w:val="0"/>
              <w:autoSpaceDE w:val="0"/>
              <w:autoSpaceDN w:val="0"/>
              <w:snapToGrid w:val="0"/>
              <w:ind w:firstLine="0"/>
              <w:jc w:val="left"/>
              <w:rPr>
                <w:sz w:val="20"/>
              </w:rPr>
            </w:pPr>
            <w:r w:rsidRPr="00B21AA3">
              <w:rPr>
                <w:sz w:val="20"/>
              </w:rPr>
              <w:t>5.1.5.2</w:t>
            </w:r>
            <w:hyperlink w:anchor="P1910" w:history="1"/>
          </w:p>
        </w:tc>
      </w:tr>
      <w:tr w:rsidR="005E494D" w:rsidRPr="00B21AA3" w:rsidTr="00AB02F5">
        <w:tc>
          <w:tcPr>
            <w:tcW w:w="264" w:type="pct"/>
            <w:tcBorders>
              <w:top w:val="single" w:sz="4" w:space="0" w:color="000000"/>
              <w:left w:val="single" w:sz="4" w:space="0" w:color="000000"/>
              <w:bottom w:val="single" w:sz="4" w:space="0" w:color="000000"/>
            </w:tcBorders>
            <w:shd w:val="clear" w:color="auto" w:fill="auto"/>
          </w:tcPr>
          <w:p w:rsidR="005E494D" w:rsidRPr="00B21AA3" w:rsidRDefault="005E494D" w:rsidP="00C2510C">
            <w:pPr>
              <w:widowControl w:val="0"/>
              <w:autoSpaceDE w:val="0"/>
              <w:autoSpaceDN w:val="0"/>
              <w:snapToGrid w:val="0"/>
              <w:ind w:firstLine="0"/>
              <w:jc w:val="center"/>
              <w:rPr>
                <w:sz w:val="20"/>
              </w:rPr>
            </w:pPr>
            <w:r w:rsidRPr="00B21AA3">
              <w:rPr>
                <w:sz w:val="20"/>
              </w:rPr>
              <w:t>223.</w:t>
            </w:r>
          </w:p>
        </w:tc>
        <w:tc>
          <w:tcPr>
            <w:tcW w:w="922" w:type="pct"/>
            <w:tcBorders>
              <w:top w:val="single" w:sz="4" w:space="0" w:color="000000"/>
              <w:left w:val="single" w:sz="4" w:space="0" w:color="000000"/>
              <w:bottom w:val="single" w:sz="4" w:space="0" w:color="000000"/>
            </w:tcBorders>
            <w:shd w:val="clear" w:color="auto" w:fill="auto"/>
          </w:tcPr>
          <w:p w:rsidR="005E494D" w:rsidRPr="00B21AA3" w:rsidRDefault="005E494D" w:rsidP="00B847F2">
            <w:pPr>
              <w:ind w:left="3" w:firstLine="0"/>
              <w:jc w:val="left"/>
              <w:rPr>
                <w:sz w:val="20"/>
              </w:rPr>
            </w:pPr>
            <w:r w:rsidRPr="00B21AA3">
              <w:rPr>
                <w:sz w:val="20"/>
              </w:rPr>
              <w:t>Мероприятие 39.</w:t>
            </w:r>
          </w:p>
          <w:p w:rsidR="005E494D" w:rsidRPr="00B21AA3" w:rsidRDefault="005E494D" w:rsidP="00B847F2">
            <w:pPr>
              <w:ind w:left="3" w:firstLine="0"/>
              <w:jc w:val="left"/>
              <w:rPr>
                <w:sz w:val="20"/>
              </w:rPr>
            </w:pPr>
            <w:r w:rsidRPr="00B21AA3">
              <w:rPr>
                <w:sz w:val="20"/>
              </w:rPr>
              <w:t xml:space="preserve">Организация подготовки и проведение конкурса творческих работ среди студентов образовательных учреждений профессионального образования по направлению народных художественных </w:t>
            </w:r>
            <w:r w:rsidR="00AB02F5" w:rsidRPr="00B21AA3">
              <w:rPr>
                <w:sz w:val="20"/>
              </w:rPr>
              <w:t>промыслов Свердловской области</w:t>
            </w:r>
          </w:p>
        </w:tc>
        <w:tc>
          <w:tcPr>
            <w:tcW w:w="316" w:type="pct"/>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394" w:type="pct"/>
            <w:gridSpan w:val="3"/>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286" w:type="pct"/>
            <w:gridSpan w:val="2"/>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522" w:type="pct"/>
            <w:gridSpan w:val="2"/>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408" w:type="pct"/>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373" w:type="pct"/>
            <w:gridSpan w:val="2"/>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478" w:type="pct"/>
            <w:gridSpan w:val="2"/>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396" w:type="pct"/>
            <w:tcBorders>
              <w:top w:val="single" w:sz="4" w:space="0" w:color="000000"/>
              <w:left w:val="single" w:sz="4" w:space="0" w:color="000000"/>
              <w:bottom w:val="single" w:sz="4" w:space="0" w:color="000000"/>
            </w:tcBorders>
            <w:shd w:val="clear" w:color="auto" w:fill="auto"/>
          </w:tcPr>
          <w:p w:rsidR="005E494D" w:rsidRPr="00B21AA3" w:rsidRDefault="005E494D" w:rsidP="005E494D">
            <w:pPr>
              <w:widowControl w:val="0"/>
              <w:autoSpaceDE w:val="0"/>
              <w:autoSpaceDN w:val="0"/>
              <w:snapToGrid w:val="0"/>
              <w:ind w:firstLine="0"/>
              <w:jc w:val="center"/>
              <w:rPr>
                <w:sz w:val="20"/>
              </w:rPr>
            </w:pPr>
            <w:r w:rsidRPr="00B21AA3">
              <w:rPr>
                <w:sz w:val="20"/>
              </w:rPr>
              <w:t>-</w:t>
            </w:r>
          </w:p>
        </w:tc>
        <w:tc>
          <w:tcPr>
            <w:tcW w:w="290" w:type="pct"/>
            <w:gridSpan w:val="2"/>
            <w:tcBorders>
              <w:top w:val="single" w:sz="4" w:space="0" w:color="000000"/>
              <w:left w:val="single" w:sz="4" w:space="0" w:color="000000"/>
              <w:bottom w:val="single" w:sz="4" w:space="0" w:color="000000"/>
              <w:right w:val="single" w:sz="4" w:space="0" w:color="000000"/>
            </w:tcBorders>
            <w:shd w:val="clear" w:color="auto" w:fill="auto"/>
          </w:tcPr>
          <w:p w:rsidR="0035647B" w:rsidRPr="00B21AA3" w:rsidRDefault="0035647B" w:rsidP="005A2864">
            <w:pPr>
              <w:widowControl w:val="0"/>
              <w:autoSpaceDE w:val="0"/>
              <w:autoSpaceDN w:val="0"/>
              <w:snapToGrid w:val="0"/>
              <w:ind w:firstLine="0"/>
              <w:jc w:val="left"/>
              <w:rPr>
                <w:sz w:val="20"/>
              </w:rPr>
            </w:pPr>
            <w:r w:rsidRPr="00B21AA3">
              <w:rPr>
                <w:sz w:val="20"/>
              </w:rPr>
              <w:t>5.1.5.1,</w:t>
            </w:r>
          </w:p>
          <w:p w:rsidR="005E494D" w:rsidRPr="00B21AA3" w:rsidRDefault="005E494D" w:rsidP="005A2864">
            <w:pPr>
              <w:widowControl w:val="0"/>
              <w:autoSpaceDE w:val="0"/>
              <w:autoSpaceDN w:val="0"/>
              <w:snapToGrid w:val="0"/>
              <w:ind w:firstLine="0"/>
              <w:jc w:val="left"/>
              <w:rPr>
                <w:sz w:val="20"/>
              </w:rPr>
            </w:pPr>
            <w:r w:rsidRPr="00B21AA3">
              <w:rPr>
                <w:sz w:val="20"/>
              </w:rPr>
              <w:t>5.1.5.2</w:t>
            </w:r>
            <w:hyperlink w:anchor="P1923" w:history="1"/>
          </w:p>
        </w:tc>
      </w:tr>
      <w:tr w:rsidR="00F828B4" w:rsidRPr="00B21AA3" w:rsidTr="00AB02F5">
        <w:trPr>
          <w:trHeight w:val="477"/>
        </w:trPr>
        <w:tc>
          <w:tcPr>
            <w:tcW w:w="264" w:type="pct"/>
            <w:tcBorders>
              <w:top w:val="single" w:sz="4" w:space="0" w:color="000000"/>
              <w:left w:val="single" w:sz="4" w:space="0" w:color="000000"/>
            </w:tcBorders>
            <w:shd w:val="clear" w:color="auto" w:fill="auto"/>
          </w:tcPr>
          <w:p w:rsidR="00F828B4" w:rsidRPr="00B21AA3" w:rsidRDefault="00F828B4" w:rsidP="00C2510C">
            <w:pPr>
              <w:widowControl w:val="0"/>
              <w:autoSpaceDE w:val="0"/>
              <w:autoSpaceDN w:val="0"/>
              <w:snapToGrid w:val="0"/>
              <w:ind w:firstLine="0"/>
              <w:jc w:val="center"/>
              <w:rPr>
                <w:sz w:val="20"/>
              </w:rPr>
            </w:pPr>
            <w:r w:rsidRPr="00B21AA3">
              <w:rPr>
                <w:sz w:val="20"/>
              </w:rPr>
              <w:lastRenderedPageBreak/>
              <w:t>224.</w:t>
            </w:r>
          </w:p>
        </w:tc>
        <w:tc>
          <w:tcPr>
            <w:tcW w:w="4736" w:type="pct"/>
            <w:gridSpan w:val="18"/>
            <w:tcBorders>
              <w:top w:val="single" w:sz="4" w:space="0" w:color="000000"/>
              <w:left w:val="single" w:sz="4" w:space="0" w:color="000000"/>
              <w:right w:val="single" w:sz="4" w:space="0" w:color="000000"/>
            </w:tcBorders>
            <w:shd w:val="clear" w:color="auto" w:fill="auto"/>
          </w:tcPr>
          <w:p w:rsidR="00F828B4" w:rsidRPr="00B21AA3" w:rsidRDefault="00F828B4" w:rsidP="00C2510C">
            <w:pPr>
              <w:widowControl w:val="0"/>
              <w:autoSpaceDE w:val="0"/>
              <w:autoSpaceDN w:val="0"/>
              <w:ind w:firstLine="0"/>
              <w:jc w:val="center"/>
              <w:rPr>
                <w:sz w:val="20"/>
              </w:rPr>
            </w:pPr>
            <w:r w:rsidRPr="00B21AA3">
              <w:rPr>
                <w:sz w:val="20"/>
              </w:rPr>
              <w:t xml:space="preserve">Координатор-исполнитель </w:t>
            </w:r>
            <w:r w:rsidR="005A2864" w:rsidRPr="00B21AA3">
              <w:rPr>
                <w:sz w:val="20"/>
              </w:rPr>
              <w:t>–</w:t>
            </w:r>
            <w:r w:rsidRPr="00B21AA3">
              <w:rPr>
                <w:sz w:val="20"/>
              </w:rPr>
              <w:t xml:space="preserve"> Министерство культуры Свердловской области</w:t>
            </w:r>
          </w:p>
          <w:p w:rsidR="00F828B4" w:rsidRPr="00B21AA3" w:rsidRDefault="00F828B4" w:rsidP="00C2510C">
            <w:pPr>
              <w:widowControl w:val="0"/>
              <w:autoSpaceDE w:val="0"/>
              <w:autoSpaceDN w:val="0"/>
              <w:ind w:firstLine="0"/>
              <w:jc w:val="center"/>
              <w:rPr>
                <w:sz w:val="20"/>
              </w:rPr>
            </w:pPr>
            <w:r w:rsidRPr="00B21AA3">
              <w:rPr>
                <w:sz w:val="20"/>
              </w:rPr>
              <w:t xml:space="preserve">Координатор-исполнитель </w:t>
            </w:r>
            <w:r w:rsidR="005A2864" w:rsidRPr="00B21AA3">
              <w:rPr>
                <w:sz w:val="20"/>
              </w:rPr>
              <w:t>–</w:t>
            </w:r>
            <w:r w:rsidRPr="00B21AA3">
              <w:rPr>
                <w:sz w:val="20"/>
              </w:rPr>
              <w:t xml:space="preserve"> Министерство инвестиций и развития Свердловской области</w:t>
            </w:r>
          </w:p>
        </w:tc>
      </w:tr>
      <w:tr w:rsidR="009B0EAD" w:rsidRPr="00B21AA3" w:rsidTr="00AB02F5">
        <w:tc>
          <w:tcPr>
            <w:tcW w:w="264" w:type="pct"/>
            <w:tcBorders>
              <w:top w:val="single" w:sz="4" w:space="0" w:color="000000"/>
              <w:left w:val="single" w:sz="4" w:space="0" w:color="000000"/>
              <w:bottom w:val="single" w:sz="4" w:space="0" w:color="000000"/>
            </w:tcBorders>
            <w:shd w:val="clear" w:color="auto" w:fill="auto"/>
          </w:tcPr>
          <w:p w:rsidR="00F828B4" w:rsidRPr="00B21AA3" w:rsidRDefault="00F828B4" w:rsidP="00C2510C">
            <w:pPr>
              <w:widowControl w:val="0"/>
              <w:autoSpaceDE w:val="0"/>
              <w:autoSpaceDN w:val="0"/>
              <w:snapToGrid w:val="0"/>
              <w:ind w:firstLine="0"/>
              <w:jc w:val="center"/>
              <w:rPr>
                <w:sz w:val="20"/>
              </w:rPr>
            </w:pPr>
            <w:r w:rsidRPr="00B21AA3">
              <w:rPr>
                <w:sz w:val="20"/>
              </w:rPr>
              <w:t>225.</w:t>
            </w:r>
          </w:p>
        </w:tc>
        <w:tc>
          <w:tcPr>
            <w:tcW w:w="922" w:type="pct"/>
            <w:tcBorders>
              <w:top w:val="single" w:sz="4" w:space="0" w:color="000000"/>
              <w:left w:val="single" w:sz="4" w:space="0" w:color="000000"/>
              <w:bottom w:val="single" w:sz="4" w:space="0" w:color="000000"/>
            </w:tcBorders>
            <w:shd w:val="clear" w:color="auto" w:fill="auto"/>
          </w:tcPr>
          <w:p w:rsidR="005E494D" w:rsidRPr="00B21AA3" w:rsidRDefault="00936A1D" w:rsidP="00B847F2">
            <w:pPr>
              <w:ind w:left="3" w:firstLine="0"/>
              <w:jc w:val="left"/>
              <w:rPr>
                <w:sz w:val="20"/>
              </w:rPr>
            </w:pPr>
            <w:r w:rsidRPr="00B21AA3">
              <w:rPr>
                <w:sz w:val="20"/>
              </w:rPr>
              <w:t>Мероприятие 40</w:t>
            </w:r>
            <w:r w:rsidR="00F828B4" w:rsidRPr="00B21AA3">
              <w:rPr>
                <w:sz w:val="20"/>
              </w:rPr>
              <w:t xml:space="preserve">. </w:t>
            </w:r>
          </w:p>
          <w:p w:rsidR="00F828B4" w:rsidRPr="00B21AA3" w:rsidRDefault="00F828B4" w:rsidP="00B847F2">
            <w:pPr>
              <w:ind w:left="3" w:firstLine="0"/>
              <w:jc w:val="left"/>
              <w:rPr>
                <w:sz w:val="20"/>
              </w:rPr>
            </w:pPr>
            <w:r w:rsidRPr="00B21AA3">
              <w:rPr>
                <w:sz w:val="20"/>
              </w:rPr>
              <w:t>Содействие включению мест традиционного бытования народных художественных промыслов в туристические маршруты, организуемые в рамках внутреннего и въездного культурно-познавательного туризма</w:t>
            </w:r>
          </w:p>
        </w:tc>
        <w:tc>
          <w:tcPr>
            <w:tcW w:w="329"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02"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502"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54" w:type="pct"/>
            <w:gridSpan w:val="3"/>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6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73"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26" w:type="pct"/>
            <w:gridSpan w:val="3"/>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265" w:type="pct"/>
            <w:tcBorders>
              <w:top w:val="single" w:sz="4" w:space="0" w:color="000000"/>
              <w:left w:val="single" w:sz="4" w:space="0" w:color="000000"/>
              <w:bottom w:val="single" w:sz="4" w:space="0" w:color="000000"/>
              <w:right w:val="single" w:sz="4" w:space="0" w:color="000000"/>
            </w:tcBorders>
            <w:shd w:val="clear" w:color="auto" w:fill="auto"/>
          </w:tcPr>
          <w:p w:rsidR="00F828B4" w:rsidRPr="00B21AA3" w:rsidRDefault="0031299A" w:rsidP="005A2864">
            <w:pPr>
              <w:widowControl w:val="0"/>
              <w:autoSpaceDE w:val="0"/>
              <w:autoSpaceDN w:val="0"/>
              <w:snapToGrid w:val="0"/>
              <w:ind w:firstLine="0"/>
              <w:jc w:val="center"/>
              <w:rPr>
                <w:sz w:val="20"/>
              </w:rPr>
            </w:pPr>
            <w:r w:rsidRPr="00B21AA3">
              <w:rPr>
                <w:sz w:val="20"/>
              </w:rPr>
              <w:t>5.1.3.1</w:t>
            </w:r>
            <w:hyperlink w:anchor="P2096" w:history="1"/>
          </w:p>
        </w:tc>
      </w:tr>
      <w:tr w:rsidR="009B0EAD" w:rsidRPr="00B21AA3" w:rsidTr="00AB02F5">
        <w:tc>
          <w:tcPr>
            <w:tcW w:w="264" w:type="pct"/>
            <w:tcBorders>
              <w:top w:val="single" w:sz="4" w:space="0" w:color="000000"/>
              <w:left w:val="single" w:sz="4" w:space="0" w:color="000000"/>
              <w:bottom w:val="single" w:sz="4" w:space="0" w:color="000000"/>
            </w:tcBorders>
            <w:shd w:val="clear" w:color="auto" w:fill="auto"/>
          </w:tcPr>
          <w:p w:rsidR="00F828B4" w:rsidRPr="00B21AA3" w:rsidRDefault="00F828B4" w:rsidP="00C2510C">
            <w:pPr>
              <w:widowControl w:val="0"/>
              <w:autoSpaceDE w:val="0"/>
              <w:autoSpaceDN w:val="0"/>
              <w:snapToGrid w:val="0"/>
              <w:ind w:firstLine="0"/>
              <w:jc w:val="center"/>
              <w:rPr>
                <w:sz w:val="20"/>
              </w:rPr>
            </w:pPr>
            <w:r w:rsidRPr="00B21AA3">
              <w:rPr>
                <w:sz w:val="20"/>
              </w:rPr>
              <w:t>226.</w:t>
            </w:r>
          </w:p>
        </w:tc>
        <w:tc>
          <w:tcPr>
            <w:tcW w:w="922" w:type="pct"/>
            <w:tcBorders>
              <w:top w:val="single" w:sz="4" w:space="0" w:color="000000"/>
              <w:left w:val="single" w:sz="4" w:space="0" w:color="000000"/>
              <w:bottom w:val="single" w:sz="4" w:space="0" w:color="000000"/>
            </w:tcBorders>
            <w:shd w:val="clear" w:color="auto" w:fill="auto"/>
          </w:tcPr>
          <w:p w:rsidR="005E494D" w:rsidRPr="00B21AA3" w:rsidRDefault="00936A1D" w:rsidP="00B847F2">
            <w:pPr>
              <w:ind w:left="3" w:firstLine="0"/>
              <w:jc w:val="left"/>
              <w:rPr>
                <w:sz w:val="20"/>
              </w:rPr>
            </w:pPr>
            <w:r w:rsidRPr="00B21AA3">
              <w:rPr>
                <w:sz w:val="20"/>
              </w:rPr>
              <w:t>Мероприятие 4</w:t>
            </w:r>
            <w:r w:rsidR="00A31A11" w:rsidRPr="00B21AA3">
              <w:rPr>
                <w:sz w:val="20"/>
              </w:rPr>
              <w:t>1</w:t>
            </w:r>
            <w:r w:rsidR="00F828B4" w:rsidRPr="00B21AA3">
              <w:rPr>
                <w:sz w:val="20"/>
              </w:rPr>
              <w:t xml:space="preserve">. </w:t>
            </w:r>
          </w:p>
          <w:p w:rsidR="00F828B4" w:rsidRPr="00B21AA3" w:rsidRDefault="00F828B4" w:rsidP="00B847F2">
            <w:pPr>
              <w:ind w:left="3" w:firstLine="0"/>
              <w:jc w:val="left"/>
              <w:rPr>
                <w:sz w:val="20"/>
              </w:rPr>
            </w:pPr>
            <w:r w:rsidRPr="00B21AA3">
              <w:rPr>
                <w:sz w:val="20"/>
              </w:rPr>
              <w:t>Содействие в организации специализированных туристических комплексов (с функцией товаропроводящей сети) в местах традиционного бытования народных художественных промыслов Свердловской области</w:t>
            </w:r>
          </w:p>
        </w:tc>
        <w:tc>
          <w:tcPr>
            <w:tcW w:w="329"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02"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502" w:type="pct"/>
            <w:gridSpan w:val="2"/>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54" w:type="pct"/>
            <w:gridSpan w:val="3"/>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6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351"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73" w:type="pct"/>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426" w:type="pct"/>
            <w:gridSpan w:val="3"/>
            <w:tcBorders>
              <w:top w:val="single" w:sz="4" w:space="0" w:color="000000"/>
              <w:left w:val="single" w:sz="4" w:space="0" w:color="000000"/>
              <w:bottom w:val="single" w:sz="4" w:space="0" w:color="000000"/>
            </w:tcBorders>
            <w:shd w:val="clear" w:color="auto" w:fill="auto"/>
          </w:tcPr>
          <w:p w:rsidR="00F828B4" w:rsidRPr="00B21AA3" w:rsidRDefault="00F828B4" w:rsidP="005E494D">
            <w:pPr>
              <w:widowControl w:val="0"/>
              <w:autoSpaceDE w:val="0"/>
              <w:autoSpaceDN w:val="0"/>
              <w:snapToGrid w:val="0"/>
              <w:ind w:firstLine="0"/>
              <w:jc w:val="center"/>
              <w:rPr>
                <w:sz w:val="20"/>
              </w:rPr>
            </w:pPr>
            <w:r w:rsidRPr="00B21AA3">
              <w:rPr>
                <w:sz w:val="20"/>
              </w:rPr>
              <w:t>-</w:t>
            </w:r>
          </w:p>
        </w:tc>
        <w:tc>
          <w:tcPr>
            <w:tcW w:w="265" w:type="pct"/>
            <w:tcBorders>
              <w:top w:val="single" w:sz="4" w:space="0" w:color="000000"/>
              <w:left w:val="single" w:sz="4" w:space="0" w:color="000000"/>
              <w:bottom w:val="single" w:sz="4" w:space="0" w:color="000000"/>
              <w:right w:val="single" w:sz="4" w:space="0" w:color="000000"/>
            </w:tcBorders>
            <w:shd w:val="clear" w:color="auto" w:fill="auto"/>
          </w:tcPr>
          <w:p w:rsidR="00F828B4" w:rsidRPr="00B21AA3" w:rsidRDefault="0031299A" w:rsidP="005A2864">
            <w:pPr>
              <w:widowControl w:val="0"/>
              <w:autoSpaceDE w:val="0"/>
              <w:autoSpaceDN w:val="0"/>
              <w:snapToGrid w:val="0"/>
              <w:ind w:firstLine="0"/>
              <w:jc w:val="center"/>
              <w:rPr>
                <w:sz w:val="20"/>
              </w:rPr>
            </w:pPr>
            <w:r w:rsidRPr="00B21AA3">
              <w:rPr>
                <w:sz w:val="20"/>
              </w:rPr>
              <w:t>5.1.3.2</w:t>
            </w:r>
          </w:p>
        </w:tc>
      </w:tr>
    </w:tbl>
    <w:p w:rsidR="00BF5A5F" w:rsidRPr="00B21AA3" w:rsidRDefault="00BF5A5F" w:rsidP="00F80DD2">
      <w:pPr>
        <w:spacing w:after="200" w:line="276" w:lineRule="auto"/>
        <w:ind w:firstLine="0"/>
        <w:contextualSpacing/>
        <w:jc w:val="center"/>
        <w:rPr>
          <w:sz w:val="20"/>
        </w:rPr>
      </w:pPr>
    </w:p>
    <w:p w:rsidR="00376258" w:rsidRPr="00B21AA3" w:rsidRDefault="00376258" w:rsidP="00B65F7D">
      <w:pPr>
        <w:autoSpaceDE w:val="0"/>
        <w:autoSpaceDN w:val="0"/>
        <w:adjustRightInd w:val="0"/>
        <w:ind w:left="6804" w:firstLine="0"/>
        <w:jc w:val="left"/>
        <w:rPr>
          <w:rFonts w:eastAsia="Calibri"/>
          <w:sz w:val="20"/>
          <w:lang w:eastAsia="en-US"/>
        </w:rPr>
        <w:sectPr w:rsidR="00376258" w:rsidRPr="00B21AA3" w:rsidSect="00B21AA3">
          <w:headerReference w:type="default" r:id="rId35"/>
          <w:headerReference w:type="first" r:id="rId36"/>
          <w:footerReference w:type="first" r:id="rId37"/>
          <w:pgSz w:w="16838" w:h="11906" w:orient="landscape"/>
          <w:pgMar w:top="1134" w:right="567" w:bottom="1134" w:left="1134" w:header="680" w:footer="680" w:gutter="0"/>
          <w:cols w:space="720"/>
          <w:docGrid w:linePitch="408"/>
        </w:sectPr>
      </w:pPr>
    </w:p>
    <w:p w:rsidR="004B6448" w:rsidRPr="00B21AA3" w:rsidRDefault="004B6448" w:rsidP="00B1567D">
      <w:pPr>
        <w:autoSpaceDE w:val="0"/>
        <w:autoSpaceDN w:val="0"/>
        <w:adjustRightInd w:val="0"/>
        <w:ind w:left="5670" w:firstLine="0"/>
        <w:jc w:val="left"/>
        <w:outlineLvl w:val="0"/>
        <w:rPr>
          <w:rFonts w:eastAsia="Calibri"/>
          <w:bCs/>
          <w:sz w:val="28"/>
          <w:szCs w:val="28"/>
        </w:rPr>
      </w:pPr>
      <w:r w:rsidRPr="00B21AA3">
        <w:rPr>
          <w:rFonts w:eastAsia="Calibri"/>
          <w:bCs/>
          <w:sz w:val="28"/>
          <w:szCs w:val="28"/>
        </w:rPr>
        <w:lastRenderedPageBreak/>
        <w:t xml:space="preserve">Приложение </w:t>
      </w:r>
      <w:r w:rsidR="00D36EFA" w:rsidRPr="00B21AA3">
        <w:rPr>
          <w:rFonts w:eastAsia="Calibri"/>
          <w:bCs/>
          <w:sz w:val="28"/>
          <w:szCs w:val="28"/>
        </w:rPr>
        <w:t xml:space="preserve">№ </w:t>
      </w:r>
      <w:r w:rsidR="00C5493E">
        <w:rPr>
          <w:rFonts w:eastAsia="Calibri"/>
          <w:bCs/>
          <w:sz w:val="28"/>
          <w:szCs w:val="28"/>
        </w:rPr>
        <w:t>5</w:t>
      </w:r>
    </w:p>
    <w:p w:rsidR="002C3CEF" w:rsidRPr="00B21AA3" w:rsidRDefault="002C3CEF" w:rsidP="002C3CEF">
      <w:pPr>
        <w:autoSpaceDE w:val="0"/>
        <w:autoSpaceDN w:val="0"/>
        <w:adjustRightInd w:val="0"/>
        <w:ind w:left="5670" w:firstLine="0"/>
        <w:jc w:val="left"/>
        <w:rPr>
          <w:rFonts w:eastAsia="Calibri"/>
          <w:bCs/>
          <w:sz w:val="28"/>
          <w:szCs w:val="28"/>
        </w:rPr>
      </w:pPr>
      <w:r w:rsidRPr="00B21AA3">
        <w:rPr>
          <w:rFonts w:eastAsia="Calibri"/>
          <w:bCs/>
          <w:sz w:val="28"/>
          <w:szCs w:val="28"/>
        </w:rPr>
        <w:t>к постановлению Правительства</w:t>
      </w:r>
    </w:p>
    <w:p w:rsidR="002C3CEF" w:rsidRPr="00B21AA3" w:rsidRDefault="002C3CEF" w:rsidP="002C3CEF">
      <w:pPr>
        <w:autoSpaceDE w:val="0"/>
        <w:autoSpaceDN w:val="0"/>
        <w:adjustRightInd w:val="0"/>
        <w:ind w:left="5670" w:firstLine="0"/>
        <w:jc w:val="left"/>
        <w:rPr>
          <w:rFonts w:eastAsia="Calibri"/>
          <w:bCs/>
          <w:sz w:val="28"/>
          <w:szCs w:val="28"/>
        </w:rPr>
      </w:pPr>
      <w:r w:rsidRPr="00B21AA3">
        <w:rPr>
          <w:rFonts w:eastAsia="Calibri"/>
          <w:bCs/>
          <w:sz w:val="28"/>
          <w:szCs w:val="28"/>
        </w:rPr>
        <w:t>Свердловской области</w:t>
      </w:r>
    </w:p>
    <w:p w:rsidR="004B6448" w:rsidRPr="00B21AA3" w:rsidRDefault="002C3CEF" w:rsidP="002C3CEF">
      <w:pPr>
        <w:autoSpaceDE w:val="0"/>
        <w:autoSpaceDN w:val="0"/>
        <w:adjustRightInd w:val="0"/>
        <w:ind w:left="5670" w:firstLine="0"/>
        <w:jc w:val="left"/>
        <w:rPr>
          <w:rFonts w:eastAsia="Calibri"/>
          <w:bCs/>
          <w:sz w:val="28"/>
          <w:szCs w:val="28"/>
        </w:rPr>
      </w:pPr>
      <w:r w:rsidRPr="00B21AA3">
        <w:rPr>
          <w:rFonts w:eastAsia="Calibri"/>
          <w:bCs/>
          <w:sz w:val="28"/>
          <w:szCs w:val="28"/>
        </w:rPr>
        <w:t>от ___________ № ___________</w:t>
      </w:r>
    </w:p>
    <w:p w:rsidR="00B1567D" w:rsidRPr="00B21AA3" w:rsidRDefault="00B1567D" w:rsidP="00B1567D">
      <w:pPr>
        <w:autoSpaceDE w:val="0"/>
        <w:autoSpaceDN w:val="0"/>
        <w:adjustRightInd w:val="0"/>
        <w:ind w:left="5670" w:firstLine="0"/>
        <w:jc w:val="left"/>
        <w:rPr>
          <w:rFonts w:eastAsia="Calibri"/>
          <w:bCs/>
          <w:sz w:val="28"/>
          <w:szCs w:val="28"/>
        </w:rPr>
      </w:pPr>
    </w:p>
    <w:p w:rsidR="002C3CEF" w:rsidRPr="00B21AA3" w:rsidRDefault="00B1567D" w:rsidP="002C3CEF">
      <w:pPr>
        <w:autoSpaceDE w:val="0"/>
        <w:autoSpaceDN w:val="0"/>
        <w:adjustRightInd w:val="0"/>
        <w:ind w:left="5670" w:firstLine="0"/>
        <w:jc w:val="left"/>
        <w:rPr>
          <w:rFonts w:eastAsia="Calibri"/>
          <w:bCs/>
          <w:sz w:val="28"/>
          <w:szCs w:val="28"/>
        </w:rPr>
      </w:pPr>
      <w:r w:rsidRPr="00B21AA3">
        <w:rPr>
          <w:rFonts w:eastAsia="Calibri"/>
          <w:bCs/>
          <w:sz w:val="28"/>
          <w:szCs w:val="28"/>
        </w:rPr>
        <w:t xml:space="preserve">Приложение </w:t>
      </w:r>
      <w:r w:rsidR="002C3CEF" w:rsidRPr="00B21AA3">
        <w:rPr>
          <w:rFonts w:eastAsia="Calibri"/>
          <w:bCs/>
          <w:sz w:val="28"/>
          <w:szCs w:val="28"/>
        </w:rPr>
        <w:t xml:space="preserve">№ 20 </w:t>
      </w:r>
    </w:p>
    <w:p w:rsidR="00836761" w:rsidRPr="00B21AA3" w:rsidRDefault="002C3CEF" w:rsidP="00836761">
      <w:pPr>
        <w:autoSpaceDE w:val="0"/>
        <w:autoSpaceDN w:val="0"/>
        <w:adjustRightInd w:val="0"/>
        <w:ind w:left="5670" w:firstLine="0"/>
        <w:jc w:val="left"/>
        <w:rPr>
          <w:rFonts w:eastAsia="Calibri"/>
          <w:bCs/>
          <w:sz w:val="28"/>
          <w:szCs w:val="28"/>
        </w:rPr>
      </w:pPr>
      <w:r w:rsidRPr="00B21AA3">
        <w:rPr>
          <w:rFonts w:eastAsia="Calibri"/>
          <w:bCs/>
          <w:sz w:val="28"/>
          <w:szCs w:val="28"/>
        </w:rPr>
        <w:t xml:space="preserve">к </w:t>
      </w:r>
      <w:r w:rsidR="00836761" w:rsidRPr="00B21AA3">
        <w:rPr>
          <w:rFonts w:eastAsia="Calibri"/>
          <w:bCs/>
          <w:sz w:val="28"/>
          <w:szCs w:val="28"/>
        </w:rPr>
        <w:t>государственной программе</w:t>
      </w:r>
    </w:p>
    <w:p w:rsidR="00836761" w:rsidRPr="00B21AA3" w:rsidRDefault="00836761" w:rsidP="00836761">
      <w:pPr>
        <w:autoSpaceDE w:val="0"/>
        <w:autoSpaceDN w:val="0"/>
        <w:adjustRightInd w:val="0"/>
        <w:ind w:left="5670" w:firstLine="0"/>
        <w:jc w:val="left"/>
        <w:rPr>
          <w:rFonts w:eastAsia="Calibri"/>
          <w:bCs/>
          <w:sz w:val="28"/>
          <w:szCs w:val="28"/>
        </w:rPr>
      </w:pPr>
      <w:r w:rsidRPr="00B21AA3">
        <w:rPr>
          <w:rFonts w:eastAsia="Calibri"/>
          <w:bCs/>
          <w:sz w:val="28"/>
          <w:szCs w:val="28"/>
        </w:rPr>
        <w:t>Свердловской области</w:t>
      </w:r>
    </w:p>
    <w:p w:rsidR="00B1567D" w:rsidRPr="00B21AA3" w:rsidRDefault="00836761" w:rsidP="00836761">
      <w:pPr>
        <w:autoSpaceDE w:val="0"/>
        <w:autoSpaceDN w:val="0"/>
        <w:adjustRightInd w:val="0"/>
        <w:ind w:left="5670" w:firstLine="0"/>
        <w:jc w:val="left"/>
        <w:rPr>
          <w:rFonts w:eastAsia="Calibri"/>
          <w:bCs/>
          <w:sz w:val="28"/>
          <w:szCs w:val="28"/>
        </w:rPr>
      </w:pPr>
      <w:r w:rsidRPr="00B21AA3">
        <w:rPr>
          <w:rFonts w:eastAsia="Calibri"/>
          <w:bCs/>
          <w:sz w:val="28"/>
          <w:szCs w:val="28"/>
        </w:rPr>
        <w:t xml:space="preserve">«Развитие промышленности </w:t>
      </w:r>
      <w:r w:rsidRPr="00B21AA3">
        <w:rPr>
          <w:rFonts w:eastAsia="Calibri"/>
          <w:bCs/>
          <w:sz w:val="28"/>
          <w:szCs w:val="28"/>
        </w:rPr>
        <w:br/>
        <w:t xml:space="preserve">и науки на территории </w:t>
      </w:r>
      <w:r w:rsidRPr="00B21AA3">
        <w:rPr>
          <w:rFonts w:eastAsia="Calibri"/>
          <w:bCs/>
          <w:sz w:val="28"/>
          <w:szCs w:val="28"/>
        </w:rPr>
        <w:br/>
        <w:t xml:space="preserve">Свердловской области </w:t>
      </w:r>
      <w:r w:rsidRPr="00B21AA3">
        <w:rPr>
          <w:rFonts w:eastAsia="Calibri"/>
          <w:bCs/>
          <w:sz w:val="28"/>
          <w:szCs w:val="28"/>
        </w:rPr>
        <w:br/>
        <w:t>до 2024 года»</w:t>
      </w:r>
    </w:p>
    <w:p w:rsidR="004B6448" w:rsidRPr="00B21AA3" w:rsidRDefault="004B6448" w:rsidP="00AB38EC">
      <w:pPr>
        <w:spacing w:line="216" w:lineRule="auto"/>
        <w:ind w:firstLine="0"/>
        <w:jc w:val="center"/>
        <w:rPr>
          <w:b/>
          <w:spacing w:val="20"/>
          <w:sz w:val="24"/>
          <w:szCs w:val="24"/>
        </w:rPr>
      </w:pPr>
    </w:p>
    <w:p w:rsidR="004B6448" w:rsidRPr="00B21AA3" w:rsidRDefault="004B6448" w:rsidP="002C3CEF">
      <w:pPr>
        <w:ind w:firstLine="0"/>
        <w:jc w:val="center"/>
        <w:rPr>
          <w:rFonts w:eastAsia="Calibri"/>
          <w:b/>
          <w:sz w:val="28"/>
          <w:szCs w:val="28"/>
          <w:lang w:eastAsia="en-US"/>
        </w:rPr>
      </w:pPr>
      <w:r w:rsidRPr="00B21AA3">
        <w:rPr>
          <w:rFonts w:eastAsia="Calibri"/>
          <w:b/>
          <w:sz w:val="28"/>
          <w:szCs w:val="28"/>
          <w:lang w:eastAsia="en-US"/>
        </w:rPr>
        <w:t>ПОРЯДОК</w:t>
      </w:r>
    </w:p>
    <w:p w:rsidR="004B6448" w:rsidRPr="00B21AA3" w:rsidRDefault="005D35E6" w:rsidP="002C3CEF">
      <w:pPr>
        <w:ind w:firstLine="0"/>
        <w:jc w:val="center"/>
        <w:rPr>
          <w:rFonts w:eastAsia="Calibri"/>
          <w:b/>
          <w:sz w:val="28"/>
          <w:szCs w:val="28"/>
          <w:lang w:eastAsia="en-US"/>
        </w:rPr>
      </w:pPr>
      <w:r w:rsidRPr="00B21AA3">
        <w:rPr>
          <w:rFonts w:eastAsia="Calibri"/>
          <w:b/>
          <w:sz w:val="28"/>
          <w:szCs w:val="28"/>
          <w:lang w:eastAsia="en-US"/>
        </w:rPr>
        <w:t>предоставления субсиди</w:t>
      </w:r>
      <w:r w:rsidR="00F5032C">
        <w:rPr>
          <w:rFonts w:eastAsia="Calibri"/>
          <w:b/>
          <w:sz w:val="28"/>
          <w:szCs w:val="28"/>
          <w:lang w:eastAsia="en-US"/>
        </w:rPr>
        <w:t>й</w:t>
      </w:r>
      <w:r w:rsidR="004B6448" w:rsidRPr="00B21AA3">
        <w:rPr>
          <w:rFonts w:eastAsia="Calibri"/>
          <w:b/>
          <w:sz w:val="28"/>
          <w:szCs w:val="28"/>
          <w:lang w:eastAsia="en-US"/>
        </w:rPr>
        <w:t xml:space="preserve"> </w:t>
      </w:r>
      <w:r w:rsidRPr="00B21AA3">
        <w:rPr>
          <w:rFonts w:eastAsia="Calibri"/>
          <w:b/>
          <w:sz w:val="28"/>
          <w:szCs w:val="28"/>
          <w:lang w:eastAsia="en-US"/>
        </w:rPr>
        <w:t>организациям</w:t>
      </w:r>
      <w:r w:rsidR="004B6448" w:rsidRPr="00B21AA3">
        <w:rPr>
          <w:rFonts w:eastAsia="Calibri"/>
          <w:b/>
          <w:sz w:val="28"/>
          <w:szCs w:val="28"/>
          <w:lang w:eastAsia="en-US"/>
        </w:rPr>
        <w:t xml:space="preserve"> народных художественных промыслов Свердловской области на </w:t>
      </w:r>
      <w:r w:rsidRPr="00B21AA3">
        <w:rPr>
          <w:rFonts w:eastAsia="Calibri"/>
          <w:b/>
          <w:sz w:val="28"/>
          <w:szCs w:val="28"/>
          <w:lang w:eastAsia="en-US"/>
        </w:rPr>
        <w:t>поддержку производства изделий народных художественных промыслов</w:t>
      </w:r>
    </w:p>
    <w:p w:rsidR="002C3CEF" w:rsidRPr="00B21AA3" w:rsidRDefault="002C3CEF" w:rsidP="002C3CEF">
      <w:pPr>
        <w:ind w:firstLine="0"/>
        <w:jc w:val="center"/>
        <w:rPr>
          <w:rFonts w:eastAsia="Calibri"/>
          <w:b/>
          <w:sz w:val="28"/>
          <w:szCs w:val="28"/>
          <w:lang w:eastAsia="en-US"/>
        </w:rPr>
      </w:pPr>
    </w:p>
    <w:p w:rsidR="004B6448" w:rsidRPr="00B21AA3" w:rsidRDefault="004B6448" w:rsidP="004B6448">
      <w:pPr>
        <w:spacing w:after="160" w:line="276" w:lineRule="auto"/>
        <w:ind w:firstLine="0"/>
        <w:jc w:val="center"/>
        <w:rPr>
          <w:rFonts w:eastAsia="Calibri"/>
          <w:b/>
          <w:sz w:val="28"/>
          <w:szCs w:val="28"/>
          <w:lang w:eastAsia="en-US"/>
        </w:rPr>
      </w:pPr>
      <w:r w:rsidRPr="00B21AA3">
        <w:rPr>
          <w:rFonts w:eastAsia="Calibri"/>
          <w:b/>
          <w:sz w:val="28"/>
          <w:szCs w:val="28"/>
          <w:lang w:eastAsia="en-US"/>
        </w:rPr>
        <w:t xml:space="preserve">Глава 1. </w:t>
      </w:r>
      <w:r w:rsidR="005E494D" w:rsidRPr="00B21AA3">
        <w:rPr>
          <w:rFonts w:eastAsia="Calibri"/>
          <w:b/>
          <w:sz w:val="28"/>
          <w:szCs w:val="28"/>
          <w:lang w:eastAsia="en-US"/>
        </w:rPr>
        <w:t>Общие положения</w:t>
      </w:r>
    </w:p>
    <w:p w:rsidR="00864BFF" w:rsidRPr="00B21AA3" w:rsidRDefault="00864BFF" w:rsidP="00864BFF">
      <w:pPr>
        <w:ind w:firstLine="709"/>
        <w:rPr>
          <w:rFonts w:eastAsia="Calibri"/>
          <w:sz w:val="28"/>
          <w:szCs w:val="28"/>
          <w:lang w:eastAsia="en-US"/>
        </w:rPr>
      </w:pPr>
      <w:r w:rsidRPr="00B21AA3">
        <w:rPr>
          <w:rFonts w:eastAsia="Calibri"/>
          <w:sz w:val="28"/>
          <w:szCs w:val="28"/>
          <w:lang w:eastAsia="en-US"/>
        </w:rPr>
        <w:t xml:space="preserve">1. Настоящий Порядок определяет порядок и условия предоставления </w:t>
      </w:r>
      <w:r w:rsidR="00483468" w:rsidRPr="00B21AA3">
        <w:rPr>
          <w:rFonts w:eastAsia="Calibri"/>
          <w:sz w:val="28"/>
          <w:szCs w:val="28"/>
          <w:lang w:eastAsia="en-US"/>
        </w:rPr>
        <w:br/>
      </w:r>
      <w:r w:rsidRPr="00B21AA3">
        <w:rPr>
          <w:rFonts w:eastAsia="Calibri"/>
          <w:sz w:val="28"/>
          <w:szCs w:val="28"/>
          <w:lang w:eastAsia="en-US"/>
        </w:rPr>
        <w:t>из областного бюджета су</w:t>
      </w:r>
      <w:r w:rsidR="0088346F">
        <w:rPr>
          <w:rFonts w:eastAsia="Calibri"/>
          <w:sz w:val="28"/>
          <w:szCs w:val="28"/>
          <w:lang w:eastAsia="en-US"/>
        </w:rPr>
        <w:t>бсидий</w:t>
      </w:r>
      <w:r w:rsidRPr="00B21AA3">
        <w:rPr>
          <w:rFonts w:eastAsia="Calibri"/>
          <w:sz w:val="28"/>
          <w:szCs w:val="28"/>
          <w:lang w:eastAsia="en-US"/>
        </w:rPr>
        <w:t xml:space="preserve"> </w:t>
      </w:r>
      <w:r w:rsidR="005D35E6" w:rsidRPr="00B21AA3">
        <w:rPr>
          <w:rFonts w:eastAsia="Calibri"/>
          <w:sz w:val="28"/>
          <w:szCs w:val="28"/>
          <w:lang w:eastAsia="en-US"/>
        </w:rPr>
        <w:t xml:space="preserve">организациям </w:t>
      </w:r>
      <w:r w:rsidRPr="00B21AA3">
        <w:rPr>
          <w:rFonts w:eastAsia="Calibri"/>
          <w:sz w:val="28"/>
          <w:szCs w:val="28"/>
          <w:lang w:eastAsia="en-US"/>
        </w:rPr>
        <w:t>народных художественных промыслов</w:t>
      </w:r>
      <w:r w:rsidR="0088346F">
        <w:rPr>
          <w:rFonts w:eastAsia="Calibri"/>
          <w:sz w:val="28"/>
          <w:szCs w:val="28"/>
          <w:lang w:eastAsia="en-US"/>
        </w:rPr>
        <w:t xml:space="preserve"> Свердловской области</w:t>
      </w:r>
      <w:r w:rsidRPr="00B21AA3">
        <w:rPr>
          <w:rFonts w:eastAsia="Calibri"/>
          <w:sz w:val="28"/>
          <w:szCs w:val="28"/>
          <w:lang w:eastAsia="en-US"/>
        </w:rPr>
        <w:t xml:space="preserve"> </w:t>
      </w:r>
      <w:r w:rsidR="00483468" w:rsidRPr="00B21AA3">
        <w:rPr>
          <w:rFonts w:eastAsia="Calibri"/>
          <w:sz w:val="28"/>
          <w:szCs w:val="28"/>
          <w:lang w:eastAsia="en-US"/>
        </w:rPr>
        <w:t>на поддержку производства изделий народных художестве</w:t>
      </w:r>
      <w:r w:rsidR="00A43E03">
        <w:rPr>
          <w:rFonts w:eastAsia="Calibri"/>
          <w:sz w:val="28"/>
          <w:szCs w:val="28"/>
          <w:lang w:eastAsia="en-US"/>
        </w:rPr>
        <w:t>нных промыслов (далее – субсидий</w:t>
      </w:r>
      <w:r w:rsidR="00483468" w:rsidRPr="00B21AA3">
        <w:rPr>
          <w:rFonts w:eastAsia="Calibri"/>
          <w:sz w:val="28"/>
          <w:szCs w:val="28"/>
          <w:lang w:eastAsia="en-US"/>
        </w:rPr>
        <w:t>)</w:t>
      </w:r>
      <w:r w:rsidR="00894AA7" w:rsidRPr="00B21AA3">
        <w:rPr>
          <w:rFonts w:eastAsia="Calibri"/>
          <w:sz w:val="28"/>
          <w:szCs w:val="28"/>
          <w:lang w:eastAsia="en-US"/>
        </w:rPr>
        <w:t>,</w:t>
      </w:r>
      <w:r w:rsidR="00483468" w:rsidRPr="00B21AA3">
        <w:rPr>
          <w:rFonts w:eastAsia="Calibri"/>
          <w:sz w:val="28"/>
          <w:szCs w:val="28"/>
          <w:lang w:eastAsia="en-US"/>
        </w:rPr>
        <w:t xml:space="preserve"> </w:t>
      </w:r>
      <w:r w:rsidRPr="00B21AA3">
        <w:rPr>
          <w:rFonts w:eastAsia="Calibri"/>
          <w:sz w:val="28"/>
          <w:szCs w:val="28"/>
          <w:lang w:eastAsia="en-US"/>
        </w:rPr>
        <w:t>в целях возмещения части фактически понесенных затрат на модернизацию и техническое перевооружение производственных</w:t>
      </w:r>
      <w:r w:rsidR="00894AA7" w:rsidRPr="00B21AA3">
        <w:rPr>
          <w:rFonts w:eastAsia="Calibri"/>
          <w:sz w:val="28"/>
          <w:szCs w:val="28"/>
          <w:lang w:eastAsia="en-US"/>
        </w:rPr>
        <w:t xml:space="preserve"> мощностей организаций</w:t>
      </w:r>
      <w:r w:rsidRPr="00B21AA3">
        <w:rPr>
          <w:rFonts w:eastAsia="Calibri"/>
          <w:sz w:val="28"/>
          <w:szCs w:val="28"/>
          <w:lang w:eastAsia="en-US"/>
        </w:rPr>
        <w:t xml:space="preserve"> народных художественных промыслов, направленных на создание и (или) развитие производства изделий народных художественных промыслов, а также возврата субсидий в случае нарушения условий, предусмотренных при предоставлении субсидий.</w:t>
      </w:r>
    </w:p>
    <w:p w:rsidR="00556311" w:rsidRPr="00B21AA3" w:rsidRDefault="00864BFF" w:rsidP="00CD2245">
      <w:pPr>
        <w:autoSpaceDE w:val="0"/>
        <w:autoSpaceDN w:val="0"/>
        <w:adjustRightInd w:val="0"/>
        <w:ind w:firstLine="709"/>
        <w:rPr>
          <w:rFonts w:eastAsia="Calibri"/>
          <w:sz w:val="28"/>
          <w:szCs w:val="28"/>
          <w:lang w:eastAsia="en-US"/>
        </w:rPr>
      </w:pPr>
      <w:r w:rsidRPr="00B21AA3">
        <w:rPr>
          <w:rFonts w:eastAsia="Calibri"/>
          <w:sz w:val="28"/>
          <w:szCs w:val="28"/>
          <w:lang w:eastAsia="en-US"/>
        </w:rPr>
        <w:t>2</w:t>
      </w:r>
      <w:r w:rsidR="004B6448" w:rsidRPr="00B21AA3">
        <w:rPr>
          <w:rFonts w:eastAsia="Calibri"/>
          <w:sz w:val="28"/>
          <w:szCs w:val="28"/>
          <w:lang w:eastAsia="en-US"/>
        </w:rPr>
        <w:t xml:space="preserve">. Настоящий Порядок разработан в соответствии с Бюджетным кодексом Российской Федерации, </w:t>
      </w:r>
      <w:r w:rsidR="002C3CEF" w:rsidRPr="00B21AA3">
        <w:rPr>
          <w:rFonts w:eastAsia="Calibri"/>
          <w:sz w:val="28"/>
          <w:szCs w:val="28"/>
          <w:lang w:eastAsia="en-US"/>
        </w:rPr>
        <w:t>п</w:t>
      </w:r>
      <w:r w:rsidR="004B6448" w:rsidRPr="00B21AA3">
        <w:rPr>
          <w:rFonts w:eastAsia="Calibri"/>
          <w:sz w:val="28"/>
          <w:szCs w:val="28"/>
          <w:lang w:eastAsia="en-US"/>
        </w:rPr>
        <w:t xml:space="preserve">остановлением Правительства Российской Федерации </w:t>
      </w:r>
      <w:r w:rsidR="002C3CEF" w:rsidRPr="00B21AA3">
        <w:rPr>
          <w:rFonts w:eastAsia="Calibri"/>
          <w:sz w:val="28"/>
          <w:szCs w:val="28"/>
          <w:lang w:eastAsia="en-US"/>
        </w:rPr>
        <w:br/>
      </w:r>
      <w:r w:rsidR="004B6448" w:rsidRPr="00B21AA3">
        <w:rPr>
          <w:rFonts w:eastAsia="Calibri"/>
          <w:sz w:val="28"/>
          <w:szCs w:val="28"/>
          <w:lang w:eastAsia="en-US"/>
        </w:rPr>
        <w:t xml:space="preserve">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CD2245" w:rsidRPr="00B21AA3">
        <w:rPr>
          <w:rFonts w:eastAsia="Calibri"/>
          <w:sz w:val="28"/>
          <w:szCs w:val="28"/>
          <w:lang w:eastAsia="en-US"/>
        </w:rPr>
        <w:t>–</w:t>
      </w:r>
      <w:r w:rsidR="004B6448" w:rsidRPr="00B21AA3">
        <w:rPr>
          <w:rFonts w:eastAsia="Calibri"/>
          <w:sz w:val="28"/>
          <w:szCs w:val="28"/>
          <w:lang w:eastAsia="en-US"/>
        </w:rPr>
        <w:t xml:space="preserve"> производителям товаров, работ, услуг», Законом Свердловской области от 15</w:t>
      </w:r>
      <w:r w:rsidRPr="00B21AA3">
        <w:rPr>
          <w:rFonts w:eastAsia="Calibri"/>
          <w:sz w:val="28"/>
          <w:szCs w:val="28"/>
          <w:lang w:eastAsia="en-US"/>
        </w:rPr>
        <w:t xml:space="preserve"> июля </w:t>
      </w:r>
      <w:r w:rsidR="004B6448" w:rsidRPr="00B21AA3">
        <w:rPr>
          <w:rFonts w:eastAsia="Calibri"/>
          <w:sz w:val="28"/>
          <w:szCs w:val="28"/>
          <w:lang w:eastAsia="en-US"/>
        </w:rPr>
        <w:t>2013</w:t>
      </w:r>
      <w:r w:rsidRPr="00B21AA3">
        <w:rPr>
          <w:rFonts w:eastAsia="Calibri"/>
          <w:sz w:val="28"/>
          <w:szCs w:val="28"/>
          <w:lang w:eastAsia="en-US"/>
        </w:rPr>
        <w:t xml:space="preserve"> года</w:t>
      </w:r>
      <w:r w:rsidR="004B6448" w:rsidRPr="00B21AA3">
        <w:rPr>
          <w:rFonts w:eastAsia="Calibri"/>
          <w:sz w:val="28"/>
          <w:szCs w:val="28"/>
          <w:lang w:eastAsia="en-US"/>
        </w:rPr>
        <w:t xml:space="preserve"> № 77-ОЗ «О народных художественных промыслах в Свердловской области»</w:t>
      </w:r>
      <w:r w:rsidR="00D427BF" w:rsidRPr="00B21AA3">
        <w:rPr>
          <w:rFonts w:eastAsia="Calibri"/>
          <w:sz w:val="28"/>
          <w:szCs w:val="28"/>
          <w:lang w:eastAsia="en-US"/>
        </w:rPr>
        <w:t xml:space="preserve"> </w:t>
      </w:r>
      <w:r w:rsidR="00556311" w:rsidRPr="00B21AA3">
        <w:rPr>
          <w:rFonts w:eastAsia="Calibri"/>
          <w:sz w:val="28"/>
          <w:szCs w:val="28"/>
          <w:lang w:eastAsia="en-US"/>
        </w:rPr>
        <w:t xml:space="preserve">и </w:t>
      </w:r>
      <w:r w:rsidRPr="00B21AA3">
        <w:rPr>
          <w:rFonts w:eastAsia="Calibri"/>
          <w:sz w:val="28"/>
          <w:szCs w:val="28"/>
          <w:lang w:eastAsia="en-US"/>
        </w:rPr>
        <w:t>в</w:t>
      </w:r>
      <w:r w:rsidR="00556311" w:rsidRPr="00B21AA3">
        <w:rPr>
          <w:rFonts w:eastAsia="Calibri"/>
          <w:sz w:val="28"/>
          <w:szCs w:val="28"/>
          <w:lang w:eastAsia="en-US"/>
        </w:rPr>
        <w:t xml:space="preserve"> </w:t>
      </w:r>
      <w:r w:rsidRPr="00B21AA3">
        <w:rPr>
          <w:rFonts w:eastAsia="Calibri"/>
          <w:sz w:val="28"/>
          <w:szCs w:val="28"/>
          <w:lang w:eastAsia="en-US"/>
        </w:rPr>
        <w:t>целях</w:t>
      </w:r>
      <w:r w:rsidR="00556311" w:rsidRPr="00B21AA3">
        <w:rPr>
          <w:rFonts w:eastAsia="Calibri"/>
          <w:sz w:val="28"/>
          <w:szCs w:val="28"/>
          <w:lang w:eastAsia="en-US"/>
        </w:rPr>
        <w:t xml:space="preserve"> реализации подпрограммы «Сохранение, возрождение и развитие народных художественных промыслов» государственной программы Свердловской области «Развитие промышленности и науки на территории Свердловской области до 2024 года», утвержденной постановлением Правительства Свердловской области </w:t>
      </w:r>
      <w:r w:rsidR="00814E86" w:rsidRPr="00B21AA3">
        <w:rPr>
          <w:rFonts w:eastAsia="Calibri"/>
          <w:sz w:val="28"/>
          <w:szCs w:val="28"/>
          <w:lang w:eastAsia="en-US"/>
        </w:rPr>
        <w:br/>
      </w:r>
      <w:r w:rsidR="00556311" w:rsidRPr="00B21AA3">
        <w:rPr>
          <w:rFonts w:eastAsia="Calibri"/>
          <w:sz w:val="28"/>
          <w:szCs w:val="28"/>
          <w:lang w:eastAsia="en-US"/>
        </w:rPr>
        <w:t xml:space="preserve">от 24.10.2013 № 1293-ПП </w:t>
      </w:r>
      <w:r w:rsidR="00556311" w:rsidRPr="00B21AA3">
        <w:rPr>
          <w:rFonts w:eastAsia="Calibri"/>
          <w:sz w:val="28"/>
          <w:szCs w:val="28"/>
        </w:rPr>
        <w:t>«Об утверждении государственной программы Свердловской области «Развитие промышленности и науки на территории Свердловской области до 2024 года»</w:t>
      </w:r>
      <w:r w:rsidR="00556311" w:rsidRPr="00B21AA3">
        <w:rPr>
          <w:rFonts w:eastAsia="Calibri"/>
          <w:sz w:val="28"/>
          <w:szCs w:val="28"/>
          <w:lang w:eastAsia="en-US"/>
        </w:rPr>
        <w:t>.</w:t>
      </w:r>
    </w:p>
    <w:p w:rsidR="007C3D18" w:rsidRPr="00B21AA3" w:rsidRDefault="00556311" w:rsidP="00556311">
      <w:pPr>
        <w:autoSpaceDE w:val="0"/>
        <w:autoSpaceDN w:val="0"/>
        <w:adjustRightInd w:val="0"/>
        <w:ind w:firstLine="709"/>
        <w:rPr>
          <w:rFonts w:eastAsia="Calibri"/>
          <w:sz w:val="28"/>
          <w:szCs w:val="28"/>
          <w:lang w:eastAsia="en-US"/>
        </w:rPr>
      </w:pPr>
      <w:r w:rsidRPr="00B21AA3">
        <w:rPr>
          <w:rFonts w:eastAsia="Calibri"/>
          <w:sz w:val="28"/>
          <w:szCs w:val="28"/>
          <w:lang w:eastAsia="en-US"/>
        </w:rPr>
        <w:lastRenderedPageBreak/>
        <w:t xml:space="preserve">3. </w:t>
      </w:r>
      <w:r w:rsidR="007C3D18" w:rsidRPr="00B21AA3">
        <w:rPr>
          <w:rFonts w:eastAsia="Calibri"/>
          <w:sz w:val="28"/>
          <w:szCs w:val="28"/>
          <w:lang w:eastAsia="en-US"/>
        </w:rPr>
        <w:t>С</w:t>
      </w:r>
      <w:r w:rsidRPr="00B21AA3">
        <w:rPr>
          <w:rFonts w:eastAsia="Calibri"/>
          <w:sz w:val="28"/>
          <w:szCs w:val="28"/>
        </w:rPr>
        <w:t xml:space="preserve">убсидии предоставляются </w:t>
      </w:r>
      <w:r w:rsidR="007C3D18" w:rsidRPr="00B21AA3">
        <w:rPr>
          <w:rFonts w:eastAsia="Calibri"/>
          <w:sz w:val="28"/>
          <w:szCs w:val="28"/>
          <w:lang w:eastAsia="en-US"/>
        </w:rPr>
        <w:t xml:space="preserve">по результатам отбора </w:t>
      </w:r>
      <w:r w:rsidR="00C072CB" w:rsidRPr="00B21AA3">
        <w:rPr>
          <w:rFonts w:eastAsia="Calibri"/>
          <w:sz w:val="28"/>
          <w:szCs w:val="28"/>
          <w:lang w:eastAsia="en-US"/>
        </w:rPr>
        <w:t xml:space="preserve">организаций </w:t>
      </w:r>
      <w:r w:rsidR="007C3D18" w:rsidRPr="00B21AA3">
        <w:rPr>
          <w:rFonts w:eastAsia="Calibri"/>
          <w:sz w:val="28"/>
          <w:szCs w:val="28"/>
          <w:lang w:eastAsia="en-US"/>
        </w:rPr>
        <w:t>народных художественных промыслов</w:t>
      </w:r>
      <w:r w:rsidR="0088346F">
        <w:rPr>
          <w:rFonts w:eastAsia="Calibri"/>
          <w:sz w:val="28"/>
          <w:szCs w:val="28"/>
          <w:lang w:eastAsia="en-US"/>
        </w:rPr>
        <w:t xml:space="preserve"> Свердловской области</w:t>
      </w:r>
      <w:r w:rsidR="007C3D18" w:rsidRPr="00B21AA3">
        <w:rPr>
          <w:rFonts w:eastAsia="Calibri"/>
          <w:sz w:val="28"/>
          <w:szCs w:val="28"/>
          <w:lang w:eastAsia="en-US"/>
        </w:rPr>
        <w:t xml:space="preserve"> на право предоставления </w:t>
      </w:r>
      <w:r w:rsidR="00C072CB" w:rsidRPr="00B21AA3">
        <w:rPr>
          <w:rFonts w:eastAsia="Calibri"/>
          <w:sz w:val="28"/>
          <w:szCs w:val="28"/>
          <w:lang w:eastAsia="en-US"/>
        </w:rPr>
        <w:t xml:space="preserve">организациям </w:t>
      </w:r>
      <w:r w:rsidR="007C3D18" w:rsidRPr="00B21AA3">
        <w:rPr>
          <w:rFonts w:eastAsia="Calibri"/>
          <w:sz w:val="28"/>
          <w:szCs w:val="28"/>
          <w:lang w:eastAsia="en-US"/>
        </w:rPr>
        <w:t xml:space="preserve">народных художественных промыслов </w:t>
      </w:r>
      <w:r w:rsidR="00C072CB" w:rsidRPr="00B21AA3">
        <w:rPr>
          <w:rFonts w:eastAsia="Calibri"/>
          <w:sz w:val="28"/>
          <w:szCs w:val="28"/>
          <w:lang w:eastAsia="en-US"/>
        </w:rPr>
        <w:t>субсидии</w:t>
      </w:r>
      <w:r w:rsidR="007C3D18" w:rsidRPr="00B21AA3">
        <w:rPr>
          <w:rFonts w:eastAsia="Calibri"/>
          <w:sz w:val="28"/>
          <w:szCs w:val="28"/>
          <w:lang w:eastAsia="en-US"/>
        </w:rPr>
        <w:t xml:space="preserve"> из областного бюджета (далее – отбор).</w:t>
      </w:r>
    </w:p>
    <w:p w:rsidR="00556311" w:rsidRPr="00B21AA3" w:rsidRDefault="007C3D18" w:rsidP="00C072CB">
      <w:pPr>
        <w:autoSpaceDE w:val="0"/>
        <w:autoSpaceDN w:val="0"/>
        <w:adjustRightInd w:val="0"/>
        <w:ind w:firstLine="709"/>
        <w:rPr>
          <w:rFonts w:eastAsia="Calibri"/>
          <w:sz w:val="28"/>
          <w:szCs w:val="28"/>
        </w:rPr>
      </w:pPr>
      <w:r w:rsidRPr="00B21AA3">
        <w:rPr>
          <w:rFonts w:eastAsia="Calibri"/>
          <w:sz w:val="28"/>
          <w:szCs w:val="28"/>
          <w:lang w:eastAsia="en-US"/>
        </w:rPr>
        <w:t xml:space="preserve">4. В </w:t>
      </w:r>
      <w:r w:rsidRPr="00B21AA3">
        <w:rPr>
          <w:rFonts w:eastAsia="Calibri"/>
          <w:sz w:val="28"/>
          <w:szCs w:val="28"/>
        </w:rPr>
        <w:t xml:space="preserve">отборе могут участвовать </w:t>
      </w:r>
      <w:r w:rsidR="00C072CB" w:rsidRPr="00B21AA3">
        <w:rPr>
          <w:rFonts w:eastAsia="Calibri"/>
          <w:sz w:val="28"/>
          <w:szCs w:val="28"/>
        </w:rPr>
        <w:t>организации народных художественных промыслов</w:t>
      </w:r>
      <w:r w:rsidR="0088346F">
        <w:rPr>
          <w:rFonts w:eastAsia="Calibri"/>
          <w:sz w:val="28"/>
          <w:szCs w:val="28"/>
        </w:rPr>
        <w:t xml:space="preserve"> Свердловской области</w:t>
      </w:r>
      <w:r w:rsidR="00C072CB" w:rsidRPr="00B21AA3">
        <w:rPr>
          <w:rFonts w:eastAsia="Calibri"/>
          <w:sz w:val="28"/>
          <w:szCs w:val="28"/>
        </w:rPr>
        <w:t>, к которым относятся организации (юридические лица) любых организационно-правовых форм и форм собственности,</w:t>
      </w:r>
      <w:r w:rsidR="00ED2BA4">
        <w:rPr>
          <w:rFonts w:eastAsia="Calibri"/>
          <w:sz w:val="28"/>
          <w:szCs w:val="28"/>
        </w:rPr>
        <w:t xml:space="preserve"> осуществляющие деятельность на территории </w:t>
      </w:r>
      <w:r w:rsidR="00ED2BA4">
        <w:rPr>
          <w:rFonts w:eastAsia="Calibri"/>
          <w:sz w:val="28"/>
          <w:szCs w:val="28"/>
        </w:rPr>
        <w:br/>
        <w:t>Свердловской области</w:t>
      </w:r>
      <w:r w:rsidR="009B3646">
        <w:rPr>
          <w:rFonts w:eastAsia="Calibri"/>
          <w:sz w:val="28"/>
          <w:szCs w:val="28"/>
        </w:rPr>
        <w:t>,</w:t>
      </w:r>
      <w:r w:rsidR="00C072CB" w:rsidRPr="00B21AA3">
        <w:rPr>
          <w:rFonts w:eastAsia="Calibri"/>
          <w:sz w:val="28"/>
          <w:szCs w:val="28"/>
        </w:rPr>
        <w:t xml:space="preserve"> в объеме отгруженных (подлежащих реализации путем поставки или иной продажи либо обмена) товаров собственного производства (работ, услуг, выполненных, оказанных своими силами) которых изделия народных художественных промыслов, по данным федерального государственного статистического наблюдения за предыдущий год, составляют не менее 50 процентов, в том числе организации народных художественных промыслов, перечень которых утверждается уполномоченным Правительством Российской Федерации федеральным органом исполнительной власти</w:t>
      </w:r>
      <w:r w:rsidR="00556311" w:rsidRPr="00B21AA3">
        <w:rPr>
          <w:rFonts w:eastAsia="Calibri"/>
          <w:sz w:val="28"/>
          <w:szCs w:val="28"/>
        </w:rPr>
        <w:t>)</w:t>
      </w:r>
      <w:r w:rsidR="00C072CB" w:rsidRPr="00B21AA3">
        <w:rPr>
          <w:rFonts w:eastAsia="Calibri"/>
          <w:sz w:val="28"/>
          <w:szCs w:val="28"/>
        </w:rPr>
        <w:t>.</w:t>
      </w:r>
    </w:p>
    <w:p w:rsidR="00814E86" w:rsidRPr="00B21AA3" w:rsidRDefault="00CD2245" w:rsidP="00814E86">
      <w:pPr>
        <w:ind w:firstLine="709"/>
        <w:rPr>
          <w:rFonts w:eastAsia="Calibri"/>
          <w:sz w:val="28"/>
          <w:szCs w:val="28"/>
          <w:lang w:eastAsia="en-US"/>
        </w:rPr>
      </w:pPr>
      <w:r w:rsidRPr="00B21AA3">
        <w:rPr>
          <w:rFonts w:eastAsia="Calibri"/>
          <w:sz w:val="28"/>
          <w:szCs w:val="28"/>
          <w:lang w:eastAsia="en-US"/>
        </w:rPr>
        <w:t>5</w:t>
      </w:r>
      <w:r w:rsidR="004B6448" w:rsidRPr="00B21AA3">
        <w:rPr>
          <w:rFonts w:eastAsia="Calibri"/>
          <w:sz w:val="28"/>
          <w:szCs w:val="28"/>
          <w:lang w:eastAsia="en-US"/>
        </w:rPr>
        <w:t xml:space="preserve">. </w:t>
      </w:r>
      <w:r w:rsidR="00814E86" w:rsidRPr="00B21AA3">
        <w:rPr>
          <w:rFonts w:eastAsia="Calibri"/>
          <w:sz w:val="28"/>
          <w:szCs w:val="28"/>
          <w:lang w:eastAsia="en-US"/>
        </w:rPr>
        <w:t>Главным распорядителем средств областного бюджета, предусмотре</w:t>
      </w:r>
      <w:r w:rsidR="00ED2BA4">
        <w:rPr>
          <w:rFonts w:eastAsia="Calibri"/>
          <w:sz w:val="28"/>
          <w:szCs w:val="28"/>
          <w:lang w:eastAsia="en-US"/>
        </w:rPr>
        <w:t xml:space="preserve">нных </w:t>
      </w:r>
      <w:r w:rsidR="00ED2BA4">
        <w:rPr>
          <w:rFonts w:eastAsia="Calibri"/>
          <w:sz w:val="28"/>
          <w:szCs w:val="28"/>
          <w:lang w:eastAsia="en-US"/>
        </w:rPr>
        <w:br/>
        <w:t>на предоставление субсидий</w:t>
      </w:r>
      <w:r w:rsidR="00814E86" w:rsidRPr="00B21AA3">
        <w:rPr>
          <w:rFonts w:eastAsia="Calibri"/>
          <w:sz w:val="28"/>
          <w:szCs w:val="28"/>
          <w:lang w:eastAsia="en-US"/>
        </w:rPr>
        <w:t>, является Министерство промышленности и науки Свердловской области (далее – Министерство).</w:t>
      </w:r>
    </w:p>
    <w:p w:rsidR="00EB45D6" w:rsidRPr="00B21AA3" w:rsidRDefault="00ED2BA4" w:rsidP="00EB45D6">
      <w:pPr>
        <w:ind w:firstLine="709"/>
        <w:rPr>
          <w:rFonts w:eastAsia="Calibri"/>
          <w:b/>
          <w:sz w:val="28"/>
          <w:szCs w:val="28"/>
          <w:lang w:eastAsia="en-US"/>
        </w:rPr>
      </w:pPr>
      <w:r>
        <w:rPr>
          <w:rFonts w:eastAsia="Calibri"/>
          <w:sz w:val="28"/>
          <w:szCs w:val="28"/>
          <w:lang w:eastAsia="en-US"/>
        </w:rPr>
        <w:t>Предоставление субсидий</w:t>
      </w:r>
      <w:r w:rsidR="00EB45D6" w:rsidRPr="00B21AA3">
        <w:rPr>
          <w:rFonts w:eastAsia="Calibri"/>
          <w:sz w:val="28"/>
          <w:szCs w:val="28"/>
          <w:lang w:eastAsia="en-US"/>
        </w:rPr>
        <w:t xml:space="preserve"> осуществляется за счет средств областного бюджета в пределах бюджетных ассигнований, предусмотренных законом Свердловской области об областном бюджете на соответствующий финансовый год, и в пределах лимитов бюджетных обязательств, утвержденных </w:t>
      </w:r>
      <w:r w:rsidR="00C072CB" w:rsidRPr="00B21AA3">
        <w:rPr>
          <w:rFonts w:eastAsia="Calibri"/>
          <w:sz w:val="28"/>
          <w:szCs w:val="28"/>
          <w:lang w:eastAsia="en-US"/>
        </w:rPr>
        <w:br/>
      </w:r>
      <w:r w:rsidR="00EB45D6" w:rsidRPr="00B21AA3">
        <w:rPr>
          <w:rFonts w:eastAsia="Calibri"/>
          <w:sz w:val="28"/>
          <w:szCs w:val="28"/>
          <w:lang w:eastAsia="en-US"/>
        </w:rPr>
        <w:t>в установленном порядке Министерству на цели, указанные в пункте 1 настоящего Порядка.</w:t>
      </w:r>
    </w:p>
    <w:p w:rsidR="00E24190" w:rsidRPr="00B21AA3" w:rsidRDefault="00E24190" w:rsidP="00E24190">
      <w:pPr>
        <w:ind w:firstLine="709"/>
        <w:rPr>
          <w:rFonts w:eastAsia="Calibri"/>
          <w:sz w:val="28"/>
          <w:szCs w:val="28"/>
          <w:lang w:eastAsia="en-US"/>
        </w:rPr>
      </w:pPr>
      <w:r w:rsidRPr="00B21AA3">
        <w:rPr>
          <w:rFonts w:eastAsia="Calibri"/>
          <w:sz w:val="28"/>
          <w:szCs w:val="28"/>
          <w:lang w:eastAsia="en-US"/>
        </w:rPr>
        <w:t>6. Разме</w:t>
      </w:r>
      <w:r w:rsidR="00ED2BA4">
        <w:rPr>
          <w:rFonts w:eastAsia="Calibri"/>
          <w:sz w:val="28"/>
          <w:szCs w:val="28"/>
          <w:lang w:eastAsia="en-US"/>
        </w:rPr>
        <w:t>р субсиди</w:t>
      </w:r>
      <w:r w:rsidR="009B3646">
        <w:rPr>
          <w:rFonts w:eastAsia="Calibri"/>
          <w:sz w:val="28"/>
          <w:szCs w:val="28"/>
          <w:lang w:eastAsia="en-US"/>
        </w:rPr>
        <w:t>и</w:t>
      </w:r>
      <w:r w:rsidR="00264FA6" w:rsidRPr="00B21AA3">
        <w:rPr>
          <w:rFonts w:eastAsia="Calibri"/>
          <w:sz w:val="28"/>
          <w:szCs w:val="28"/>
          <w:lang w:eastAsia="en-US"/>
        </w:rPr>
        <w:t>, предоставляемой одной</w:t>
      </w:r>
      <w:r w:rsidRPr="00B21AA3">
        <w:rPr>
          <w:rFonts w:eastAsia="Calibri"/>
          <w:sz w:val="28"/>
          <w:szCs w:val="28"/>
          <w:lang w:eastAsia="en-US"/>
        </w:rPr>
        <w:t xml:space="preserve"> </w:t>
      </w:r>
      <w:r w:rsidR="00264FA6" w:rsidRPr="00B21AA3">
        <w:rPr>
          <w:rFonts w:eastAsia="Calibri"/>
          <w:sz w:val="28"/>
          <w:szCs w:val="28"/>
          <w:lang w:eastAsia="en-US"/>
        </w:rPr>
        <w:t>организации</w:t>
      </w:r>
      <w:r w:rsidRPr="00B21AA3">
        <w:rPr>
          <w:rFonts w:eastAsia="Calibri"/>
          <w:sz w:val="28"/>
          <w:szCs w:val="28"/>
          <w:lang w:eastAsia="en-US"/>
        </w:rPr>
        <w:t xml:space="preserve"> народных художественных промыслов</w:t>
      </w:r>
      <w:r w:rsidR="0088346F" w:rsidRPr="0088346F">
        <w:t xml:space="preserve"> </w:t>
      </w:r>
      <w:r w:rsidR="0088346F" w:rsidRPr="0088346F">
        <w:rPr>
          <w:rFonts w:eastAsia="Calibri"/>
          <w:sz w:val="28"/>
          <w:szCs w:val="28"/>
          <w:lang w:eastAsia="en-US"/>
        </w:rPr>
        <w:t>Свердловской области</w:t>
      </w:r>
      <w:r w:rsidRPr="00B21AA3">
        <w:rPr>
          <w:rFonts w:eastAsia="Calibri"/>
          <w:sz w:val="28"/>
          <w:szCs w:val="28"/>
          <w:lang w:eastAsia="en-US"/>
        </w:rPr>
        <w:t>, не может превышать 50 процентов от общего размера фактически понесенных затрат и не может составлять более 3 000 000 рублей.</w:t>
      </w:r>
    </w:p>
    <w:p w:rsidR="00E24190" w:rsidRPr="00B21AA3" w:rsidRDefault="00E24190" w:rsidP="00C072CB">
      <w:pPr>
        <w:ind w:firstLine="709"/>
        <w:rPr>
          <w:rFonts w:eastAsia="Calibri"/>
          <w:sz w:val="28"/>
          <w:szCs w:val="28"/>
          <w:lang w:eastAsia="en-US"/>
        </w:rPr>
      </w:pPr>
      <w:r w:rsidRPr="00B21AA3">
        <w:rPr>
          <w:rFonts w:eastAsia="Calibri"/>
          <w:sz w:val="28"/>
          <w:szCs w:val="28"/>
          <w:lang w:eastAsia="en-US"/>
        </w:rPr>
        <w:t xml:space="preserve">7. </w:t>
      </w:r>
      <w:r w:rsidR="00ED2BA4">
        <w:rPr>
          <w:rFonts w:eastAsia="Calibri"/>
          <w:sz w:val="28"/>
          <w:szCs w:val="28"/>
          <w:lang w:eastAsia="en-US"/>
        </w:rPr>
        <w:t>В соответств</w:t>
      </w:r>
      <w:r w:rsidR="00A43E03">
        <w:rPr>
          <w:rFonts w:eastAsia="Calibri"/>
          <w:sz w:val="28"/>
          <w:szCs w:val="28"/>
          <w:lang w:eastAsia="en-US"/>
        </w:rPr>
        <w:t xml:space="preserve">ии с настоящим </w:t>
      </w:r>
      <w:r w:rsidR="009B3646">
        <w:rPr>
          <w:rFonts w:eastAsia="Calibri"/>
          <w:sz w:val="28"/>
          <w:szCs w:val="28"/>
          <w:lang w:eastAsia="en-US"/>
        </w:rPr>
        <w:t>П</w:t>
      </w:r>
      <w:r w:rsidR="00A43E03">
        <w:rPr>
          <w:rFonts w:eastAsia="Calibri"/>
          <w:sz w:val="28"/>
          <w:szCs w:val="28"/>
          <w:lang w:eastAsia="en-US"/>
        </w:rPr>
        <w:t>орядком субсиди</w:t>
      </w:r>
      <w:r w:rsidR="009B3646">
        <w:rPr>
          <w:rFonts w:eastAsia="Calibri"/>
          <w:sz w:val="28"/>
          <w:szCs w:val="28"/>
          <w:lang w:eastAsia="en-US"/>
        </w:rPr>
        <w:t>и</w:t>
      </w:r>
      <w:r w:rsidR="00ED2BA4">
        <w:rPr>
          <w:rFonts w:eastAsia="Calibri"/>
          <w:sz w:val="28"/>
          <w:szCs w:val="28"/>
          <w:lang w:eastAsia="en-US"/>
        </w:rPr>
        <w:t xml:space="preserve"> предоставляются </w:t>
      </w:r>
      <w:r w:rsidR="00ED2BA4">
        <w:rPr>
          <w:rFonts w:eastAsia="Calibri"/>
          <w:sz w:val="28"/>
          <w:szCs w:val="28"/>
          <w:lang w:eastAsia="en-US"/>
        </w:rPr>
        <w:br/>
        <w:t>на возмещение</w:t>
      </w:r>
      <w:r w:rsidRPr="00B21AA3">
        <w:rPr>
          <w:rFonts w:eastAsia="Calibri"/>
          <w:sz w:val="28"/>
          <w:szCs w:val="28"/>
          <w:lang w:eastAsia="en-US"/>
        </w:rPr>
        <w:t xml:space="preserve"> затрат </w:t>
      </w:r>
      <w:r w:rsidR="00C072CB" w:rsidRPr="00B21AA3">
        <w:rPr>
          <w:rFonts w:eastAsia="Calibri"/>
          <w:sz w:val="28"/>
          <w:szCs w:val="28"/>
          <w:lang w:eastAsia="en-US"/>
        </w:rPr>
        <w:t xml:space="preserve">организаций </w:t>
      </w:r>
      <w:r w:rsidRPr="00B21AA3">
        <w:rPr>
          <w:rFonts w:eastAsia="Calibri"/>
          <w:sz w:val="28"/>
          <w:szCs w:val="28"/>
          <w:lang w:eastAsia="en-US"/>
        </w:rPr>
        <w:t>народных художественных промыслов</w:t>
      </w:r>
      <w:r w:rsidR="0088346F" w:rsidRPr="0088346F">
        <w:t xml:space="preserve"> </w:t>
      </w:r>
      <w:r w:rsidR="0088346F" w:rsidRPr="0088346F">
        <w:rPr>
          <w:rFonts w:eastAsia="Calibri"/>
          <w:sz w:val="28"/>
          <w:szCs w:val="28"/>
          <w:lang w:eastAsia="en-US"/>
        </w:rPr>
        <w:t>Свердловской области</w:t>
      </w:r>
      <w:r w:rsidR="00ED2BA4">
        <w:rPr>
          <w:rFonts w:eastAsia="Calibri"/>
          <w:sz w:val="28"/>
          <w:szCs w:val="28"/>
          <w:lang w:eastAsia="en-US"/>
        </w:rPr>
        <w:t>, связанн</w:t>
      </w:r>
      <w:r w:rsidR="009B3646">
        <w:rPr>
          <w:rFonts w:eastAsia="Calibri"/>
          <w:sz w:val="28"/>
          <w:szCs w:val="28"/>
          <w:lang w:eastAsia="en-US"/>
        </w:rPr>
        <w:t>ы</w:t>
      </w:r>
      <w:r w:rsidR="00ED2BA4">
        <w:rPr>
          <w:rFonts w:eastAsia="Calibri"/>
          <w:sz w:val="28"/>
          <w:szCs w:val="28"/>
          <w:lang w:eastAsia="en-US"/>
        </w:rPr>
        <w:t>х</w:t>
      </w:r>
      <w:r w:rsidRPr="00B21AA3">
        <w:rPr>
          <w:rFonts w:eastAsia="Calibri"/>
          <w:sz w:val="28"/>
          <w:szCs w:val="28"/>
          <w:lang w:eastAsia="en-US"/>
        </w:rPr>
        <w:t xml:space="preserve"> с вложениями в основной капитал (основные средства)</w:t>
      </w:r>
      <w:r w:rsidR="009B3646">
        <w:rPr>
          <w:rFonts w:eastAsia="Calibri"/>
          <w:sz w:val="28"/>
          <w:szCs w:val="28"/>
          <w:lang w:eastAsia="en-US"/>
        </w:rPr>
        <w:t xml:space="preserve"> </w:t>
      </w:r>
      <w:r w:rsidRPr="00B21AA3">
        <w:rPr>
          <w:rFonts w:eastAsia="Calibri"/>
          <w:sz w:val="28"/>
          <w:szCs w:val="28"/>
          <w:lang w:eastAsia="en-US"/>
        </w:rPr>
        <w:t>на модернизацию и техническое перевооружение прои</w:t>
      </w:r>
      <w:r w:rsidR="00894AA7" w:rsidRPr="00B21AA3">
        <w:rPr>
          <w:rFonts w:eastAsia="Calibri"/>
          <w:sz w:val="28"/>
          <w:szCs w:val="28"/>
          <w:lang w:eastAsia="en-US"/>
        </w:rPr>
        <w:t xml:space="preserve">зводственных мощностей </w:t>
      </w:r>
      <w:r w:rsidRPr="00B21AA3">
        <w:rPr>
          <w:rFonts w:eastAsia="Calibri"/>
          <w:sz w:val="28"/>
          <w:szCs w:val="28"/>
          <w:lang w:eastAsia="en-US"/>
        </w:rPr>
        <w:t>и направленные на создание и (или) развитие производства изделий народных художественных промыслов, понесенные в течение текущего финансового года.</w:t>
      </w:r>
    </w:p>
    <w:p w:rsidR="004B6448" w:rsidRPr="00B21AA3" w:rsidRDefault="004B6448" w:rsidP="001547B9">
      <w:pPr>
        <w:ind w:firstLine="709"/>
        <w:rPr>
          <w:rFonts w:eastAsia="Calibri"/>
          <w:sz w:val="28"/>
          <w:szCs w:val="28"/>
          <w:lang w:eastAsia="en-US"/>
        </w:rPr>
      </w:pPr>
    </w:p>
    <w:p w:rsidR="004B6448" w:rsidRPr="00B21AA3" w:rsidRDefault="004B6448" w:rsidP="001547B9">
      <w:pPr>
        <w:spacing w:after="160"/>
        <w:ind w:firstLine="709"/>
        <w:jc w:val="center"/>
        <w:rPr>
          <w:rFonts w:eastAsia="Calibri"/>
          <w:b/>
          <w:sz w:val="28"/>
          <w:szCs w:val="28"/>
          <w:lang w:eastAsia="en-US"/>
        </w:rPr>
      </w:pPr>
      <w:r w:rsidRPr="00B21AA3">
        <w:rPr>
          <w:rFonts w:eastAsia="Calibri"/>
          <w:b/>
          <w:sz w:val="28"/>
          <w:szCs w:val="28"/>
          <w:lang w:eastAsia="en-US"/>
        </w:rPr>
        <w:t xml:space="preserve">Глава 2. </w:t>
      </w:r>
      <w:r w:rsidR="005E494D" w:rsidRPr="00B21AA3">
        <w:rPr>
          <w:rFonts w:eastAsia="Calibri"/>
          <w:b/>
          <w:sz w:val="28"/>
          <w:szCs w:val="28"/>
          <w:lang w:eastAsia="en-US"/>
        </w:rPr>
        <w:t>Условия и порядок проведения отбора на право предоставления субсидий из областного бюджета</w:t>
      </w:r>
    </w:p>
    <w:p w:rsidR="00CD2245" w:rsidRPr="00B21AA3" w:rsidRDefault="00CD2245" w:rsidP="00CD2245">
      <w:pPr>
        <w:ind w:firstLine="709"/>
        <w:rPr>
          <w:rFonts w:eastAsia="Calibri"/>
          <w:sz w:val="28"/>
          <w:szCs w:val="28"/>
          <w:lang w:eastAsia="en-US"/>
        </w:rPr>
      </w:pPr>
      <w:r w:rsidRPr="00B21AA3">
        <w:rPr>
          <w:rFonts w:eastAsia="Calibri"/>
          <w:sz w:val="28"/>
          <w:szCs w:val="28"/>
          <w:lang w:eastAsia="en-US"/>
        </w:rPr>
        <w:t>8. Решение о проведении отбора, принимается Министерством.</w:t>
      </w:r>
    </w:p>
    <w:p w:rsidR="004B6448" w:rsidRPr="00B21AA3" w:rsidRDefault="00E24190" w:rsidP="001547B9">
      <w:pPr>
        <w:ind w:firstLine="709"/>
        <w:rPr>
          <w:rFonts w:eastAsia="Calibri"/>
          <w:sz w:val="28"/>
          <w:szCs w:val="28"/>
          <w:lang w:eastAsia="en-US"/>
        </w:rPr>
      </w:pPr>
      <w:r w:rsidRPr="00B21AA3">
        <w:rPr>
          <w:rFonts w:eastAsia="Calibri"/>
          <w:sz w:val="28"/>
          <w:szCs w:val="28"/>
          <w:lang w:eastAsia="en-US"/>
        </w:rPr>
        <w:t xml:space="preserve">9 </w:t>
      </w:r>
      <w:r w:rsidR="00264FA6" w:rsidRPr="00B21AA3">
        <w:rPr>
          <w:rFonts w:eastAsia="Calibri"/>
          <w:sz w:val="28"/>
          <w:szCs w:val="28"/>
          <w:lang w:eastAsia="en-US"/>
        </w:rPr>
        <w:t>Отбор организаций</w:t>
      </w:r>
      <w:r w:rsidR="004B6448" w:rsidRPr="00B21AA3">
        <w:rPr>
          <w:rFonts w:eastAsia="Calibri"/>
          <w:sz w:val="28"/>
          <w:szCs w:val="28"/>
          <w:lang w:eastAsia="en-US"/>
        </w:rPr>
        <w:t xml:space="preserve"> </w:t>
      </w:r>
      <w:r w:rsidRPr="00B21AA3">
        <w:rPr>
          <w:rFonts w:eastAsia="Calibri"/>
          <w:sz w:val="28"/>
          <w:szCs w:val="28"/>
          <w:lang w:eastAsia="en-US"/>
        </w:rPr>
        <w:t>народных художественных промыслов</w:t>
      </w:r>
      <w:r w:rsidR="0088346F" w:rsidRPr="0088346F">
        <w:t xml:space="preserve"> </w:t>
      </w:r>
      <w:r w:rsidR="0088346F" w:rsidRPr="0088346F">
        <w:rPr>
          <w:rFonts w:eastAsia="Calibri"/>
          <w:sz w:val="28"/>
          <w:szCs w:val="28"/>
          <w:lang w:eastAsia="en-US"/>
        </w:rPr>
        <w:t>Свердловской области</w:t>
      </w:r>
      <w:r w:rsidR="004B6448" w:rsidRPr="00B21AA3">
        <w:rPr>
          <w:rFonts w:eastAsia="Calibri"/>
          <w:sz w:val="28"/>
          <w:szCs w:val="28"/>
          <w:lang w:eastAsia="en-US"/>
        </w:rPr>
        <w:t xml:space="preserve"> начинается с момента размещения в информационно-телекоммуникационной сети «Интернет» (далее - сеть Интернет) на официальном </w:t>
      </w:r>
      <w:r w:rsidR="004B6448" w:rsidRPr="00B21AA3">
        <w:rPr>
          <w:rFonts w:eastAsia="Calibri"/>
          <w:sz w:val="28"/>
          <w:szCs w:val="28"/>
          <w:lang w:eastAsia="en-US"/>
        </w:rPr>
        <w:lastRenderedPageBreak/>
        <w:t xml:space="preserve">сайте Министерства </w:t>
      </w:r>
      <w:r w:rsidR="002C1894" w:rsidRPr="002C1894">
        <w:rPr>
          <w:rFonts w:eastAsia="Calibri"/>
          <w:sz w:val="28"/>
          <w:szCs w:val="28"/>
          <w:lang w:val="en-US" w:eastAsia="en-US"/>
        </w:rPr>
        <w:t>www</w:t>
      </w:r>
      <w:r w:rsidR="004B6448" w:rsidRPr="002C1894">
        <w:rPr>
          <w:rFonts w:eastAsia="Calibri"/>
          <w:sz w:val="28"/>
          <w:szCs w:val="28"/>
          <w:lang w:eastAsia="en-US"/>
        </w:rPr>
        <w:t>.</w:t>
      </w:r>
      <w:r w:rsidR="002C1894" w:rsidRPr="002C1894">
        <w:rPr>
          <w:rFonts w:eastAsia="Calibri"/>
          <w:sz w:val="28"/>
          <w:szCs w:val="28"/>
          <w:lang w:val="en-US" w:eastAsia="en-US"/>
        </w:rPr>
        <w:t>mpr</w:t>
      </w:r>
      <w:r w:rsidR="002C1894" w:rsidRPr="002C1894">
        <w:rPr>
          <w:rFonts w:eastAsia="Calibri"/>
          <w:sz w:val="28"/>
          <w:szCs w:val="28"/>
          <w:lang w:eastAsia="en-US"/>
        </w:rPr>
        <w:t>.</w:t>
      </w:r>
      <w:r w:rsidR="004B6448" w:rsidRPr="002C1894">
        <w:rPr>
          <w:rFonts w:eastAsia="Calibri"/>
          <w:sz w:val="28"/>
          <w:szCs w:val="28"/>
          <w:lang w:eastAsia="en-US"/>
        </w:rPr>
        <w:t>midural.ru</w:t>
      </w:r>
      <w:r w:rsidR="004B6448" w:rsidRPr="00B21AA3">
        <w:rPr>
          <w:rFonts w:eastAsia="Calibri"/>
          <w:sz w:val="28"/>
          <w:szCs w:val="28"/>
          <w:lang w:eastAsia="en-US"/>
        </w:rPr>
        <w:t xml:space="preserve"> (далее - сайт Министерства) извещения </w:t>
      </w:r>
      <w:r w:rsidR="0088346F">
        <w:rPr>
          <w:rFonts w:eastAsia="Calibri"/>
          <w:sz w:val="28"/>
          <w:szCs w:val="28"/>
          <w:lang w:eastAsia="en-US"/>
        </w:rPr>
        <w:br/>
      </w:r>
      <w:r w:rsidR="004B6448" w:rsidRPr="00B21AA3">
        <w:rPr>
          <w:rFonts w:eastAsia="Calibri"/>
          <w:sz w:val="28"/>
          <w:szCs w:val="28"/>
          <w:lang w:eastAsia="en-US"/>
        </w:rPr>
        <w:t>о проведении отбора.</w:t>
      </w:r>
    </w:p>
    <w:p w:rsidR="004B6448" w:rsidRPr="00B21AA3" w:rsidRDefault="00C15B4E" w:rsidP="00C15B4E">
      <w:pPr>
        <w:ind w:firstLine="709"/>
        <w:rPr>
          <w:rFonts w:eastAsia="Calibri"/>
          <w:sz w:val="28"/>
          <w:szCs w:val="28"/>
          <w:lang w:eastAsia="en-US"/>
        </w:rPr>
      </w:pPr>
      <w:r w:rsidRPr="00B21AA3">
        <w:rPr>
          <w:rFonts w:eastAsia="Calibri"/>
          <w:sz w:val="28"/>
          <w:szCs w:val="28"/>
          <w:lang w:eastAsia="en-US"/>
        </w:rPr>
        <w:t>10</w:t>
      </w:r>
      <w:r w:rsidR="004B6448" w:rsidRPr="00B21AA3">
        <w:rPr>
          <w:rFonts w:eastAsia="Calibri"/>
          <w:sz w:val="28"/>
          <w:szCs w:val="28"/>
          <w:lang w:eastAsia="en-US"/>
        </w:rPr>
        <w:t xml:space="preserve">. По результатам проведения отбора формируется Перечень </w:t>
      </w:r>
      <w:r w:rsidR="00264FA6" w:rsidRPr="00B21AA3">
        <w:rPr>
          <w:rFonts w:eastAsia="Calibri"/>
          <w:sz w:val="28"/>
          <w:szCs w:val="28"/>
          <w:lang w:eastAsia="en-US"/>
        </w:rPr>
        <w:t>организаций</w:t>
      </w:r>
      <w:r w:rsidR="004B6448" w:rsidRPr="00B21AA3">
        <w:rPr>
          <w:rFonts w:eastAsia="Calibri"/>
          <w:sz w:val="28"/>
          <w:szCs w:val="28"/>
          <w:lang w:eastAsia="en-US"/>
        </w:rPr>
        <w:t xml:space="preserve"> </w:t>
      </w:r>
      <w:r w:rsidR="00E24190" w:rsidRPr="00B21AA3">
        <w:rPr>
          <w:rFonts w:eastAsia="Calibri"/>
          <w:sz w:val="28"/>
          <w:szCs w:val="28"/>
          <w:lang w:eastAsia="en-US"/>
        </w:rPr>
        <w:t>народных художественных промыслов</w:t>
      </w:r>
      <w:r w:rsidR="0088346F" w:rsidRPr="0088346F">
        <w:t xml:space="preserve"> </w:t>
      </w:r>
      <w:r w:rsidR="0088346F" w:rsidRPr="0088346F">
        <w:rPr>
          <w:rFonts w:eastAsia="Calibri"/>
          <w:sz w:val="28"/>
          <w:szCs w:val="28"/>
          <w:lang w:eastAsia="en-US"/>
        </w:rPr>
        <w:t>Свердловской области</w:t>
      </w:r>
      <w:r w:rsidR="00ED2BA4">
        <w:rPr>
          <w:rFonts w:eastAsia="Calibri"/>
          <w:sz w:val="28"/>
          <w:szCs w:val="28"/>
          <w:lang w:eastAsia="en-US"/>
        </w:rPr>
        <w:t>,</w:t>
      </w:r>
      <w:r w:rsidR="00E24190" w:rsidRPr="00B21AA3">
        <w:rPr>
          <w:rFonts w:eastAsia="Calibri"/>
          <w:sz w:val="28"/>
          <w:szCs w:val="28"/>
          <w:lang w:eastAsia="en-US"/>
        </w:rPr>
        <w:t xml:space="preserve"> </w:t>
      </w:r>
      <w:r w:rsidR="00ED2BA4">
        <w:rPr>
          <w:rFonts w:eastAsia="Calibri"/>
          <w:sz w:val="28"/>
          <w:szCs w:val="28"/>
          <w:lang w:eastAsia="en-US"/>
        </w:rPr>
        <w:t xml:space="preserve">которым планируется предоставление субсидий </w:t>
      </w:r>
      <w:r w:rsidR="004B6448" w:rsidRPr="00B21AA3">
        <w:rPr>
          <w:rFonts w:eastAsia="Calibri"/>
          <w:sz w:val="28"/>
          <w:szCs w:val="28"/>
          <w:lang w:eastAsia="en-US"/>
        </w:rPr>
        <w:t>(далее - Перечень).</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1</w:t>
      </w:r>
      <w:r w:rsidR="00C15B4E" w:rsidRPr="00B21AA3">
        <w:rPr>
          <w:rFonts w:eastAsia="Calibri"/>
          <w:sz w:val="28"/>
          <w:szCs w:val="28"/>
          <w:lang w:eastAsia="en-US"/>
        </w:rPr>
        <w:t>1</w:t>
      </w:r>
      <w:r w:rsidRPr="00B21AA3">
        <w:rPr>
          <w:rFonts w:eastAsia="Calibri"/>
          <w:sz w:val="28"/>
          <w:szCs w:val="28"/>
          <w:lang w:eastAsia="en-US"/>
        </w:rPr>
        <w:t>. Министерство размещает в сети Интернет извещение о проведении отбора.</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В извещении указываются:</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1) реквизиты соответствующего решения Министерства о проведении отбора;</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 xml:space="preserve">2) реквизиты правового акта Правительства Свердловской области, которым утвержден порядок </w:t>
      </w:r>
      <w:r w:rsidR="00ED2BA4">
        <w:rPr>
          <w:rFonts w:eastAsia="Calibri"/>
          <w:sz w:val="28"/>
          <w:szCs w:val="28"/>
          <w:lang w:eastAsia="en-US"/>
        </w:rPr>
        <w:t>предоставления субсидий</w:t>
      </w:r>
      <w:r w:rsidRPr="00B21AA3">
        <w:rPr>
          <w:rFonts w:eastAsia="Calibri"/>
          <w:sz w:val="28"/>
          <w:szCs w:val="28"/>
          <w:lang w:eastAsia="en-US"/>
        </w:rPr>
        <w:t xml:space="preserve"> </w:t>
      </w:r>
      <w:r w:rsidR="00264FA6" w:rsidRPr="00B21AA3">
        <w:rPr>
          <w:rFonts w:eastAsia="Calibri"/>
          <w:sz w:val="28"/>
          <w:szCs w:val="28"/>
          <w:lang w:eastAsia="en-US"/>
        </w:rPr>
        <w:t>организациям</w:t>
      </w:r>
      <w:r w:rsidRPr="00B21AA3">
        <w:rPr>
          <w:rFonts w:eastAsia="Calibri"/>
          <w:sz w:val="28"/>
          <w:szCs w:val="28"/>
          <w:lang w:eastAsia="en-US"/>
        </w:rPr>
        <w:t xml:space="preserve"> </w:t>
      </w:r>
      <w:r w:rsidR="00E24190" w:rsidRPr="00B21AA3">
        <w:rPr>
          <w:rFonts w:eastAsia="Calibri"/>
          <w:sz w:val="28"/>
          <w:szCs w:val="28"/>
          <w:lang w:eastAsia="en-US"/>
        </w:rPr>
        <w:t>народных художественных промыслов</w:t>
      </w:r>
      <w:r w:rsidR="00ED2BA4">
        <w:rPr>
          <w:rFonts w:eastAsia="Calibri"/>
          <w:sz w:val="28"/>
          <w:szCs w:val="28"/>
          <w:lang w:eastAsia="en-US"/>
        </w:rPr>
        <w:t xml:space="preserve"> Свердловской области</w:t>
      </w:r>
      <w:r w:rsidRPr="00B21AA3">
        <w:rPr>
          <w:rFonts w:eastAsia="Calibri"/>
          <w:sz w:val="28"/>
          <w:szCs w:val="28"/>
          <w:lang w:eastAsia="en-US"/>
        </w:rPr>
        <w:t>;</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3) объем субсидий в соответствии с доведенными до Министерства лимитами бюджетных обязательств;</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4) наименование, место нахождения, почтовый адрес, номер контактного телефона Министерства;</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5) срок и место подачи заявок на участие в отборе;</w:t>
      </w:r>
    </w:p>
    <w:p w:rsidR="004B6448" w:rsidRPr="00B21AA3" w:rsidRDefault="004B6448" w:rsidP="00C15B4E">
      <w:pPr>
        <w:ind w:firstLine="709"/>
        <w:rPr>
          <w:rFonts w:eastAsia="Calibri"/>
          <w:sz w:val="28"/>
          <w:szCs w:val="28"/>
          <w:lang w:eastAsia="en-US"/>
        </w:rPr>
      </w:pPr>
      <w:r w:rsidRPr="00B21AA3">
        <w:rPr>
          <w:rFonts w:eastAsia="Calibri"/>
          <w:sz w:val="28"/>
          <w:szCs w:val="28"/>
          <w:lang w:eastAsia="en-US"/>
        </w:rPr>
        <w:t xml:space="preserve">6) срок завершения отбора </w:t>
      </w:r>
      <w:r w:rsidR="00264FA6" w:rsidRPr="00B21AA3">
        <w:rPr>
          <w:rFonts w:eastAsia="Calibri"/>
          <w:sz w:val="28"/>
          <w:szCs w:val="28"/>
          <w:lang w:eastAsia="en-US"/>
        </w:rPr>
        <w:t>организаций</w:t>
      </w:r>
      <w:r w:rsidRPr="00B21AA3">
        <w:rPr>
          <w:rFonts w:eastAsia="Calibri"/>
          <w:sz w:val="28"/>
          <w:szCs w:val="28"/>
          <w:lang w:eastAsia="en-US"/>
        </w:rPr>
        <w:t xml:space="preserve"> </w:t>
      </w:r>
      <w:r w:rsidR="00E24190" w:rsidRPr="00B21AA3">
        <w:rPr>
          <w:rFonts w:eastAsia="Calibri"/>
          <w:sz w:val="28"/>
          <w:szCs w:val="28"/>
          <w:lang w:eastAsia="en-US"/>
        </w:rPr>
        <w:t>народных художественных промыслов</w:t>
      </w:r>
      <w:r w:rsidR="008D0985">
        <w:rPr>
          <w:rFonts w:eastAsia="Calibri"/>
          <w:sz w:val="28"/>
          <w:szCs w:val="28"/>
          <w:lang w:eastAsia="en-US"/>
        </w:rPr>
        <w:t xml:space="preserve"> Свердловской области</w:t>
      </w:r>
      <w:r w:rsidR="00E24190" w:rsidRPr="00B21AA3">
        <w:rPr>
          <w:rFonts w:eastAsia="Calibri"/>
          <w:sz w:val="28"/>
          <w:szCs w:val="28"/>
          <w:lang w:eastAsia="en-US"/>
        </w:rPr>
        <w:t>, которым планируется предос</w:t>
      </w:r>
      <w:r w:rsidR="008D0985">
        <w:rPr>
          <w:rFonts w:eastAsia="Calibri"/>
          <w:sz w:val="28"/>
          <w:szCs w:val="28"/>
          <w:lang w:eastAsia="en-US"/>
        </w:rPr>
        <w:t>тавление субсидий</w:t>
      </w:r>
      <w:r w:rsidRPr="00B21AA3">
        <w:rPr>
          <w:rFonts w:eastAsia="Calibri"/>
          <w:sz w:val="28"/>
          <w:szCs w:val="28"/>
          <w:lang w:eastAsia="en-US"/>
        </w:rPr>
        <w:t>;</w:t>
      </w:r>
    </w:p>
    <w:p w:rsidR="004B6448" w:rsidRPr="00B21AA3" w:rsidRDefault="00C15B4E" w:rsidP="00C15B4E">
      <w:pPr>
        <w:autoSpaceDE w:val="0"/>
        <w:autoSpaceDN w:val="0"/>
        <w:adjustRightInd w:val="0"/>
        <w:ind w:firstLine="709"/>
        <w:rPr>
          <w:rFonts w:eastAsia="Calibri"/>
          <w:sz w:val="28"/>
          <w:szCs w:val="28"/>
          <w:lang w:eastAsia="en-US"/>
        </w:rPr>
      </w:pPr>
      <w:r w:rsidRPr="00B21AA3">
        <w:rPr>
          <w:rFonts w:eastAsia="Calibri"/>
          <w:sz w:val="28"/>
          <w:szCs w:val="28"/>
          <w:lang w:eastAsia="en-US"/>
        </w:rPr>
        <w:t>12</w:t>
      </w:r>
      <w:r w:rsidR="00264FA6" w:rsidRPr="00B21AA3">
        <w:rPr>
          <w:rFonts w:eastAsia="Calibri"/>
          <w:sz w:val="28"/>
          <w:szCs w:val="28"/>
          <w:lang w:eastAsia="en-US"/>
        </w:rPr>
        <w:t>. Организации</w:t>
      </w:r>
      <w:r w:rsidR="004B6448" w:rsidRPr="00B21AA3">
        <w:rPr>
          <w:rFonts w:eastAsia="Calibri"/>
          <w:sz w:val="28"/>
          <w:szCs w:val="28"/>
          <w:lang w:eastAsia="en-US"/>
        </w:rPr>
        <w:t xml:space="preserve"> </w:t>
      </w:r>
      <w:r w:rsidR="00E24190" w:rsidRPr="00B21AA3">
        <w:rPr>
          <w:rFonts w:eastAsia="Calibri"/>
          <w:sz w:val="28"/>
          <w:szCs w:val="28"/>
          <w:lang w:eastAsia="en-US"/>
        </w:rPr>
        <w:t>народных художественных промыслов</w:t>
      </w:r>
      <w:r w:rsidR="008D0985">
        <w:rPr>
          <w:rFonts w:eastAsia="Calibri"/>
          <w:sz w:val="28"/>
          <w:szCs w:val="28"/>
          <w:lang w:eastAsia="en-US"/>
        </w:rPr>
        <w:t xml:space="preserve"> </w:t>
      </w:r>
      <w:r w:rsidR="008D0985" w:rsidRPr="008D0985">
        <w:rPr>
          <w:rFonts w:eastAsia="Calibri"/>
          <w:sz w:val="28"/>
          <w:szCs w:val="28"/>
          <w:lang w:eastAsia="en-US"/>
        </w:rPr>
        <w:t>Свердловской области</w:t>
      </w:r>
      <w:r w:rsidR="004B6448" w:rsidRPr="00B21AA3">
        <w:rPr>
          <w:rFonts w:eastAsia="Calibri"/>
          <w:sz w:val="28"/>
          <w:szCs w:val="28"/>
          <w:lang w:eastAsia="en-US"/>
        </w:rPr>
        <w:t xml:space="preserve">, заинтересованные </w:t>
      </w:r>
      <w:r w:rsidR="008D0985">
        <w:rPr>
          <w:rFonts w:eastAsia="Calibri"/>
          <w:sz w:val="28"/>
          <w:szCs w:val="28"/>
          <w:lang w:eastAsia="en-US"/>
        </w:rPr>
        <w:t>в получении субсидий</w:t>
      </w:r>
      <w:r w:rsidR="004B6448" w:rsidRPr="00B21AA3">
        <w:rPr>
          <w:rFonts w:eastAsia="Calibri"/>
          <w:sz w:val="28"/>
          <w:szCs w:val="28"/>
          <w:lang w:eastAsia="en-US"/>
        </w:rPr>
        <w:t xml:space="preserve">, в течение </w:t>
      </w:r>
      <w:r w:rsidR="00E24190" w:rsidRPr="00B21AA3">
        <w:rPr>
          <w:rFonts w:eastAsia="Calibri"/>
          <w:sz w:val="28"/>
          <w:szCs w:val="28"/>
          <w:lang w:eastAsia="en-US"/>
        </w:rPr>
        <w:t>двадцати</w:t>
      </w:r>
      <w:r w:rsidR="004B6448" w:rsidRPr="00B21AA3">
        <w:rPr>
          <w:rFonts w:eastAsia="Calibri"/>
          <w:sz w:val="28"/>
          <w:szCs w:val="28"/>
          <w:lang w:eastAsia="en-US"/>
        </w:rPr>
        <w:t xml:space="preserve"> календарных дней со дня размещения на сайте Министерства извещения </w:t>
      </w:r>
      <w:r w:rsidR="008D0985">
        <w:rPr>
          <w:rFonts w:eastAsia="Calibri"/>
          <w:sz w:val="28"/>
          <w:szCs w:val="28"/>
          <w:lang w:eastAsia="en-US"/>
        </w:rPr>
        <w:br/>
      </w:r>
      <w:r w:rsidR="004B6448" w:rsidRPr="00B21AA3">
        <w:rPr>
          <w:rFonts w:eastAsia="Calibri"/>
          <w:sz w:val="28"/>
          <w:szCs w:val="28"/>
          <w:lang w:eastAsia="en-US"/>
        </w:rPr>
        <w:t>о проведении отбора пода</w:t>
      </w:r>
      <w:r w:rsidR="00E24190" w:rsidRPr="00B21AA3">
        <w:rPr>
          <w:rFonts w:eastAsia="Calibri"/>
          <w:sz w:val="28"/>
          <w:szCs w:val="28"/>
          <w:lang w:eastAsia="en-US"/>
        </w:rPr>
        <w:t>ю</w:t>
      </w:r>
      <w:r w:rsidR="004B6448" w:rsidRPr="00B21AA3">
        <w:rPr>
          <w:rFonts w:eastAsia="Calibri"/>
          <w:sz w:val="28"/>
          <w:szCs w:val="28"/>
          <w:lang w:eastAsia="en-US"/>
        </w:rPr>
        <w:t xml:space="preserve">т в Министерство </w:t>
      </w:r>
      <w:r w:rsidRPr="00B21AA3">
        <w:rPr>
          <w:rFonts w:eastAsia="Calibri"/>
          <w:sz w:val="28"/>
          <w:szCs w:val="28"/>
        </w:rPr>
        <w:t xml:space="preserve">заявку, состоящую из </w:t>
      </w:r>
      <w:hyperlink r:id="rId38" w:history="1">
        <w:r w:rsidRPr="00B21AA3">
          <w:rPr>
            <w:rFonts w:eastAsia="Calibri"/>
            <w:sz w:val="28"/>
            <w:szCs w:val="28"/>
          </w:rPr>
          <w:t>заявления</w:t>
        </w:r>
      </w:hyperlink>
      <w:r w:rsidRPr="00B21AA3">
        <w:rPr>
          <w:rFonts w:eastAsia="Calibri"/>
          <w:sz w:val="28"/>
          <w:szCs w:val="28"/>
        </w:rPr>
        <w:t xml:space="preserve"> </w:t>
      </w:r>
      <w:r w:rsidR="008D0985">
        <w:rPr>
          <w:rFonts w:eastAsia="Calibri"/>
          <w:sz w:val="28"/>
          <w:szCs w:val="28"/>
        </w:rPr>
        <w:br/>
      </w:r>
      <w:r w:rsidRPr="00B21AA3">
        <w:rPr>
          <w:rFonts w:eastAsia="Calibri"/>
          <w:sz w:val="28"/>
          <w:szCs w:val="28"/>
        </w:rPr>
        <w:t xml:space="preserve">по форме согласно приложению № 1 к настоящему Порядку и документов, указанных в </w:t>
      </w:r>
      <w:r w:rsidR="004B6448" w:rsidRPr="00B21AA3">
        <w:rPr>
          <w:rFonts w:eastAsia="Calibri"/>
          <w:sz w:val="28"/>
          <w:szCs w:val="28"/>
          <w:lang w:eastAsia="en-US"/>
        </w:rPr>
        <w:t>пункте 2</w:t>
      </w:r>
      <w:r w:rsidRPr="00B21AA3">
        <w:rPr>
          <w:rFonts w:eastAsia="Calibri"/>
          <w:sz w:val="28"/>
          <w:szCs w:val="28"/>
          <w:lang w:eastAsia="en-US"/>
        </w:rPr>
        <w:t>0</w:t>
      </w:r>
      <w:r w:rsidR="004B6448" w:rsidRPr="00B21AA3">
        <w:rPr>
          <w:rFonts w:eastAsia="Calibri"/>
          <w:sz w:val="28"/>
          <w:szCs w:val="28"/>
          <w:lang w:eastAsia="en-US"/>
        </w:rPr>
        <w:t xml:space="preserve"> настояще</w:t>
      </w:r>
      <w:r w:rsidRPr="00B21AA3">
        <w:rPr>
          <w:rFonts w:eastAsia="Calibri"/>
          <w:sz w:val="28"/>
          <w:szCs w:val="28"/>
          <w:lang w:eastAsia="en-US"/>
        </w:rPr>
        <w:t>го</w:t>
      </w:r>
      <w:r w:rsidR="004B6448" w:rsidRPr="00B21AA3">
        <w:rPr>
          <w:rFonts w:eastAsia="Calibri"/>
          <w:sz w:val="28"/>
          <w:szCs w:val="28"/>
          <w:lang w:eastAsia="en-US"/>
        </w:rPr>
        <w:t xml:space="preserve"> Порядк</w:t>
      </w:r>
      <w:r w:rsidRPr="00B21AA3">
        <w:rPr>
          <w:rFonts w:eastAsia="Calibri"/>
          <w:sz w:val="28"/>
          <w:szCs w:val="28"/>
          <w:lang w:eastAsia="en-US"/>
        </w:rPr>
        <w:t>а</w:t>
      </w:r>
      <w:r w:rsidR="004B6448" w:rsidRPr="00B21AA3">
        <w:rPr>
          <w:rFonts w:eastAsia="Calibri"/>
          <w:sz w:val="28"/>
          <w:szCs w:val="28"/>
          <w:lang w:eastAsia="en-US"/>
        </w:rPr>
        <w:t>.</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w:t>
      </w:r>
      <w:r w:rsidR="00C15B4E" w:rsidRPr="00B21AA3">
        <w:rPr>
          <w:rFonts w:eastAsia="Calibri"/>
          <w:sz w:val="28"/>
          <w:szCs w:val="28"/>
          <w:lang w:eastAsia="en-US"/>
        </w:rPr>
        <w:t>3</w:t>
      </w:r>
      <w:r w:rsidR="00264FA6" w:rsidRPr="00B21AA3">
        <w:rPr>
          <w:rFonts w:eastAsia="Calibri"/>
          <w:sz w:val="28"/>
          <w:szCs w:val="28"/>
          <w:lang w:eastAsia="en-US"/>
        </w:rPr>
        <w:t>. Заявка организаций</w:t>
      </w:r>
      <w:r w:rsidRPr="00B21AA3">
        <w:rPr>
          <w:rFonts w:eastAsia="Calibri"/>
          <w:sz w:val="28"/>
          <w:szCs w:val="28"/>
          <w:lang w:eastAsia="en-US"/>
        </w:rPr>
        <w:t xml:space="preserve"> </w:t>
      </w:r>
      <w:r w:rsidR="00C15B4E"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00C15B4E" w:rsidRPr="00B21AA3">
        <w:rPr>
          <w:rFonts w:eastAsia="Calibri"/>
          <w:sz w:val="28"/>
          <w:szCs w:val="28"/>
          <w:lang w:eastAsia="en-US"/>
        </w:rPr>
        <w:t xml:space="preserve"> </w:t>
      </w:r>
      <w:r w:rsidRPr="00B21AA3">
        <w:rPr>
          <w:rFonts w:eastAsia="Calibri"/>
          <w:sz w:val="28"/>
          <w:szCs w:val="28"/>
          <w:lang w:eastAsia="en-US"/>
        </w:rPr>
        <w:t xml:space="preserve">представляется в сброшюрованном, пронумерованном </w:t>
      </w:r>
      <w:r w:rsidR="008D0985">
        <w:rPr>
          <w:rFonts w:eastAsia="Calibri"/>
          <w:sz w:val="28"/>
          <w:szCs w:val="28"/>
          <w:lang w:eastAsia="en-US"/>
        </w:rPr>
        <w:br/>
      </w:r>
      <w:r w:rsidRPr="00B21AA3">
        <w:rPr>
          <w:rFonts w:eastAsia="Calibri"/>
          <w:sz w:val="28"/>
          <w:szCs w:val="28"/>
          <w:lang w:eastAsia="en-US"/>
        </w:rPr>
        <w:t>и опечатанном виде в одной или нескольких папках-регистраторах. Вначале подшивается опись документов (с указанием страницы, на которой находится соответствующий документ), вх</w:t>
      </w:r>
      <w:r w:rsidR="00264FA6" w:rsidRPr="00B21AA3">
        <w:rPr>
          <w:rFonts w:eastAsia="Calibri"/>
          <w:sz w:val="28"/>
          <w:szCs w:val="28"/>
          <w:lang w:eastAsia="en-US"/>
        </w:rPr>
        <w:t>одящих в состав заявки</w:t>
      </w:r>
      <w:r w:rsidRPr="00B21AA3">
        <w:rPr>
          <w:rFonts w:eastAsia="Calibri"/>
          <w:sz w:val="28"/>
          <w:szCs w:val="28"/>
          <w:lang w:eastAsia="en-US"/>
        </w:rPr>
        <w:t>.</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w:t>
      </w:r>
      <w:r w:rsidR="00C15B4E" w:rsidRPr="00B21AA3">
        <w:rPr>
          <w:rFonts w:eastAsia="Calibri"/>
          <w:sz w:val="28"/>
          <w:szCs w:val="28"/>
          <w:lang w:eastAsia="en-US"/>
        </w:rPr>
        <w:t>4</w:t>
      </w:r>
      <w:r w:rsidRPr="00B21AA3">
        <w:rPr>
          <w:rFonts w:eastAsia="Calibri"/>
          <w:sz w:val="28"/>
          <w:szCs w:val="28"/>
          <w:lang w:eastAsia="en-US"/>
        </w:rPr>
        <w:t>. Поступившие заявки регистрируются в журнале регистрации заявок. Запись регистрации заявки включает в себя порядковый номер, дату, время регистрации, подпись и расшифровку подписи лица, передавшего заявку должностному лицу – представителю Министерства.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w:t>
      </w:r>
      <w:r w:rsidR="00C15B4E" w:rsidRPr="00B21AA3">
        <w:rPr>
          <w:rFonts w:eastAsia="Calibri"/>
          <w:sz w:val="28"/>
          <w:szCs w:val="28"/>
          <w:lang w:eastAsia="en-US"/>
        </w:rPr>
        <w:t>5</w:t>
      </w:r>
      <w:r w:rsidR="00264FA6" w:rsidRPr="00B21AA3">
        <w:rPr>
          <w:rFonts w:eastAsia="Calibri"/>
          <w:sz w:val="28"/>
          <w:szCs w:val="28"/>
          <w:lang w:eastAsia="en-US"/>
        </w:rPr>
        <w:t>. Организации</w:t>
      </w:r>
      <w:r w:rsidRPr="00B21AA3">
        <w:rPr>
          <w:rFonts w:eastAsia="Calibri"/>
          <w:sz w:val="28"/>
          <w:szCs w:val="28"/>
          <w:lang w:eastAsia="en-US"/>
        </w:rPr>
        <w:t xml:space="preserve"> </w:t>
      </w:r>
      <w:r w:rsidR="00C15B4E" w:rsidRPr="00B21AA3">
        <w:rPr>
          <w:rFonts w:eastAsia="Calibri"/>
          <w:sz w:val="28"/>
          <w:szCs w:val="28"/>
          <w:lang w:eastAsia="en-US"/>
        </w:rPr>
        <w:t>народных художественных промыслов</w:t>
      </w:r>
      <w:r w:rsidR="008D0985" w:rsidRPr="008D0985">
        <w:t xml:space="preserve"> </w:t>
      </w:r>
      <w:r w:rsidR="008D0985">
        <w:br/>
      </w:r>
      <w:r w:rsidR="008D0985" w:rsidRPr="008D0985">
        <w:rPr>
          <w:rFonts w:eastAsia="Calibri"/>
          <w:sz w:val="28"/>
          <w:szCs w:val="28"/>
          <w:lang w:eastAsia="en-US"/>
        </w:rPr>
        <w:t>Свердловской области</w:t>
      </w:r>
      <w:r w:rsidR="00C15B4E" w:rsidRPr="00B21AA3">
        <w:rPr>
          <w:rFonts w:eastAsia="Calibri"/>
          <w:sz w:val="28"/>
          <w:szCs w:val="28"/>
          <w:lang w:eastAsia="en-US"/>
        </w:rPr>
        <w:t xml:space="preserve"> </w:t>
      </w:r>
      <w:r w:rsidRPr="00B21AA3">
        <w:rPr>
          <w:rFonts w:eastAsia="Calibri"/>
          <w:sz w:val="28"/>
          <w:szCs w:val="28"/>
          <w:lang w:eastAsia="en-US"/>
        </w:rPr>
        <w:t xml:space="preserve">вправе в любой момент до даты завершения приема заявок отозвать свою заявку. При отзыве заявки вносится соответствующая запись </w:t>
      </w:r>
      <w:r w:rsidR="008D0985">
        <w:rPr>
          <w:rFonts w:eastAsia="Calibri"/>
          <w:sz w:val="28"/>
          <w:szCs w:val="28"/>
          <w:lang w:eastAsia="en-US"/>
        </w:rPr>
        <w:br/>
      </w:r>
      <w:r w:rsidRPr="00B21AA3">
        <w:rPr>
          <w:rFonts w:eastAsia="Calibri"/>
          <w:sz w:val="28"/>
          <w:szCs w:val="28"/>
          <w:lang w:eastAsia="en-US"/>
        </w:rPr>
        <w:t>в журнал регистрации заявок.</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w:t>
      </w:r>
      <w:r w:rsidR="00C15B4E" w:rsidRPr="00B21AA3">
        <w:rPr>
          <w:rFonts w:eastAsia="Calibri"/>
          <w:sz w:val="28"/>
          <w:szCs w:val="28"/>
          <w:lang w:eastAsia="en-US"/>
        </w:rPr>
        <w:t>6</w:t>
      </w:r>
      <w:r w:rsidRPr="00B21AA3">
        <w:rPr>
          <w:rFonts w:eastAsia="Calibri"/>
          <w:sz w:val="28"/>
          <w:szCs w:val="28"/>
          <w:lang w:eastAsia="en-US"/>
        </w:rPr>
        <w:t>. При повторном поступлении заявки осуществляется новая запись согласно пункту 14 настоящего Порядка.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lastRenderedPageBreak/>
        <w:t>1</w:t>
      </w:r>
      <w:r w:rsidR="00C15B4E" w:rsidRPr="00B21AA3">
        <w:rPr>
          <w:rFonts w:eastAsia="Calibri"/>
          <w:sz w:val="28"/>
          <w:szCs w:val="28"/>
          <w:lang w:eastAsia="en-US"/>
        </w:rPr>
        <w:t>7</w:t>
      </w:r>
      <w:r w:rsidRPr="00B21AA3">
        <w:rPr>
          <w:rFonts w:eastAsia="Calibri"/>
          <w:sz w:val="28"/>
          <w:szCs w:val="28"/>
          <w:lang w:eastAsia="en-US"/>
        </w:rPr>
        <w:t xml:space="preserve">. По окончании срока приема заявок представленные </w:t>
      </w:r>
      <w:r w:rsidR="008D0985">
        <w:rPr>
          <w:rFonts w:eastAsia="Calibri"/>
          <w:sz w:val="28"/>
          <w:szCs w:val="28"/>
          <w:lang w:eastAsia="en-US"/>
        </w:rPr>
        <w:t>организациями</w:t>
      </w:r>
      <w:r w:rsidRPr="00B21AA3">
        <w:rPr>
          <w:rFonts w:eastAsia="Calibri"/>
          <w:sz w:val="28"/>
          <w:szCs w:val="28"/>
          <w:lang w:eastAsia="en-US"/>
        </w:rPr>
        <w:t xml:space="preserve"> </w:t>
      </w:r>
      <w:r w:rsidR="00C15B4E"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00C15B4E" w:rsidRPr="00B21AA3">
        <w:rPr>
          <w:rFonts w:eastAsia="Calibri"/>
          <w:sz w:val="28"/>
          <w:szCs w:val="28"/>
          <w:lang w:eastAsia="en-US"/>
        </w:rPr>
        <w:t xml:space="preserve"> </w:t>
      </w:r>
      <w:r w:rsidRPr="00B21AA3">
        <w:rPr>
          <w:rFonts w:eastAsia="Calibri"/>
          <w:sz w:val="28"/>
          <w:szCs w:val="28"/>
          <w:lang w:eastAsia="en-US"/>
        </w:rPr>
        <w:t xml:space="preserve">заявки </w:t>
      </w:r>
      <w:r w:rsidR="008D0985">
        <w:rPr>
          <w:rFonts w:eastAsia="Calibri"/>
          <w:sz w:val="28"/>
          <w:szCs w:val="28"/>
          <w:lang w:eastAsia="en-US"/>
        </w:rPr>
        <w:br/>
      </w:r>
      <w:r w:rsidRPr="00B21AA3">
        <w:rPr>
          <w:rFonts w:eastAsia="Calibri"/>
          <w:sz w:val="28"/>
          <w:szCs w:val="28"/>
          <w:lang w:eastAsia="en-US"/>
        </w:rPr>
        <w:t>не возвращаются и хранятся в Министерстве.</w:t>
      </w:r>
    </w:p>
    <w:p w:rsidR="004B6448" w:rsidRPr="00B21AA3" w:rsidRDefault="00C15B4E" w:rsidP="001547B9">
      <w:pPr>
        <w:ind w:firstLine="709"/>
        <w:rPr>
          <w:rFonts w:eastAsia="Calibri"/>
          <w:sz w:val="28"/>
          <w:szCs w:val="28"/>
          <w:lang w:eastAsia="en-US"/>
        </w:rPr>
      </w:pPr>
      <w:r w:rsidRPr="00B21AA3">
        <w:rPr>
          <w:rFonts w:eastAsia="Calibri"/>
          <w:sz w:val="28"/>
          <w:szCs w:val="28"/>
          <w:lang w:eastAsia="en-US"/>
        </w:rPr>
        <w:t>18</w:t>
      </w:r>
      <w:r w:rsidR="004B6448" w:rsidRPr="00B21AA3">
        <w:rPr>
          <w:rFonts w:eastAsia="Calibri"/>
          <w:sz w:val="28"/>
          <w:szCs w:val="28"/>
          <w:lang w:eastAsia="en-US"/>
        </w:rPr>
        <w:t xml:space="preserve">. Ответственность за полноту заявки, ее содержание и соответствие требованиям настоящего Порядка несут </w:t>
      </w:r>
      <w:r w:rsidR="00264FA6" w:rsidRPr="00B21AA3">
        <w:rPr>
          <w:rFonts w:eastAsia="Calibri"/>
          <w:sz w:val="28"/>
          <w:szCs w:val="28"/>
          <w:lang w:eastAsia="en-US"/>
        </w:rPr>
        <w:t xml:space="preserve">организации </w:t>
      </w:r>
      <w:r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004B6448" w:rsidRPr="00B21AA3">
        <w:rPr>
          <w:rFonts w:eastAsia="Calibri"/>
          <w:sz w:val="28"/>
          <w:szCs w:val="28"/>
          <w:lang w:eastAsia="en-US"/>
        </w:rPr>
        <w:t>.</w:t>
      </w:r>
    </w:p>
    <w:p w:rsidR="004B6448" w:rsidRPr="00B21AA3" w:rsidRDefault="00C15B4E" w:rsidP="00264FA6">
      <w:pPr>
        <w:ind w:firstLine="709"/>
        <w:rPr>
          <w:rFonts w:eastAsia="Calibri"/>
          <w:sz w:val="28"/>
          <w:szCs w:val="28"/>
          <w:lang w:eastAsia="en-US"/>
        </w:rPr>
      </w:pPr>
      <w:r w:rsidRPr="00B21AA3">
        <w:rPr>
          <w:rFonts w:eastAsia="Calibri"/>
          <w:sz w:val="28"/>
          <w:szCs w:val="28"/>
          <w:lang w:eastAsia="en-US"/>
        </w:rPr>
        <w:t>19</w:t>
      </w:r>
      <w:r w:rsidR="004B6448" w:rsidRPr="00B21AA3">
        <w:rPr>
          <w:rFonts w:eastAsia="Calibri"/>
          <w:sz w:val="28"/>
          <w:szCs w:val="28"/>
          <w:lang w:eastAsia="en-US"/>
        </w:rPr>
        <w:t xml:space="preserve">. Министерство и члены конкурсной комиссии по отбору </w:t>
      </w:r>
      <w:r w:rsidR="00264FA6" w:rsidRPr="00B21AA3">
        <w:rPr>
          <w:rFonts w:eastAsia="Calibri"/>
          <w:sz w:val="28"/>
          <w:szCs w:val="28"/>
          <w:lang w:eastAsia="en-US"/>
        </w:rPr>
        <w:t>организаций</w:t>
      </w:r>
      <w:r w:rsidR="004B6448" w:rsidRPr="00B21AA3">
        <w:rPr>
          <w:rFonts w:eastAsia="Calibri"/>
          <w:sz w:val="28"/>
          <w:szCs w:val="28"/>
          <w:lang w:eastAsia="en-US"/>
        </w:rPr>
        <w:t xml:space="preserve"> </w:t>
      </w:r>
      <w:r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w:t>
      </w:r>
      <w:r w:rsidR="004B6448" w:rsidRPr="00B21AA3">
        <w:rPr>
          <w:rFonts w:eastAsia="Calibri"/>
          <w:sz w:val="28"/>
          <w:szCs w:val="28"/>
          <w:lang w:eastAsia="en-US"/>
        </w:rPr>
        <w:t xml:space="preserve">на право предоставления субсидий из областного бюджета </w:t>
      </w:r>
      <w:r w:rsidR="00264FA6" w:rsidRPr="00B21AA3">
        <w:rPr>
          <w:rFonts w:eastAsia="Calibri"/>
          <w:sz w:val="28"/>
          <w:szCs w:val="28"/>
          <w:lang w:eastAsia="en-US"/>
        </w:rPr>
        <w:t xml:space="preserve">на поддержку производства изделий народных художественных промыслов </w:t>
      </w:r>
      <w:r w:rsidR="004B6448" w:rsidRPr="00B21AA3">
        <w:rPr>
          <w:rFonts w:eastAsia="Calibri"/>
          <w:sz w:val="28"/>
          <w:szCs w:val="28"/>
          <w:lang w:eastAsia="en-US"/>
        </w:rPr>
        <w:t>(далее - конкурсная комиссия), обеспечивают конфиденциальность сведений, содержащихся в заявках.</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C15B4E" w:rsidRPr="00B21AA3">
        <w:rPr>
          <w:rFonts w:eastAsia="Calibri"/>
          <w:sz w:val="28"/>
          <w:szCs w:val="28"/>
          <w:lang w:eastAsia="en-US"/>
        </w:rPr>
        <w:t>0</w:t>
      </w:r>
      <w:r w:rsidRPr="00B21AA3">
        <w:rPr>
          <w:rFonts w:eastAsia="Calibri"/>
          <w:sz w:val="28"/>
          <w:szCs w:val="28"/>
          <w:lang w:eastAsia="en-US"/>
        </w:rPr>
        <w:t>. К заявлению прилагаются следующие документы:</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1) заверенные подписью руководителя </w:t>
      </w:r>
      <w:r w:rsidR="008A3AEF">
        <w:rPr>
          <w:rFonts w:eastAsia="Calibri"/>
          <w:sz w:val="28"/>
          <w:szCs w:val="28"/>
          <w:lang w:eastAsia="en-US"/>
        </w:rPr>
        <w:t>организации</w:t>
      </w:r>
      <w:r w:rsidRPr="00B21AA3">
        <w:rPr>
          <w:rFonts w:eastAsia="Calibri"/>
          <w:sz w:val="28"/>
          <w:szCs w:val="28"/>
          <w:lang w:eastAsia="en-US"/>
        </w:rPr>
        <w:t xml:space="preserve"> и печатью (при наличии) копии учредительных документов </w:t>
      </w:r>
      <w:r w:rsidR="00264FA6" w:rsidRPr="00B21AA3">
        <w:rPr>
          <w:rFonts w:eastAsia="Calibri"/>
          <w:sz w:val="28"/>
          <w:szCs w:val="28"/>
          <w:lang w:eastAsia="en-US"/>
        </w:rPr>
        <w:t>организаций</w:t>
      </w:r>
      <w:r w:rsidR="00CD2245" w:rsidRPr="00B21AA3">
        <w:rPr>
          <w:rFonts w:eastAsia="Calibri"/>
          <w:sz w:val="28"/>
          <w:szCs w:val="28"/>
          <w:lang w:eastAsia="en-US"/>
        </w:rPr>
        <w:t xml:space="preserve"> 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 копия годового бухгалтерского (финансового) отчета за предыдущий финансовый год, включающая бухгалтерский баланс и отчет о финансовых результатах (формы утверждены Приказом Министерства финансов Российской Федерации от 02.07.2010 № 66н «О формах бухгалтерской отчетности организаций»), с отметкой налогового органа о принятии;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3) справка, подписанная руководителем </w:t>
      </w:r>
      <w:r w:rsidR="00622345" w:rsidRPr="00B21AA3">
        <w:rPr>
          <w:rFonts w:eastAsia="Calibri"/>
          <w:sz w:val="28"/>
          <w:szCs w:val="28"/>
          <w:lang w:eastAsia="en-US"/>
        </w:rPr>
        <w:t>организации</w:t>
      </w:r>
      <w:r w:rsidRPr="00B21AA3">
        <w:rPr>
          <w:rFonts w:eastAsia="Calibri"/>
          <w:sz w:val="28"/>
          <w:szCs w:val="28"/>
          <w:lang w:eastAsia="en-US"/>
        </w:rPr>
        <w:t xml:space="preserve"> </w:t>
      </w:r>
      <w:r w:rsidR="00C15B4E"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подтверждающая, что </w:t>
      </w:r>
      <w:r w:rsidR="00622345" w:rsidRPr="00B21AA3">
        <w:rPr>
          <w:rFonts w:eastAsia="Calibri"/>
          <w:sz w:val="28"/>
          <w:szCs w:val="28"/>
          <w:lang w:eastAsia="en-US"/>
        </w:rPr>
        <w:t>организация</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w:t>
      </w:r>
      <w:r w:rsidR="008D0985">
        <w:rPr>
          <w:rFonts w:eastAsia="Calibri"/>
          <w:sz w:val="28"/>
          <w:szCs w:val="28"/>
          <w:lang w:eastAsia="en-US"/>
        </w:rPr>
        <w:br/>
      </w:r>
      <w:r w:rsidRPr="00B21AA3">
        <w:rPr>
          <w:rFonts w:eastAsia="Calibri"/>
          <w:sz w:val="28"/>
          <w:szCs w:val="28"/>
          <w:lang w:eastAsia="en-US"/>
        </w:rPr>
        <w:t xml:space="preserve">в текущем финансовом году не получает из </w:t>
      </w:r>
      <w:r w:rsidR="00483468" w:rsidRPr="00B21AA3">
        <w:rPr>
          <w:rFonts w:eastAsia="Calibri"/>
          <w:sz w:val="28"/>
          <w:szCs w:val="28"/>
          <w:lang w:eastAsia="en-US"/>
        </w:rPr>
        <w:t xml:space="preserve">областного бюджета </w:t>
      </w:r>
      <w:r w:rsidR="008D0985">
        <w:rPr>
          <w:rFonts w:eastAsia="Calibri"/>
          <w:sz w:val="28"/>
          <w:szCs w:val="28"/>
          <w:lang w:eastAsia="en-US"/>
        </w:rPr>
        <w:t>субсидий</w:t>
      </w:r>
      <w:r w:rsidRPr="00B21AA3">
        <w:rPr>
          <w:rFonts w:eastAsia="Calibri"/>
          <w:sz w:val="28"/>
          <w:szCs w:val="28"/>
          <w:lang w:eastAsia="en-US"/>
        </w:rPr>
        <w:t xml:space="preserve"> </w:t>
      </w:r>
      <w:r w:rsidR="008D0985">
        <w:rPr>
          <w:rFonts w:eastAsia="Calibri"/>
          <w:sz w:val="28"/>
          <w:szCs w:val="28"/>
          <w:lang w:eastAsia="en-US"/>
        </w:rPr>
        <w:br/>
      </w:r>
      <w:r w:rsidRPr="00B21AA3">
        <w:rPr>
          <w:rFonts w:eastAsia="Calibri"/>
          <w:sz w:val="28"/>
          <w:szCs w:val="28"/>
          <w:lang w:eastAsia="en-US"/>
        </w:rPr>
        <w:t xml:space="preserve">на возмещение </w:t>
      </w:r>
      <w:r w:rsidR="000C44A5" w:rsidRPr="00B21AA3">
        <w:rPr>
          <w:rFonts w:eastAsia="Calibri"/>
          <w:sz w:val="28"/>
          <w:szCs w:val="28"/>
          <w:lang w:eastAsia="en-US"/>
        </w:rPr>
        <w:t>затрат, указанных в пункте 7 Порядка</w:t>
      </w:r>
      <w:r w:rsidRPr="00B21AA3">
        <w:rPr>
          <w:rFonts w:eastAsia="Calibri"/>
          <w:sz w:val="28"/>
          <w:szCs w:val="28"/>
          <w:lang w:eastAsia="en-US"/>
        </w:rPr>
        <w:t>;</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4) справка, по</w:t>
      </w:r>
      <w:r w:rsidR="00622345" w:rsidRPr="00B21AA3">
        <w:rPr>
          <w:rFonts w:eastAsia="Calibri"/>
          <w:sz w:val="28"/>
          <w:szCs w:val="28"/>
          <w:lang w:eastAsia="en-US"/>
        </w:rPr>
        <w:t>дписанная руководителем организации</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подтверждающая объем отгруженных товаров собственного производства, выполненных работ (услуг) </w:t>
      </w:r>
      <w:r w:rsidR="008D0985">
        <w:rPr>
          <w:rFonts w:eastAsia="Calibri"/>
          <w:sz w:val="28"/>
          <w:szCs w:val="28"/>
          <w:lang w:eastAsia="en-US"/>
        </w:rPr>
        <w:br/>
      </w:r>
      <w:r w:rsidRPr="00B21AA3">
        <w:rPr>
          <w:rFonts w:eastAsia="Calibri"/>
          <w:sz w:val="28"/>
          <w:szCs w:val="28"/>
          <w:lang w:eastAsia="en-US"/>
        </w:rPr>
        <w:t>за год, предшествующий году подачи заявки;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5) справка о фактически понесенных затратах в текущем году по форме согласно приложению № 2 к настоящему Порядку;</w:t>
      </w:r>
    </w:p>
    <w:p w:rsidR="004B6448" w:rsidRPr="00B21AA3" w:rsidRDefault="004B6448" w:rsidP="00622345">
      <w:pPr>
        <w:ind w:firstLine="709"/>
        <w:rPr>
          <w:rFonts w:eastAsia="Calibri"/>
          <w:color w:val="000000" w:themeColor="text1"/>
          <w:sz w:val="28"/>
          <w:szCs w:val="28"/>
          <w:lang w:eastAsia="en-US"/>
        </w:rPr>
      </w:pPr>
      <w:r w:rsidRPr="00B21AA3">
        <w:rPr>
          <w:rFonts w:eastAsia="Calibri"/>
          <w:color w:val="000000" w:themeColor="text1"/>
          <w:sz w:val="28"/>
          <w:szCs w:val="28"/>
          <w:lang w:eastAsia="en-US"/>
        </w:rPr>
        <w:t>6) справка, заверенная подписями руководител</w:t>
      </w:r>
      <w:r w:rsidR="00622345" w:rsidRPr="00B21AA3">
        <w:rPr>
          <w:rFonts w:eastAsia="Calibri"/>
          <w:color w:val="000000" w:themeColor="text1"/>
          <w:sz w:val="28"/>
          <w:szCs w:val="28"/>
          <w:lang w:eastAsia="en-US"/>
        </w:rPr>
        <w:t>я и главного бухгалтера организации</w:t>
      </w:r>
      <w:r w:rsidRPr="00B21AA3">
        <w:rPr>
          <w:rFonts w:eastAsia="Calibri"/>
          <w:color w:val="000000" w:themeColor="text1"/>
          <w:sz w:val="28"/>
          <w:szCs w:val="28"/>
          <w:lang w:eastAsia="en-US"/>
        </w:rPr>
        <w:t xml:space="preserve"> </w:t>
      </w:r>
      <w:r w:rsidR="008E59A0" w:rsidRPr="00B21AA3">
        <w:rPr>
          <w:rFonts w:eastAsia="Calibri"/>
          <w:color w:val="000000" w:themeColor="text1"/>
          <w:sz w:val="28"/>
          <w:szCs w:val="28"/>
          <w:lang w:eastAsia="en-US"/>
        </w:rPr>
        <w:t>народных художественных промыслов</w:t>
      </w:r>
      <w:r w:rsidR="008D0985" w:rsidRPr="008D0985">
        <w:t xml:space="preserve"> </w:t>
      </w:r>
      <w:r w:rsidR="008D0985" w:rsidRPr="008D0985">
        <w:rPr>
          <w:rFonts w:eastAsia="Calibri"/>
          <w:color w:val="000000" w:themeColor="text1"/>
          <w:sz w:val="28"/>
          <w:szCs w:val="28"/>
          <w:lang w:eastAsia="en-US"/>
        </w:rPr>
        <w:t>Свердловской области</w:t>
      </w:r>
      <w:r w:rsidR="008E59A0" w:rsidRPr="00B21AA3">
        <w:rPr>
          <w:rFonts w:eastAsia="Calibri"/>
          <w:color w:val="000000" w:themeColor="text1"/>
          <w:sz w:val="28"/>
          <w:szCs w:val="28"/>
          <w:lang w:eastAsia="en-US"/>
        </w:rPr>
        <w:t xml:space="preserve"> </w:t>
      </w:r>
      <w:r w:rsidRPr="00B21AA3">
        <w:rPr>
          <w:rFonts w:eastAsia="Calibri"/>
          <w:color w:val="000000" w:themeColor="text1"/>
          <w:sz w:val="28"/>
          <w:szCs w:val="28"/>
          <w:lang w:eastAsia="en-US"/>
        </w:rPr>
        <w:t xml:space="preserve">и </w:t>
      </w:r>
      <w:r w:rsidR="008E59A0" w:rsidRPr="00B21AA3">
        <w:rPr>
          <w:rFonts w:eastAsia="Calibri"/>
          <w:color w:val="000000" w:themeColor="text1"/>
          <w:sz w:val="28"/>
          <w:szCs w:val="28"/>
          <w:lang w:eastAsia="en-US"/>
        </w:rPr>
        <w:t>его</w:t>
      </w:r>
      <w:r w:rsidRPr="00B21AA3">
        <w:rPr>
          <w:rFonts w:eastAsia="Calibri"/>
          <w:color w:val="000000" w:themeColor="text1"/>
          <w:sz w:val="28"/>
          <w:szCs w:val="28"/>
          <w:lang w:eastAsia="en-US"/>
        </w:rPr>
        <w:t xml:space="preserve"> печатью (при наличии), подтверждающая отсутствие на 1-е число месяца, предшествующего месяцу, в </w:t>
      </w:r>
      <w:r w:rsidR="00CD2245" w:rsidRPr="00B21AA3">
        <w:rPr>
          <w:rFonts w:eastAsia="Calibri"/>
          <w:color w:val="000000" w:themeColor="text1"/>
          <w:sz w:val="28"/>
          <w:szCs w:val="28"/>
          <w:lang w:eastAsia="en-US"/>
        </w:rPr>
        <w:t>котором планируется заключение соглашения</w:t>
      </w:r>
      <w:r w:rsidRPr="00B21AA3">
        <w:rPr>
          <w:rFonts w:eastAsia="Calibri"/>
          <w:color w:val="000000" w:themeColor="text1"/>
          <w:sz w:val="28"/>
          <w:szCs w:val="28"/>
          <w:lang w:eastAsia="en-US"/>
        </w:rPr>
        <w:t xml:space="preserve"> </w:t>
      </w:r>
      <w:r w:rsidR="008D0985">
        <w:rPr>
          <w:rFonts w:eastAsia="Calibri"/>
          <w:color w:val="000000" w:themeColor="text1"/>
          <w:sz w:val="28"/>
          <w:szCs w:val="28"/>
          <w:lang w:eastAsia="en-US"/>
        </w:rPr>
        <w:br/>
      </w:r>
      <w:r w:rsidRPr="00B21AA3">
        <w:rPr>
          <w:rFonts w:eastAsia="Calibri"/>
          <w:color w:val="000000" w:themeColor="text1"/>
          <w:sz w:val="28"/>
          <w:szCs w:val="28"/>
          <w:lang w:eastAsia="en-US"/>
        </w:rPr>
        <w:t>о предоставлении субсидий, задолженности по уплате налогов, сборов и других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7) справка, заверенная подписями руководител</w:t>
      </w:r>
      <w:r w:rsidR="00622345" w:rsidRPr="00B21AA3">
        <w:rPr>
          <w:rFonts w:eastAsia="Calibri"/>
          <w:sz w:val="28"/>
          <w:szCs w:val="28"/>
          <w:lang w:eastAsia="en-US"/>
        </w:rPr>
        <w:t>я и главного бухгалтера организации</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8D0985">
        <w:rPr>
          <w:rFonts w:eastAsia="Calibri"/>
          <w:sz w:val="28"/>
          <w:szCs w:val="28"/>
          <w:lang w:eastAsia="en-US"/>
        </w:rPr>
        <w:t xml:space="preserve"> </w:t>
      </w:r>
      <w:r w:rsidR="008D0985" w:rsidRPr="008D0985">
        <w:rPr>
          <w:rFonts w:eastAsia="Calibri"/>
          <w:sz w:val="28"/>
          <w:szCs w:val="28"/>
          <w:lang w:eastAsia="en-US"/>
        </w:rPr>
        <w:t>Свердловской области</w:t>
      </w:r>
      <w:r w:rsidR="008E59A0" w:rsidRPr="00B21AA3">
        <w:rPr>
          <w:rFonts w:eastAsia="Calibri"/>
          <w:sz w:val="28"/>
          <w:szCs w:val="28"/>
          <w:lang w:eastAsia="en-US"/>
        </w:rPr>
        <w:t xml:space="preserve"> </w:t>
      </w:r>
      <w:r w:rsidRPr="00B21AA3">
        <w:rPr>
          <w:rFonts w:eastAsia="Calibri"/>
          <w:sz w:val="28"/>
          <w:szCs w:val="28"/>
          <w:lang w:eastAsia="en-US"/>
        </w:rPr>
        <w:t>и е</w:t>
      </w:r>
      <w:r w:rsidR="008E59A0" w:rsidRPr="00B21AA3">
        <w:rPr>
          <w:rFonts w:eastAsia="Calibri"/>
          <w:sz w:val="28"/>
          <w:szCs w:val="28"/>
          <w:lang w:eastAsia="en-US"/>
        </w:rPr>
        <w:t>го</w:t>
      </w:r>
      <w:r w:rsidRPr="00B21AA3">
        <w:rPr>
          <w:rFonts w:eastAsia="Calibri"/>
          <w:sz w:val="28"/>
          <w:szCs w:val="28"/>
          <w:lang w:eastAsia="en-US"/>
        </w:rPr>
        <w:t xml:space="preserve"> печатью (при наличии),</w:t>
      </w:r>
      <w:r w:rsidR="00622345" w:rsidRPr="00B21AA3">
        <w:rPr>
          <w:rFonts w:eastAsia="Calibri"/>
          <w:sz w:val="28"/>
          <w:szCs w:val="28"/>
          <w:lang w:eastAsia="en-US"/>
        </w:rPr>
        <w:t xml:space="preserve"> </w:t>
      </w:r>
      <w:r w:rsidRPr="00B21AA3">
        <w:rPr>
          <w:rFonts w:eastAsia="Calibri"/>
          <w:sz w:val="28"/>
          <w:szCs w:val="28"/>
          <w:lang w:eastAsia="en-US"/>
        </w:rPr>
        <w:t>с указанием реквизитов организации, а также банковских рекв</w:t>
      </w:r>
      <w:r w:rsidR="00622345" w:rsidRPr="00B21AA3">
        <w:rPr>
          <w:rFonts w:eastAsia="Calibri"/>
          <w:sz w:val="28"/>
          <w:szCs w:val="28"/>
          <w:lang w:eastAsia="en-US"/>
        </w:rPr>
        <w:t>изитов расчетных счетов организации</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8D0985">
        <w:rPr>
          <w:rFonts w:eastAsia="Calibri"/>
          <w:sz w:val="28"/>
          <w:szCs w:val="28"/>
          <w:lang w:eastAsia="en-US"/>
        </w:rPr>
        <w:t xml:space="preserve"> </w:t>
      </w:r>
      <w:r w:rsidR="008D0985" w:rsidRPr="008D0985">
        <w:rPr>
          <w:rFonts w:eastAsia="Calibri"/>
          <w:sz w:val="28"/>
          <w:szCs w:val="28"/>
          <w:lang w:eastAsia="en-US"/>
        </w:rPr>
        <w:lastRenderedPageBreak/>
        <w:t>Свердловской области</w:t>
      </w:r>
      <w:r w:rsidRPr="00B21AA3">
        <w:rPr>
          <w:rFonts w:eastAsia="Calibri"/>
          <w:sz w:val="28"/>
          <w:szCs w:val="28"/>
          <w:lang w:eastAsia="en-US"/>
        </w:rPr>
        <w:t>, на которые в случае принятия положительного решения будет перечислена субсидия;</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8) справка на 1-е число месяца, предшествующего месяцу, в котором планируется заключение соглашения, заверенная подписями руководител</w:t>
      </w:r>
      <w:r w:rsidR="008D0985">
        <w:rPr>
          <w:rFonts w:eastAsia="Calibri"/>
          <w:sz w:val="28"/>
          <w:szCs w:val="28"/>
          <w:lang w:eastAsia="en-US"/>
        </w:rPr>
        <w:t xml:space="preserve">я </w:t>
      </w:r>
      <w:r w:rsidR="008D0985">
        <w:rPr>
          <w:rFonts w:eastAsia="Calibri"/>
          <w:sz w:val="28"/>
          <w:szCs w:val="28"/>
          <w:lang w:eastAsia="en-US"/>
        </w:rPr>
        <w:br/>
      </w:r>
      <w:r w:rsidR="00622345" w:rsidRPr="00B21AA3">
        <w:rPr>
          <w:rFonts w:eastAsia="Calibri"/>
          <w:sz w:val="28"/>
          <w:szCs w:val="28"/>
          <w:lang w:eastAsia="en-US"/>
        </w:rPr>
        <w:t>главного бухгалтера организации</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и е</w:t>
      </w:r>
      <w:r w:rsidR="008E59A0" w:rsidRPr="00B21AA3">
        <w:rPr>
          <w:rFonts w:eastAsia="Calibri"/>
          <w:sz w:val="28"/>
          <w:szCs w:val="28"/>
          <w:lang w:eastAsia="en-US"/>
        </w:rPr>
        <w:t>го</w:t>
      </w:r>
      <w:r w:rsidRPr="00B21AA3">
        <w:rPr>
          <w:rFonts w:eastAsia="Calibri"/>
          <w:sz w:val="28"/>
          <w:szCs w:val="28"/>
          <w:lang w:eastAsia="en-US"/>
        </w:rPr>
        <w:t xml:space="preserve"> печатью (при наличии), подтверждающая, что </w:t>
      </w:r>
      <w:r w:rsidR="00894AA7" w:rsidRPr="00B21AA3">
        <w:rPr>
          <w:rFonts w:eastAsia="Calibri"/>
          <w:sz w:val="28"/>
          <w:szCs w:val="28"/>
          <w:lang w:eastAsia="en-US"/>
        </w:rPr>
        <w:t xml:space="preserve">организация </w:t>
      </w:r>
      <w:r w:rsidR="008E59A0" w:rsidRPr="00B21AA3">
        <w:rPr>
          <w:rFonts w:eastAsia="Calibri"/>
          <w:sz w:val="28"/>
          <w:szCs w:val="28"/>
          <w:lang w:eastAsia="en-US"/>
        </w:rPr>
        <w:t>народных художественных промыслов</w:t>
      </w:r>
      <w:r w:rsidR="008D0985" w:rsidRPr="008D0985">
        <w:t xml:space="preserve"> </w:t>
      </w:r>
      <w:r w:rsidR="008D0985" w:rsidRPr="008D0985">
        <w:rPr>
          <w:rFonts w:eastAsia="Calibri"/>
          <w:sz w:val="28"/>
          <w:szCs w:val="28"/>
          <w:lang w:eastAsia="en-US"/>
        </w:rPr>
        <w:t>Свердловской области</w:t>
      </w:r>
      <w:r w:rsidRPr="00B21AA3">
        <w:rPr>
          <w:rFonts w:eastAsia="Calibri"/>
          <w:sz w:val="28"/>
          <w:szCs w:val="28"/>
          <w:lang w:eastAsia="en-US"/>
        </w:rPr>
        <w:t xml:space="preserve"> </w:t>
      </w:r>
      <w:r w:rsidR="008D0985">
        <w:rPr>
          <w:rFonts w:eastAsia="Calibri"/>
          <w:sz w:val="28"/>
          <w:szCs w:val="28"/>
          <w:lang w:eastAsia="en-US"/>
        </w:rPr>
        <w:br/>
      </w:r>
      <w:r w:rsidRPr="00B21AA3">
        <w:rPr>
          <w:rFonts w:eastAsia="Calibri"/>
          <w:sz w:val="28"/>
          <w:szCs w:val="28"/>
          <w:lang w:eastAsia="en-US"/>
        </w:rPr>
        <w:t>не находится в процессе реорганизации, ликвидации, банкротства и не имеет ограничения на осуществление хозяйственной деятельности.</w:t>
      </w:r>
      <w:r w:rsidRPr="00B21AA3">
        <w:rPr>
          <w:rFonts w:ascii="Calibri" w:eastAsia="Calibri" w:hAnsi="Calibri"/>
          <w:sz w:val="22"/>
          <w:szCs w:val="22"/>
          <w:lang w:eastAsia="en-US"/>
        </w:rPr>
        <w:t xml:space="preserve"> </w:t>
      </w:r>
    </w:p>
    <w:p w:rsidR="007D0FBC" w:rsidRPr="00B21AA3" w:rsidRDefault="00622345" w:rsidP="007D0FBC">
      <w:pPr>
        <w:autoSpaceDE w:val="0"/>
        <w:autoSpaceDN w:val="0"/>
        <w:adjustRightInd w:val="0"/>
        <w:ind w:firstLine="709"/>
        <w:rPr>
          <w:rFonts w:eastAsia="Calibri"/>
          <w:sz w:val="28"/>
          <w:szCs w:val="28"/>
        </w:rPr>
      </w:pPr>
      <w:r w:rsidRPr="00B21AA3">
        <w:rPr>
          <w:rFonts w:eastAsia="Calibri"/>
          <w:sz w:val="28"/>
          <w:szCs w:val="28"/>
        </w:rPr>
        <w:t>21. Организации</w:t>
      </w:r>
      <w:r w:rsidR="007D0FBC" w:rsidRPr="00B21AA3">
        <w:rPr>
          <w:rFonts w:eastAsia="Calibri"/>
          <w:sz w:val="28"/>
          <w:szCs w:val="28"/>
        </w:rPr>
        <w:t xml:space="preserve"> народных художественных промыслов</w:t>
      </w:r>
      <w:r w:rsidR="008D0985" w:rsidRPr="008D0985">
        <w:t xml:space="preserve"> </w:t>
      </w:r>
      <w:r w:rsidR="008D0985">
        <w:br/>
      </w:r>
      <w:r w:rsidR="008D0985" w:rsidRPr="008D0985">
        <w:rPr>
          <w:rFonts w:eastAsia="Calibri"/>
          <w:sz w:val="28"/>
          <w:szCs w:val="28"/>
        </w:rPr>
        <w:t>Свердловской области</w:t>
      </w:r>
      <w:r w:rsidR="007D0FBC" w:rsidRPr="00B21AA3">
        <w:rPr>
          <w:rFonts w:eastAsia="Calibri"/>
          <w:sz w:val="28"/>
          <w:szCs w:val="28"/>
        </w:rPr>
        <w:t xml:space="preserve"> вправе представить в Министерство по собственной инициативе следующие документы, прилагаемые к заявлению:</w:t>
      </w:r>
    </w:p>
    <w:p w:rsidR="007D0FBC" w:rsidRPr="00B21AA3" w:rsidRDefault="007D0FBC" w:rsidP="007D0FBC">
      <w:pPr>
        <w:autoSpaceDE w:val="0"/>
        <w:autoSpaceDN w:val="0"/>
        <w:adjustRightInd w:val="0"/>
        <w:ind w:firstLine="709"/>
        <w:rPr>
          <w:rFonts w:eastAsia="Calibri"/>
          <w:sz w:val="28"/>
          <w:szCs w:val="28"/>
        </w:rPr>
      </w:pPr>
      <w:r w:rsidRPr="00B21AA3">
        <w:rPr>
          <w:rFonts w:eastAsia="Calibri"/>
          <w:sz w:val="28"/>
          <w:szCs w:val="28"/>
        </w:rPr>
        <w:t>1) выписка из Единого государственного реестра юридических лиц (для юридических лиц), выданная не ранее тридцати календарных дней до даты подачи заявки;</w:t>
      </w:r>
    </w:p>
    <w:p w:rsidR="007D0FBC" w:rsidRPr="00B21AA3" w:rsidRDefault="007D0FBC" w:rsidP="00CD6BAA">
      <w:pPr>
        <w:autoSpaceDE w:val="0"/>
        <w:autoSpaceDN w:val="0"/>
        <w:adjustRightInd w:val="0"/>
        <w:ind w:firstLine="709"/>
        <w:rPr>
          <w:rFonts w:eastAsia="Calibri"/>
          <w:sz w:val="28"/>
          <w:szCs w:val="28"/>
        </w:rPr>
      </w:pPr>
      <w:r w:rsidRPr="00B21AA3">
        <w:rPr>
          <w:rFonts w:eastAsia="Calibri"/>
          <w:sz w:val="28"/>
          <w:szCs w:val="28"/>
        </w:rPr>
        <w:t>2)</w:t>
      </w:r>
      <w:r w:rsidR="00CD6BAA" w:rsidRPr="00B21AA3">
        <w:rPr>
          <w:rFonts w:eastAsia="Calibri"/>
          <w:sz w:val="28"/>
          <w:szCs w:val="28"/>
        </w:rPr>
        <w:t xml:space="preserve"> справка налогового органа, подтверждающая отсутствие на 1-е число месяца, предшествующего месяца, в котором планируется заключение соглашения о предоставлении субсидий, задолженности по уплате налогов, сборов и других обязательных платежей в бюджеты бюджетной системы Российской Федерации, срок исполнения по которым наступил в соответствии </w:t>
      </w:r>
      <w:r w:rsidR="009458F5" w:rsidRPr="00B21AA3">
        <w:rPr>
          <w:rFonts w:eastAsia="Calibri"/>
          <w:sz w:val="28"/>
          <w:szCs w:val="28"/>
        </w:rPr>
        <w:br/>
      </w:r>
      <w:r w:rsidR="00CD6BAA" w:rsidRPr="00B21AA3">
        <w:rPr>
          <w:rFonts w:eastAsia="Calibri"/>
          <w:sz w:val="28"/>
          <w:szCs w:val="28"/>
        </w:rPr>
        <w:t>с законодательством Российской Федерации;</w:t>
      </w:r>
    </w:p>
    <w:p w:rsidR="007D0FBC" w:rsidRPr="00B21AA3" w:rsidRDefault="007D0FBC" w:rsidP="007D0FBC">
      <w:pPr>
        <w:autoSpaceDE w:val="0"/>
        <w:autoSpaceDN w:val="0"/>
        <w:adjustRightInd w:val="0"/>
        <w:ind w:firstLine="709"/>
        <w:rPr>
          <w:rFonts w:eastAsia="Calibri"/>
          <w:sz w:val="28"/>
          <w:szCs w:val="28"/>
        </w:rPr>
      </w:pPr>
      <w:r w:rsidRPr="00B21AA3">
        <w:rPr>
          <w:rFonts w:eastAsia="Calibri"/>
          <w:sz w:val="28"/>
          <w:szCs w:val="28"/>
        </w:rPr>
        <w:t xml:space="preserve">3) документ, подтверждающий, что </w:t>
      </w:r>
      <w:r w:rsidR="00CD6BAA" w:rsidRPr="00B21AA3">
        <w:rPr>
          <w:rFonts w:eastAsia="Calibri"/>
          <w:sz w:val="28"/>
          <w:szCs w:val="28"/>
        </w:rPr>
        <w:t>организации народных художественных промыслов</w:t>
      </w:r>
      <w:r w:rsidR="008D0985" w:rsidRPr="008D0985">
        <w:t xml:space="preserve"> </w:t>
      </w:r>
      <w:r w:rsidR="008D0985" w:rsidRPr="008D0985">
        <w:rPr>
          <w:rFonts w:eastAsia="Calibri"/>
          <w:sz w:val="28"/>
          <w:szCs w:val="28"/>
        </w:rPr>
        <w:t>Свердловской области</w:t>
      </w:r>
      <w:r w:rsidRPr="00B21AA3">
        <w:rPr>
          <w:rFonts w:eastAsia="Calibri"/>
          <w:sz w:val="28"/>
          <w:szCs w:val="28"/>
        </w:rPr>
        <w:t xml:space="preserve">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w:t>
      </w:r>
      <w:r w:rsidR="008D0985">
        <w:rPr>
          <w:rFonts w:eastAsia="Calibri"/>
          <w:sz w:val="28"/>
          <w:szCs w:val="28"/>
        </w:rPr>
        <w:br/>
      </w:r>
      <w:r w:rsidRPr="00B21AA3">
        <w:rPr>
          <w:rFonts w:eastAsia="Calibri"/>
          <w:sz w:val="28"/>
          <w:szCs w:val="28"/>
        </w:rPr>
        <w:t>и территорий, предоставляющих льготный налоговый режим налогообложения</w:t>
      </w:r>
      <w:r w:rsidR="008D0985">
        <w:rPr>
          <w:rFonts w:eastAsia="Calibri"/>
          <w:sz w:val="28"/>
          <w:szCs w:val="28"/>
        </w:rPr>
        <w:br/>
      </w:r>
      <w:r w:rsidRPr="00B21AA3">
        <w:rPr>
          <w:rFonts w:eastAsia="Calibri"/>
          <w:sz w:val="28"/>
          <w:szCs w:val="28"/>
        </w:rPr>
        <w:t>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D0FBC" w:rsidRPr="00B21AA3" w:rsidRDefault="007D0FBC" w:rsidP="007D0FBC">
      <w:pPr>
        <w:autoSpaceDE w:val="0"/>
        <w:autoSpaceDN w:val="0"/>
        <w:adjustRightInd w:val="0"/>
        <w:ind w:firstLine="709"/>
        <w:rPr>
          <w:rFonts w:eastAsia="Calibri"/>
          <w:sz w:val="28"/>
          <w:szCs w:val="28"/>
        </w:rPr>
      </w:pPr>
      <w:r w:rsidRPr="00B21AA3">
        <w:rPr>
          <w:rFonts w:eastAsia="Calibri"/>
          <w:sz w:val="28"/>
          <w:szCs w:val="28"/>
        </w:rPr>
        <w:t xml:space="preserve">4) сведения об отсутствии в отношении заявителя процедуры банкротства </w:t>
      </w:r>
      <w:r w:rsidR="00CD6BAA" w:rsidRPr="00B21AA3">
        <w:rPr>
          <w:rFonts w:eastAsia="Calibri"/>
          <w:sz w:val="28"/>
          <w:szCs w:val="28"/>
        </w:rPr>
        <w:br/>
      </w:r>
      <w:r w:rsidRPr="00B21AA3">
        <w:rPr>
          <w:rFonts w:eastAsia="Calibri"/>
          <w:sz w:val="28"/>
          <w:szCs w:val="28"/>
        </w:rPr>
        <w:t>в Едином федеральном реестре сведений о банкротстве.</w:t>
      </w:r>
    </w:p>
    <w:p w:rsidR="007D0FBC" w:rsidRPr="00B21AA3" w:rsidRDefault="007D0FBC" w:rsidP="007D0FBC">
      <w:pPr>
        <w:autoSpaceDE w:val="0"/>
        <w:autoSpaceDN w:val="0"/>
        <w:adjustRightInd w:val="0"/>
        <w:ind w:firstLine="709"/>
        <w:rPr>
          <w:rFonts w:eastAsia="Calibri"/>
          <w:sz w:val="28"/>
          <w:szCs w:val="28"/>
        </w:rPr>
      </w:pPr>
      <w:r w:rsidRPr="00B21AA3">
        <w:rPr>
          <w:rFonts w:eastAsia="Calibri"/>
          <w:sz w:val="28"/>
          <w:szCs w:val="28"/>
        </w:rPr>
        <w:t xml:space="preserve">В случае непредставления </w:t>
      </w:r>
      <w:r w:rsidR="00CD6BAA" w:rsidRPr="00B21AA3">
        <w:rPr>
          <w:rFonts w:eastAsia="Calibri"/>
          <w:sz w:val="28"/>
          <w:szCs w:val="28"/>
        </w:rPr>
        <w:t>организацией народных художественных промыслов</w:t>
      </w:r>
      <w:r w:rsidR="008D0985" w:rsidRPr="008D0985">
        <w:t xml:space="preserve"> </w:t>
      </w:r>
      <w:r w:rsidR="008D0985" w:rsidRPr="008D0985">
        <w:rPr>
          <w:rFonts w:eastAsia="Calibri"/>
          <w:sz w:val="28"/>
          <w:szCs w:val="28"/>
        </w:rPr>
        <w:t>Свердловской области</w:t>
      </w:r>
      <w:r w:rsidR="00CD6BAA" w:rsidRPr="00B21AA3">
        <w:rPr>
          <w:rFonts w:eastAsia="Calibri"/>
          <w:sz w:val="28"/>
          <w:szCs w:val="28"/>
        </w:rPr>
        <w:t xml:space="preserve">, </w:t>
      </w:r>
      <w:r w:rsidRPr="00B21AA3">
        <w:rPr>
          <w:rFonts w:eastAsia="Calibri"/>
          <w:sz w:val="28"/>
          <w:szCs w:val="28"/>
        </w:rPr>
        <w:t>предусмотренных настоящим пунктом документов Министерство запрашивает и получает их в порядке межведомственного информационного взаимодействия.</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7D0FBC" w:rsidRPr="00B21AA3">
        <w:rPr>
          <w:rFonts w:eastAsia="Calibri"/>
          <w:sz w:val="28"/>
          <w:szCs w:val="28"/>
          <w:lang w:eastAsia="en-US"/>
        </w:rPr>
        <w:t>2</w:t>
      </w:r>
      <w:r w:rsidRPr="00B21AA3">
        <w:rPr>
          <w:rFonts w:eastAsia="Calibri"/>
          <w:sz w:val="28"/>
          <w:szCs w:val="28"/>
          <w:lang w:eastAsia="en-US"/>
        </w:rPr>
        <w:t>. К документам, указанным в пунктах 1</w:t>
      </w:r>
      <w:r w:rsidR="008E59A0" w:rsidRPr="00B21AA3">
        <w:rPr>
          <w:rFonts w:eastAsia="Calibri"/>
          <w:sz w:val="28"/>
          <w:szCs w:val="28"/>
          <w:lang w:eastAsia="en-US"/>
        </w:rPr>
        <w:t>3</w:t>
      </w:r>
      <w:r w:rsidRPr="00B21AA3">
        <w:rPr>
          <w:rFonts w:eastAsia="Calibri"/>
          <w:sz w:val="28"/>
          <w:szCs w:val="28"/>
          <w:lang w:eastAsia="en-US"/>
        </w:rPr>
        <w:t>, 2</w:t>
      </w:r>
      <w:r w:rsidR="008E59A0" w:rsidRPr="00B21AA3">
        <w:rPr>
          <w:rFonts w:eastAsia="Calibri"/>
          <w:sz w:val="28"/>
          <w:szCs w:val="28"/>
          <w:lang w:eastAsia="en-US"/>
        </w:rPr>
        <w:t>0</w:t>
      </w:r>
      <w:r w:rsidR="007D0FBC" w:rsidRPr="00B21AA3">
        <w:rPr>
          <w:rFonts w:eastAsia="Calibri"/>
          <w:sz w:val="28"/>
          <w:szCs w:val="28"/>
          <w:lang w:eastAsia="en-US"/>
        </w:rPr>
        <w:t>-21</w:t>
      </w:r>
      <w:r w:rsidRPr="00B21AA3">
        <w:rPr>
          <w:rFonts w:eastAsia="Calibri"/>
          <w:sz w:val="28"/>
          <w:szCs w:val="28"/>
          <w:lang w:eastAsia="en-US"/>
        </w:rPr>
        <w:t xml:space="preserve"> настоящего Порядка, предъявляются следующие обязательные требования:</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 оформление на русском языке;</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 отсутствие подчисток и исправлений. Допустимы исправления, оформленные в соответствии с установленными правилами делопроизводства.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97528C" w:rsidRPr="00B21AA3">
        <w:rPr>
          <w:rFonts w:eastAsia="Calibri"/>
          <w:sz w:val="28"/>
          <w:szCs w:val="28"/>
          <w:lang w:eastAsia="en-US"/>
        </w:rPr>
        <w:t>3</w:t>
      </w:r>
      <w:r w:rsidRPr="00B21AA3">
        <w:rPr>
          <w:rFonts w:eastAsia="Calibri"/>
          <w:sz w:val="28"/>
          <w:szCs w:val="28"/>
          <w:lang w:eastAsia="en-US"/>
        </w:rPr>
        <w:t>. Министерство:</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lastRenderedPageBreak/>
        <w:t xml:space="preserve">1) осуществляет прием и рассмотрение заявок </w:t>
      </w:r>
      <w:r w:rsidR="003E1506" w:rsidRPr="00B21AA3">
        <w:rPr>
          <w:rFonts w:eastAsia="Calibri"/>
          <w:sz w:val="28"/>
          <w:szCs w:val="28"/>
          <w:lang w:eastAsia="en-US"/>
        </w:rPr>
        <w:t xml:space="preserve">организаций </w:t>
      </w:r>
      <w:r w:rsidR="008E59A0" w:rsidRPr="00B21AA3">
        <w:rPr>
          <w:rFonts w:eastAsia="Calibri"/>
          <w:sz w:val="28"/>
          <w:szCs w:val="28"/>
          <w:lang w:eastAsia="en-US"/>
        </w:rPr>
        <w:t xml:space="preserve">народных художественных промыслов </w:t>
      </w:r>
      <w:r w:rsidR="00294E8A" w:rsidRPr="00294E8A">
        <w:rPr>
          <w:rFonts w:eastAsia="Calibri"/>
          <w:sz w:val="28"/>
          <w:szCs w:val="28"/>
          <w:lang w:eastAsia="en-US"/>
        </w:rPr>
        <w:t xml:space="preserve">Свердловской области </w:t>
      </w:r>
      <w:r w:rsidRPr="00B21AA3">
        <w:rPr>
          <w:rFonts w:eastAsia="Calibri"/>
          <w:sz w:val="28"/>
          <w:szCs w:val="28"/>
          <w:lang w:eastAsia="en-US"/>
        </w:rPr>
        <w:t>на предоставление субсидий из областного бюджета;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 формирует и утверждает состав конкурсной комиссии, а также утверждает положение о конкурсной комиссии;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3) готовит материалы для рассмотрения заявок на заседании конкурсной комиссии;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4) по результатам рассмотрения заявок на заседании конкурсной комиссии подводит итоги отбора, в том числе определяет </w:t>
      </w:r>
      <w:r w:rsidR="003E1506" w:rsidRPr="00B21AA3">
        <w:rPr>
          <w:rFonts w:eastAsia="Calibri"/>
          <w:sz w:val="28"/>
          <w:szCs w:val="28"/>
          <w:lang w:eastAsia="en-US"/>
        </w:rPr>
        <w:t>организации</w:t>
      </w:r>
      <w:r w:rsidRPr="00B21AA3">
        <w:rPr>
          <w:rFonts w:eastAsia="Calibri"/>
          <w:sz w:val="28"/>
          <w:szCs w:val="28"/>
          <w:lang w:eastAsia="en-US"/>
        </w:rPr>
        <w:t xml:space="preserve"> </w:t>
      </w:r>
      <w:r w:rsidR="008E59A0"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прошедшие отбор;</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5) формирует проект Перечня.</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97528C" w:rsidRPr="00B21AA3">
        <w:rPr>
          <w:rFonts w:eastAsia="Calibri"/>
          <w:sz w:val="28"/>
          <w:szCs w:val="28"/>
          <w:lang w:eastAsia="en-US"/>
        </w:rPr>
        <w:t>4</w:t>
      </w:r>
      <w:r w:rsidRPr="00B21AA3">
        <w:rPr>
          <w:rFonts w:eastAsia="Calibri"/>
          <w:sz w:val="28"/>
          <w:szCs w:val="28"/>
          <w:lang w:eastAsia="en-US"/>
        </w:rPr>
        <w:t xml:space="preserve">. Конкурсная комиссия формируется численностью не </w:t>
      </w:r>
      <w:r w:rsidRPr="00410112">
        <w:rPr>
          <w:rFonts w:eastAsia="Calibri"/>
          <w:sz w:val="28"/>
          <w:szCs w:val="28"/>
          <w:lang w:eastAsia="en-US"/>
        </w:rPr>
        <w:t xml:space="preserve">менее </w:t>
      </w:r>
      <w:r w:rsidR="005F2E0C" w:rsidRPr="00410112">
        <w:rPr>
          <w:rFonts w:eastAsia="Calibri"/>
          <w:sz w:val="28"/>
          <w:szCs w:val="28"/>
          <w:lang w:eastAsia="en-US"/>
        </w:rPr>
        <w:t>9</w:t>
      </w:r>
      <w:r w:rsidRPr="00410112">
        <w:rPr>
          <w:rFonts w:eastAsia="Calibri"/>
          <w:sz w:val="28"/>
          <w:szCs w:val="28"/>
          <w:lang w:eastAsia="en-US"/>
        </w:rPr>
        <w:t xml:space="preserve"> человек</w:t>
      </w:r>
      <w:r w:rsidRPr="00B21AA3">
        <w:rPr>
          <w:rFonts w:eastAsia="Calibri"/>
          <w:sz w:val="28"/>
          <w:szCs w:val="28"/>
          <w:lang w:eastAsia="en-US"/>
        </w:rPr>
        <w:t xml:space="preserve">. </w:t>
      </w:r>
      <w:r w:rsidRPr="00B21AA3">
        <w:rPr>
          <w:rFonts w:eastAsia="Calibri"/>
          <w:sz w:val="28"/>
          <w:szCs w:val="28"/>
          <w:lang w:eastAsia="en-US"/>
        </w:rPr>
        <w:br/>
        <w:t xml:space="preserve">В ее состав входят депутаты Законодательного Собрания Свердловской области, представители исполнительных органов государственной власти Свердловской области и (или) Администрации Губернатора Свердловской области, научных </w:t>
      </w:r>
      <w:r w:rsidRPr="00B21AA3">
        <w:rPr>
          <w:rFonts w:eastAsia="Calibri"/>
          <w:sz w:val="28"/>
          <w:szCs w:val="28"/>
          <w:lang w:eastAsia="en-US"/>
        </w:rPr>
        <w:br/>
        <w:t>и общественных организаций (объединений).</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Председателем конкурсной комиссии является Министр промышленности </w:t>
      </w:r>
      <w:r w:rsidRPr="00B21AA3">
        <w:rPr>
          <w:rFonts w:eastAsia="Calibri"/>
          <w:sz w:val="28"/>
          <w:szCs w:val="28"/>
          <w:lang w:eastAsia="en-US"/>
        </w:rPr>
        <w:br/>
        <w:t>и науки Свердловской области.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97528C" w:rsidRPr="00B21AA3">
        <w:rPr>
          <w:rFonts w:eastAsia="Calibri"/>
          <w:sz w:val="28"/>
          <w:szCs w:val="28"/>
          <w:lang w:eastAsia="en-US"/>
        </w:rPr>
        <w:t>5</w:t>
      </w:r>
      <w:r w:rsidRPr="00B21AA3">
        <w:rPr>
          <w:rFonts w:eastAsia="Calibri"/>
          <w:sz w:val="28"/>
          <w:szCs w:val="28"/>
          <w:lang w:eastAsia="en-US"/>
        </w:rPr>
        <w:t xml:space="preserve">. По окончании срока приема заявок конкурсная комиссия рассматривает поступившие документы на соответствие требованиям, указанным в части </w:t>
      </w:r>
      <w:r w:rsidRPr="00B21AA3">
        <w:rPr>
          <w:rFonts w:eastAsia="Calibri"/>
          <w:sz w:val="28"/>
          <w:szCs w:val="28"/>
          <w:lang w:eastAsia="en-US"/>
        </w:rPr>
        <w:br/>
        <w:t>в пунктах 1</w:t>
      </w:r>
      <w:r w:rsidR="008E59A0" w:rsidRPr="00B21AA3">
        <w:rPr>
          <w:rFonts w:eastAsia="Calibri"/>
          <w:sz w:val="28"/>
          <w:szCs w:val="28"/>
          <w:lang w:eastAsia="en-US"/>
        </w:rPr>
        <w:t>3</w:t>
      </w:r>
      <w:r w:rsidRPr="00B21AA3">
        <w:rPr>
          <w:rFonts w:eastAsia="Calibri"/>
          <w:sz w:val="28"/>
          <w:szCs w:val="28"/>
          <w:lang w:eastAsia="en-US"/>
        </w:rPr>
        <w:t>, 2</w:t>
      </w:r>
      <w:r w:rsidR="008E59A0" w:rsidRPr="00B21AA3">
        <w:rPr>
          <w:rFonts w:eastAsia="Calibri"/>
          <w:sz w:val="28"/>
          <w:szCs w:val="28"/>
          <w:lang w:eastAsia="en-US"/>
        </w:rPr>
        <w:t>0</w:t>
      </w:r>
      <w:r w:rsidRPr="00B21AA3">
        <w:rPr>
          <w:rFonts w:eastAsia="Calibri"/>
          <w:sz w:val="28"/>
          <w:szCs w:val="28"/>
          <w:lang w:eastAsia="en-US"/>
        </w:rPr>
        <w:t>-2</w:t>
      </w:r>
      <w:r w:rsidR="008E59A0" w:rsidRPr="00B21AA3">
        <w:rPr>
          <w:rFonts w:eastAsia="Calibri"/>
          <w:sz w:val="28"/>
          <w:szCs w:val="28"/>
          <w:lang w:eastAsia="en-US"/>
        </w:rPr>
        <w:t>1</w:t>
      </w:r>
      <w:r w:rsidR="0097528C" w:rsidRPr="00B21AA3">
        <w:rPr>
          <w:rFonts w:eastAsia="Calibri"/>
          <w:sz w:val="28"/>
          <w:szCs w:val="28"/>
          <w:lang w:eastAsia="en-US"/>
        </w:rPr>
        <w:t xml:space="preserve">, </w:t>
      </w:r>
      <w:r w:rsidR="00D5313B" w:rsidRPr="00B21AA3">
        <w:rPr>
          <w:rFonts w:eastAsia="Calibri"/>
          <w:sz w:val="28"/>
          <w:szCs w:val="28"/>
          <w:lang w:eastAsia="en-US"/>
        </w:rPr>
        <w:t>35</w:t>
      </w:r>
      <w:r w:rsidRPr="00B21AA3">
        <w:rPr>
          <w:rFonts w:eastAsia="Calibri"/>
          <w:sz w:val="28"/>
          <w:szCs w:val="28"/>
          <w:lang w:eastAsia="en-US"/>
        </w:rPr>
        <w:t xml:space="preserve"> настоящего Порядка.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97528C" w:rsidRPr="00B21AA3">
        <w:rPr>
          <w:rFonts w:eastAsia="Calibri"/>
          <w:sz w:val="28"/>
          <w:szCs w:val="28"/>
          <w:lang w:eastAsia="en-US"/>
        </w:rPr>
        <w:t>6</w:t>
      </w:r>
      <w:r w:rsidRPr="00B21AA3">
        <w:rPr>
          <w:rFonts w:eastAsia="Calibri"/>
          <w:sz w:val="28"/>
          <w:szCs w:val="28"/>
          <w:lang w:eastAsia="en-US"/>
        </w:rPr>
        <w:t xml:space="preserve">. По результатам первичного рассмотрения заявок на заседании конкурсной комиссии оформляется протокол заседания конкурсной комиссии </w:t>
      </w:r>
      <w:r w:rsidRPr="00B21AA3">
        <w:rPr>
          <w:rFonts w:eastAsia="Calibri"/>
          <w:sz w:val="28"/>
          <w:szCs w:val="28"/>
          <w:lang w:eastAsia="en-US"/>
        </w:rPr>
        <w:br/>
        <w:t xml:space="preserve">о допуске участников к отбору, срок его утверждения - не более десяти календарных дней со дня проведения заседания конкурсной комиссии </w:t>
      </w:r>
      <w:r w:rsidRPr="00B21AA3">
        <w:rPr>
          <w:rFonts w:eastAsia="Calibri"/>
          <w:sz w:val="28"/>
          <w:szCs w:val="28"/>
          <w:lang w:eastAsia="en-US"/>
        </w:rPr>
        <w:br/>
        <w:t>по первичному рассмотрению заявок.</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w:t>
      </w:r>
      <w:r w:rsidR="0095340A" w:rsidRPr="00B21AA3">
        <w:rPr>
          <w:rFonts w:eastAsia="Calibri"/>
          <w:sz w:val="28"/>
          <w:szCs w:val="28"/>
          <w:lang w:eastAsia="en-US"/>
        </w:rPr>
        <w:t>7</w:t>
      </w:r>
      <w:r w:rsidRPr="00B21AA3">
        <w:rPr>
          <w:rFonts w:eastAsia="Calibri"/>
          <w:sz w:val="28"/>
          <w:szCs w:val="28"/>
          <w:lang w:eastAsia="en-US"/>
        </w:rPr>
        <w:t xml:space="preserve">. Основаниями для отказа </w:t>
      </w:r>
      <w:r w:rsidR="003E1506" w:rsidRPr="00B21AA3">
        <w:rPr>
          <w:rFonts w:eastAsia="Calibri"/>
          <w:sz w:val="28"/>
          <w:szCs w:val="28"/>
          <w:lang w:eastAsia="en-US"/>
        </w:rPr>
        <w:t>организации</w:t>
      </w:r>
      <w:r w:rsidRPr="00B21AA3">
        <w:rPr>
          <w:rFonts w:eastAsia="Calibri"/>
          <w:sz w:val="28"/>
          <w:szCs w:val="28"/>
          <w:lang w:eastAsia="en-US"/>
        </w:rPr>
        <w:t xml:space="preserve"> </w:t>
      </w:r>
      <w:r w:rsidR="007D0FB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в допуске к участию в отборе являются:</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 несоот</w:t>
      </w:r>
      <w:r w:rsidR="007D0FBC" w:rsidRPr="00B21AA3">
        <w:rPr>
          <w:rFonts w:eastAsia="Calibri"/>
          <w:sz w:val="28"/>
          <w:szCs w:val="28"/>
          <w:lang w:eastAsia="en-US"/>
        </w:rPr>
        <w:t xml:space="preserve">ветствие представленных </w:t>
      </w:r>
      <w:r w:rsidR="003E1506" w:rsidRPr="00B21AA3">
        <w:rPr>
          <w:rFonts w:eastAsia="Calibri"/>
          <w:sz w:val="28"/>
          <w:szCs w:val="28"/>
          <w:lang w:eastAsia="en-US"/>
        </w:rPr>
        <w:t xml:space="preserve">организаций </w:t>
      </w:r>
      <w:r w:rsidR="007D0FB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документов требованиям, указанным в пункте 2</w:t>
      </w:r>
      <w:r w:rsidR="00D5313B" w:rsidRPr="00B21AA3">
        <w:rPr>
          <w:rFonts w:eastAsia="Calibri"/>
          <w:sz w:val="28"/>
          <w:szCs w:val="28"/>
          <w:lang w:eastAsia="en-US"/>
        </w:rPr>
        <w:t>5</w:t>
      </w:r>
      <w:r w:rsidRPr="00B21AA3">
        <w:rPr>
          <w:rFonts w:eastAsia="Calibri"/>
          <w:sz w:val="28"/>
          <w:szCs w:val="28"/>
          <w:lang w:eastAsia="en-US"/>
        </w:rPr>
        <w:t xml:space="preserve"> настоящего Порядка, или непредставление (представление не в полном объеме) указанных документов;</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 недост</w:t>
      </w:r>
      <w:r w:rsidR="003E1506" w:rsidRPr="00B21AA3">
        <w:rPr>
          <w:rFonts w:eastAsia="Calibri"/>
          <w:sz w:val="28"/>
          <w:szCs w:val="28"/>
          <w:lang w:eastAsia="en-US"/>
        </w:rPr>
        <w:t>оверность представленной организаций</w:t>
      </w:r>
      <w:r w:rsidRPr="00B21AA3">
        <w:rPr>
          <w:rFonts w:eastAsia="Calibri"/>
          <w:sz w:val="28"/>
          <w:szCs w:val="28"/>
          <w:lang w:eastAsia="en-US"/>
        </w:rPr>
        <w:t xml:space="preserve"> </w:t>
      </w:r>
      <w:r w:rsidR="007D0FB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информации.</w:t>
      </w:r>
    </w:p>
    <w:p w:rsidR="004B6448" w:rsidRPr="00B21AA3" w:rsidRDefault="007D0FBC" w:rsidP="001547B9">
      <w:pPr>
        <w:ind w:firstLine="709"/>
        <w:rPr>
          <w:rFonts w:eastAsia="Calibri"/>
          <w:sz w:val="28"/>
          <w:szCs w:val="28"/>
          <w:lang w:eastAsia="en-US"/>
        </w:rPr>
      </w:pPr>
      <w:r w:rsidRPr="00410112">
        <w:rPr>
          <w:rFonts w:eastAsia="Calibri"/>
          <w:sz w:val="28"/>
          <w:szCs w:val="28"/>
          <w:lang w:eastAsia="en-US"/>
        </w:rPr>
        <w:t>2</w:t>
      </w:r>
      <w:r w:rsidR="0095340A" w:rsidRPr="00410112">
        <w:rPr>
          <w:rFonts w:eastAsia="Calibri"/>
          <w:sz w:val="28"/>
          <w:szCs w:val="28"/>
          <w:lang w:eastAsia="en-US"/>
        </w:rPr>
        <w:t>8</w:t>
      </w:r>
      <w:r w:rsidR="004B6448" w:rsidRPr="00410112">
        <w:rPr>
          <w:rFonts w:eastAsia="Calibri"/>
          <w:sz w:val="28"/>
          <w:szCs w:val="28"/>
          <w:lang w:eastAsia="en-US"/>
        </w:rPr>
        <w:t xml:space="preserve">. Конкурсная комиссия принимает решение о включении в проект Перечня </w:t>
      </w:r>
      <w:r w:rsidR="005F2E0C" w:rsidRPr="00410112">
        <w:rPr>
          <w:rFonts w:eastAsia="Calibri"/>
          <w:sz w:val="28"/>
          <w:szCs w:val="28"/>
          <w:lang w:eastAsia="en-US"/>
        </w:rPr>
        <w:t>при наличии кворума, в составе не менее 5 членов комиссии</w:t>
      </w:r>
      <w:r w:rsidR="00410112" w:rsidRPr="00410112">
        <w:rPr>
          <w:rFonts w:eastAsia="Calibri"/>
          <w:sz w:val="28"/>
          <w:szCs w:val="28"/>
          <w:lang w:eastAsia="en-US"/>
        </w:rPr>
        <w:t>,</w:t>
      </w:r>
      <w:r w:rsidR="005F2E0C" w:rsidRPr="00410112">
        <w:rPr>
          <w:rFonts w:eastAsia="Calibri"/>
          <w:sz w:val="28"/>
          <w:szCs w:val="28"/>
          <w:lang w:eastAsia="en-US"/>
        </w:rPr>
        <w:t xml:space="preserve"> </w:t>
      </w:r>
      <w:r w:rsidR="004B6448" w:rsidRPr="00410112">
        <w:rPr>
          <w:rFonts w:eastAsia="Calibri"/>
          <w:sz w:val="28"/>
          <w:szCs w:val="28"/>
          <w:lang w:eastAsia="en-US"/>
        </w:rPr>
        <w:t>простым большинством голосов. При равенстве голосов членов конкурсной комиссии</w:t>
      </w:r>
      <w:r w:rsidR="004B6448" w:rsidRPr="00B21AA3">
        <w:rPr>
          <w:rFonts w:eastAsia="Calibri"/>
          <w:sz w:val="28"/>
          <w:szCs w:val="28"/>
          <w:lang w:eastAsia="en-US"/>
        </w:rPr>
        <w:t xml:space="preserve"> решающим является голос председательствующего на заседании конкурсной комиссии.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Решение конкурсной комиссии о предоставлении субсидий или об отказе </w:t>
      </w:r>
      <w:r w:rsidR="003E1506" w:rsidRPr="00B21AA3">
        <w:rPr>
          <w:rFonts w:eastAsia="Calibri"/>
          <w:sz w:val="28"/>
          <w:szCs w:val="28"/>
          <w:lang w:eastAsia="en-US"/>
        </w:rPr>
        <w:br/>
      </w:r>
      <w:r w:rsidRPr="00B21AA3">
        <w:rPr>
          <w:rFonts w:eastAsia="Calibri"/>
          <w:sz w:val="28"/>
          <w:szCs w:val="28"/>
          <w:lang w:eastAsia="en-US"/>
        </w:rPr>
        <w:t xml:space="preserve">в </w:t>
      </w:r>
      <w:r w:rsidR="003E1506" w:rsidRPr="00B21AA3">
        <w:rPr>
          <w:rFonts w:eastAsia="Calibri"/>
          <w:sz w:val="28"/>
          <w:szCs w:val="28"/>
          <w:lang w:eastAsia="en-US"/>
        </w:rPr>
        <w:t>предоставлении субсидий организации</w:t>
      </w:r>
      <w:r w:rsidRPr="00B21AA3">
        <w:rPr>
          <w:rFonts w:eastAsia="Calibri"/>
          <w:sz w:val="28"/>
          <w:szCs w:val="28"/>
          <w:lang w:eastAsia="en-US"/>
        </w:rPr>
        <w:t xml:space="preserve"> </w:t>
      </w:r>
      <w:r w:rsidR="007D0FB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оформляется протоколом заседания конкурсной комиссии (протокол о результатах отбора), который подписывается всеми членами конкурсной комиссии, присутствовавшими на заседании конкурсной комиссии.</w:t>
      </w:r>
    </w:p>
    <w:p w:rsidR="004B6448" w:rsidRPr="00B21AA3" w:rsidRDefault="0095340A" w:rsidP="001547B9">
      <w:pPr>
        <w:ind w:firstLine="709"/>
        <w:rPr>
          <w:rFonts w:eastAsia="Calibri"/>
          <w:sz w:val="28"/>
          <w:szCs w:val="28"/>
          <w:lang w:eastAsia="en-US"/>
        </w:rPr>
      </w:pPr>
      <w:r w:rsidRPr="00B21AA3">
        <w:rPr>
          <w:rFonts w:eastAsia="Calibri"/>
          <w:sz w:val="28"/>
          <w:szCs w:val="28"/>
          <w:lang w:eastAsia="en-US"/>
        </w:rPr>
        <w:lastRenderedPageBreak/>
        <w:t>29</w:t>
      </w:r>
      <w:r w:rsidR="003E1506" w:rsidRPr="00B21AA3">
        <w:rPr>
          <w:rFonts w:eastAsia="Calibri"/>
          <w:sz w:val="28"/>
          <w:szCs w:val="28"/>
          <w:lang w:eastAsia="en-US"/>
        </w:rPr>
        <w:t>. Организации</w:t>
      </w:r>
      <w:r w:rsidR="004B6448" w:rsidRPr="00B21AA3">
        <w:rPr>
          <w:rFonts w:eastAsia="Calibri"/>
          <w:sz w:val="28"/>
          <w:szCs w:val="28"/>
          <w:lang w:eastAsia="en-US"/>
        </w:rPr>
        <w:t xml:space="preserve"> </w:t>
      </w:r>
      <w:r w:rsidR="007D0FB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4B6448" w:rsidRPr="00B21AA3">
        <w:rPr>
          <w:rFonts w:eastAsia="Calibri"/>
          <w:sz w:val="28"/>
          <w:szCs w:val="28"/>
          <w:lang w:eastAsia="en-US"/>
        </w:rPr>
        <w:t>, которым от</w:t>
      </w:r>
      <w:r w:rsidR="00A43E03">
        <w:rPr>
          <w:rFonts w:eastAsia="Calibri"/>
          <w:sz w:val="28"/>
          <w:szCs w:val="28"/>
          <w:lang w:eastAsia="en-US"/>
        </w:rPr>
        <w:t>казано в предоставлении субсидий</w:t>
      </w:r>
      <w:r w:rsidR="004B6448" w:rsidRPr="00B21AA3">
        <w:rPr>
          <w:rFonts w:eastAsia="Calibri"/>
          <w:sz w:val="28"/>
          <w:szCs w:val="28"/>
          <w:lang w:eastAsia="en-US"/>
        </w:rPr>
        <w:t xml:space="preserve">, уведомляются об этом </w:t>
      </w:r>
      <w:r w:rsidR="00294E8A">
        <w:rPr>
          <w:rFonts w:eastAsia="Calibri"/>
          <w:sz w:val="28"/>
          <w:szCs w:val="28"/>
          <w:lang w:eastAsia="en-US"/>
        </w:rPr>
        <w:br/>
      </w:r>
      <w:r w:rsidR="004B6448" w:rsidRPr="00B21AA3">
        <w:rPr>
          <w:rFonts w:eastAsia="Calibri"/>
          <w:sz w:val="28"/>
          <w:szCs w:val="28"/>
          <w:lang w:eastAsia="en-US"/>
        </w:rPr>
        <w:t>в письменном виде Министерством в течение десяти календарных дней со дня утверждения протокола заседания конкурсной комиссии.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3</w:t>
      </w:r>
      <w:r w:rsidR="0095340A" w:rsidRPr="00B21AA3">
        <w:rPr>
          <w:rFonts w:eastAsia="Calibri"/>
          <w:sz w:val="28"/>
          <w:szCs w:val="28"/>
          <w:lang w:eastAsia="en-US"/>
        </w:rPr>
        <w:t>0</w:t>
      </w:r>
      <w:r w:rsidRPr="00B21AA3">
        <w:rPr>
          <w:rFonts w:eastAsia="Calibri"/>
          <w:sz w:val="28"/>
          <w:szCs w:val="28"/>
          <w:lang w:eastAsia="en-US"/>
        </w:rPr>
        <w:t>. Конкурсная комиссия вправе:</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 запрашивать у исполнительных органов государственной власти Свердловской области информацию и материалы, необходимые для осуществления деятельности конкурсной комиссии;</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 xml:space="preserve">2) приглашать для участия в заседании конкурсной комиссии представителей исполнительных органов государственной власти </w:t>
      </w:r>
      <w:r w:rsidR="00294E8A">
        <w:rPr>
          <w:rFonts w:eastAsia="Calibri"/>
          <w:sz w:val="28"/>
          <w:szCs w:val="28"/>
          <w:lang w:eastAsia="en-US"/>
        </w:rPr>
        <w:br/>
      </w:r>
      <w:r w:rsidRPr="00B21AA3">
        <w:rPr>
          <w:rFonts w:eastAsia="Calibri"/>
          <w:sz w:val="28"/>
          <w:szCs w:val="28"/>
          <w:lang w:eastAsia="en-US"/>
        </w:rPr>
        <w:t>Свердловской области, научных и общественных организаций (объединений);</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3) создавать рабочую группу с целью проведения выездных проверок.</w:t>
      </w:r>
    </w:p>
    <w:p w:rsidR="00ED2BA4" w:rsidRDefault="004B6448" w:rsidP="00ED2BA4">
      <w:pPr>
        <w:ind w:firstLine="709"/>
        <w:rPr>
          <w:rFonts w:eastAsia="Calibri"/>
          <w:sz w:val="28"/>
          <w:szCs w:val="28"/>
          <w:lang w:eastAsia="en-US"/>
        </w:rPr>
      </w:pPr>
      <w:r w:rsidRPr="00B21AA3">
        <w:rPr>
          <w:rFonts w:eastAsia="Calibri"/>
          <w:sz w:val="28"/>
          <w:szCs w:val="28"/>
          <w:lang w:eastAsia="en-US"/>
        </w:rPr>
        <w:t>3</w:t>
      </w:r>
      <w:r w:rsidR="0095340A" w:rsidRPr="00B21AA3">
        <w:rPr>
          <w:rFonts w:eastAsia="Calibri"/>
          <w:sz w:val="28"/>
          <w:szCs w:val="28"/>
          <w:lang w:eastAsia="en-US"/>
        </w:rPr>
        <w:t>1</w:t>
      </w:r>
      <w:r w:rsidRPr="00B21AA3">
        <w:rPr>
          <w:rFonts w:eastAsia="Calibri"/>
          <w:sz w:val="28"/>
          <w:szCs w:val="28"/>
          <w:lang w:eastAsia="en-US"/>
        </w:rPr>
        <w:t xml:space="preserve">. При принятии решения </w:t>
      </w:r>
      <w:r w:rsidR="007D0FBC" w:rsidRPr="00B21AA3">
        <w:rPr>
          <w:rFonts w:eastAsia="Calibri"/>
          <w:sz w:val="28"/>
          <w:szCs w:val="28"/>
          <w:lang w:eastAsia="en-US"/>
        </w:rPr>
        <w:t>о включении организации 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7D0FBC" w:rsidRPr="00B21AA3">
        <w:rPr>
          <w:rFonts w:eastAsia="Calibri"/>
          <w:sz w:val="28"/>
          <w:szCs w:val="28"/>
          <w:lang w:eastAsia="en-US"/>
        </w:rPr>
        <w:t xml:space="preserve"> в проект </w:t>
      </w:r>
      <w:r w:rsidR="008A3AEF">
        <w:rPr>
          <w:rFonts w:eastAsia="Calibri"/>
          <w:sz w:val="28"/>
          <w:szCs w:val="28"/>
          <w:lang w:eastAsia="en-US"/>
        </w:rPr>
        <w:t>П</w:t>
      </w:r>
      <w:r w:rsidR="007D0FBC" w:rsidRPr="00B21AA3">
        <w:rPr>
          <w:rFonts w:eastAsia="Calibri"/>
          <w:sz w:val="28"/>
          <w:szCs w:val="28"/>
          <w:lang w:eastAsia="en-US"/>
        </w:rPr>
        <w:t>еречня конкурсная ком</w:t>
      </w:r>
      <w:r w:rsidR="00ED2BA4">
        <w:rPr>
          <w:rFonts w:eastAsia="Calibri"/>
          <w:sz w:val="28"/>
          <w:szCs w:val="28"/>
          <w:lang w:eastAsia="en-US"/>
        </w:rPr>
        <w:t>иссия руководствуется следующим критерием</w:t>
      </w:r>
      <w:r w:rsidR="007D0FBC" w:rsidRPr="00B21AA3">
        <w:rPr>
          <w:rFonts w:eastAsia="Calibri"/>
          <w:sz w:val="28"/>
          <w:szCs w:val="28"/>
          <w:lang w:eastAsia="en-US"/>
        </w:rPr>
        <w:t>:</w:t>
      </w:r>
    </w:p>
    <w:p w:rsidR="004B6448" w:rsidRPr="00B21AA3" w:rsidRDefault="004B6448" w:rsidP="00ED2BA4">
      <w:pPr>
        <w:ind w:firstLine="709"/>
        <w:rPr>
          <w:rFonts w:eastAsia="Calibri"/>
          <w:sz w:val="28"/>
          <w:szCs w:val="28"/>
          <w:lang w:eastAsia="en-US"/>
        </w:rPr>
      </w:pPr>
      <w:r w:rsidRPr="00B21AA3">
        <w:rPr>
          <w:rFonts w:eastAsia="Calibri"/>
          <w:sz w:val="28"/>
          <w:szCs w:val="28"/>
          <w:lang w:eastAsia="en-US"/>
        </w:rPr>
        <w:t>увеличение объема отгруженных товаров собственного производства, выполненных работ (услуг)</w:t>
      </w:r>
      <w:r w:rsidR="007D0FBC" w:rsidRPr="00B21AA3">
        <w:rPr>
          <w:rFonts w:eastAsia="Calibri"/>
          <w:sz w:val="28"/>
          <w:szCs w:val="28"/>
          <w:lang w:eastAsia="en-US"/>
        </w:rPr>
        <w:t>.</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3</w:t>
      </w:r>
      <w:r w:rsidR="0095340A" w:rsidRPr="00B21AA3">
        <w:rPr>
          <w:rFonts w:eastAsia="Calibri"/>
          <w:sz w:val="28"/>
          <w:szCs w:val="28"/>
          <w:lang w:eastAsia="en-US"/>
        </w:rPr>
        <w:t>2</w:t>
      </w:r>
      <w:r w:rsidRPr="00B21AA3">
        <w:rPr>
          <w:rFonts w:eastAsia="Calibri"/>
          <w:sz w:val="28"/>
          <w:szCs w:val="28"/>
          <w:lang w:eastAsia="en-US"/>
        </w:rPr>
        <w:t xml:space="preserve">. В проект Перечня включаются все </w:t>
      </w:r>
      <w:r w:rsidR="003E1506" w:rsidRPr="00B21AA3">
        <w:rPr>
          <w:rFonts w:eastAsia="Calibri"/>
          <w:sz w:val="28"/>
          <w:szCs w:val="28"/>
          <w:lang w:eastAsia="en-US"/>
        </w:rPr>
        <w:t>организации</w:t>
      </w:r>
      <w:r w:rsidRPr="00B21AA3">
        <w:rPr>
          <w:rFonts w:eastAsia="Calibri"/>
          <w:sz w:val="28"/>
          <w:szCs w:val="28"/>
          <w:lang w:eastAsia="en-US"/>
        </w:rPr>
        <w:t xml:space="preserve"> </w:t>
      </w:r>
      <w:r w:rsidR="0097528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прошедшие отбор.</w:t>
      </w:r>
      <w:r w:rsidR="0097528C" w:rsidRPr="00B21AA3">
        <w:rPr>
          <w:rFonts w:eastAsia="Calibri"/>
          <w:sz w:val="28"/>
          <w:szCs w:val="28"/>
          <w:lang w:eastAsia="en-US"/>
        </w:rPr>
        <w:t xml:space="preserve"> </w:t>
      </w:r>
      <w:r w:rsidRPr="00B21AA3">
        <w:rPr>
          <w:rFonts w:eastAsia="Calibri"/>
          <w:sz w:val="28"/>
          <w:szCs w:val="28"/>
          <w:lang w:eastAsia="en-US"/>
        </w:rPr>
        <w:t>В случае если совокупн</w:t>
      </w:r>
      <w:r w:rsidR="003E1506" w:rsidRPr="00B21AA3">
        <w:rPr>
          <w:rFonts w:eastAsia="Calibri"/>
          <w:sz w:val="28"/>
          <w:szCs w:val="28"/>
          <w:lang w:eastAsia="en-US"/>
        </w:rPr>
        <w:t>ый объем запрашиваемых организаци</w:t>
      </w:r>
      <w:r w:rsidR="00FE5486">
        <w:rPr>
          <w:rFonts w:eastAsia="Calibri"/>
          <w:sz w:val="28"/>
          <w:szCs w:val="28"/>
          <w:lang w:eastAsia="en-US"/>
        </w:rPr>
        <w:t>ями</w:t>
      </w:r>
      <w:r w:rsidRPr="00B21AA3">
        <w:rPr>
          <w:rFonts w:eastAsia="Calibri"/>
          <w:sz w:val="28"/>
          <w:szCs w:val="28"/>
          <w:lang w:eastAsia="en-US"/>
        </w:rPr>
        <w:t xml:space="preserve"> </w:t>
      </w:r>
      <w:r w:rsidR="0097528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97528C" w:rsidRPr="00B21AA3">
        <w:rPr>
          <w:rFonts w:eastAsia="Calibri"/>
          <w:sz w:val="28"/>
          <w:szCs w:val="28"/>
          <w:lang w:eastAsia="en-US"/>
        </w:rPr>
        <w:t xml:space="preserve"> </w:t>
      </w:r>
      <w:r w:rsidRPr="00B21AA3">
        <w:rPr>
          <w:rFonts w:eastAsia="Calibri"/>
          <w:sz w:val="28"/>
          <w:szCs w:val="28"/>
          <w:lang w:eastAsia="en-US"/>
        </w:rPr>
        <w:t xml:space="preserve">субсидий превышает объем субсидий, доведенный лимитами бюджетных обязательств на текущий финансовый год, распределение средств осуществляется </w:t>
      </w:r>
      <w:r w:rsidR="00AE7D1C" w:rsidRPr="00B21AA3">
        <w:rPr>
          <w:rFonts w:eastAsia="Calibri"/>
          <w:sz w:val="28"/>
          <w:szCs w:val="28"/>
          <w:lang w:eastAsia="en-US"/>
        </w:rPr>
        <w:t xml:space="preserve">между победителями отбора </w:t>
      </w:r>
      <w:r w:rsidRPr="00B21AA3">
        <w:rPr>
          <w:rFonts w:eastAsia="Calibri"/>
          <w:sz w:val="28"/>
          <w:szCs w:val="28"/>
          <w:lang w:eastAsia="en-US"/>
        </w:rPr>
        <w:t>пропорционально (при этом объем субсидирования не должен превышать сумму, указанную в заявлении на предоставление субсидии из областного бюджета).</w:t>
      </w:r>
    </w:p>
    <w:p w:rsidR="004B6448" w:rsidRPr="00B21AA3" w:rsidRDefault="004B6448" w:rsidP="005B7EFE">
      <w:pPr>
        <w:ind w:firstLine="709"/>
        <w:rPr>
          <w:rFonts w:eastAsia="Calibri"/>
          <w:sz w:val="28"/>
          <w:szCs w:val="28"/>
          <w:lang w:eastAsia="en-US"/>
        </w:rPr>
      </w:pPr>
      <w:r w:rsidRPr="00B21AA3">
        <w:rPr>
          <w:rFonts w:eastAsia="Calibri"/>
          <w:sz w:val="28"/>
          <w:szCs w:val="28"/>
          <w:lang w:eastAsia="en-US"/>
        </w:rPr>
        <w:t>3</w:t>
      </w:r>
      <w:r w:rsidR="0095340A" w:rsidRPr="00B21AA3">
        <w:rPr>
          <w:rFonts w:eastAsia="Calibri"/>
          <w:sz w:val="28"/>
          <w:szCs w:val="28"/>
          <w:lang w:eastAsia="en-US"/>
        </w:rPr>
        <w:t>3</w:t>
      </w:r>
      <w:r w:rsidRPr="00B21AA3">
        <w:rPr>
          <w:rFonts w:eastAsia="Calibri"/>
          <w:sz w:val="28"/>
          <w:szCs w:val="28"/>
          <w:lang w:eastAsia="en-US"/>
        </w:rPr>
        <w:t>. Перечень утверждается приказом Министерства по результатам заседания конкурсной комиссии. В Перечне указываются:</w:t>
      </w:r>
    </w:p>
    <w:p w:rsidR="004B6448" w:rsidRPr="00B21AA3" w:rsidRDefault="004B6448" w:rsidP="005B7EFE">
      <w:pPr>
        <w:ind w:firstLine="709"/>
        <w:rPr>
          <w:rFonts w:eastAsia="Calibri"/>
          <w:sz w:val="28"/>
          <w:szCs w:val="28"/>
          <w:lang w:eastAsia="en-US"/>
        </w:rPr>
      </w:pPr>
      <w:r w:rsidRPr="00B21AA3">
        <w:rPr>
          <w:rFonts w:eastAsia="Calibri"/>
          <w:sz w:val="28"/>
          <w:szCs w:val="28"/>
          <w:lang w:eastAsia="en-US"/>
        </w:rPr>
        <w:t>1) пол</w:t>
      </w:r>
      <w:r w:rsidR="003E1506" w:rsidRPr="00B21AA3">
        <w:rPr>
          <w:rFonts w:eastAsia="Calibri"/>
          <w:sz w:val="28"/>
          <w:szCs w:val="28"/>
          <w:lang w:eastAsia="en-US"/>
        </w:rPr>
        <w:t>ное наименование организации</w:t>
      </w:r>
      <w:r w:rsidRPr="00B21AA3">
        <w:rPr>
          <w:rFonts w:eastAsia="Calibri"/>
          <w:sz w:val="28"/>
          <w:szCs w:val="28"/>
          <w:lang w:eastAsia="en-US"/>
        </w:rPr>
        <w:t xml:space="preserve"> </w:t>
      </w:r>
      <w:r w:rsidR="0097528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97528C" w:rsidRPr="00B21AA3">
        <w:rPr>
          <w:rFonts w:eastAsia="Calibri"/>
          <w:sz w:val="28"/>
          <w:szCs w:val="28"/>
          <w:lang w:eastAsia="en-US"/>
        </w:rPr>
        <w:t xml:space="preserve">, </w:t>
      </w:r>
      <w:r w:rsidRPr="00B21AA3">
        <w:rPr>
          <w:rFonts w:eastAsia="Calibri"/>
          <w:sz w:val="28"/>
          <w:szCs w:val="28"/>
          <w:lang w:eastAsia="en-US"/>
        </w:rPr>
        <w:t>которо</w:t>
      </w:r>
      <w:r w:rsidR="00FE5486">
        <w:rPr>
          <w:rFonts w:eastAsia="Calibri"/>
          <w:sz w:val="28"/>
          <w:szCs w:val="28"/>
          <w:lang w:eastAsia="en-US"/>
        </w:rPr>
        <w:t>й</w:t>
      </w:r>
      <w:r w:rsidRPr="00B21AA3">
        <w:rPr>
          <w:rFonts w:eastAsia="Calibri"/>
          <w:sz w:val="28"/>
          <w:szCs w:val="28"/>
          <w:lang w:eastAsia="en-US"/>
        </w:rPr>
        <w:t xml:space="preserve"> пла</w:t>
      </w:r>
      <w:r w:rsidR="00294E8A">
        <w:rPr>
          <w:rFonts w:eastAsia="Calibri"/>
          <w:sz w:val="28"/>
          <w:szCs w:val="28"/>
          <w:lang w:eastAsia="en-US"/>
        </w:rPr>
        <w:t>нируется предоставление субсиди</w:t>
      </w:r>
      <w:r w:rsidR="00FE5486">
        <w:rPr>
          <w:rFonts w:eastAsia="Calibri"/>
          <w:sz w:val="28"/>
          <w:szCs w:val="28"/>
          <w:lang w:eastAsia="en-US"/>
        </w:rPr>
        <w:t>и</w:t>
      </w:r>
      <w:r w:rsidRPr="00B21AA3">
        <w:rPr>
          <w:rFonts w:eastAsia="Calibri"/>
          <w:sz w:val="28"/>
          <w:szCs w:val="28"/>
          <w:lang w:eastAsia="en-US"/>
        </w:rPr>
        <w:t>;</w:t>
      </w:r>
    </w:p>
    <w:p w:rsidR="004B6448" w:rsidRPr="00B21AA3" w:rsidRDefault="00294E8A" w:rsidP="005B7EFE">
      <w:pPr>
        <w:ind w:firstLine="709"/>
        <w:rPr>
          <w:rFonts w:eastAsia="Calibri"/>
          <w:sz w:val="28"/>
          <w:szCs w:val="28"/>
          <w:lang w:eastAsia="en-US"/>
        </w:rPr>
      </w:pPr>
      <w:r>
        <w:rPr>
          <w:rFonts w:eastAsia="Calibri"/>
          <w:sz w:val="28"/>
          <w:szCs w:val="28"/>
          <w:lang w:eastAsia="en-US"/>
        </w:rPr>
        <w:t>2) размер субсиди</w:t>
      </w:r>
      <w:r w:rsidR="00FE5486">
        <w:rPr>
          <w:rFonts w:eastAsia="Calibri"/>
          <w:sz w:val="28"/>
          <w:szCs w:val="28"/>
          <w:lang w:eastAsia="en-US"/>
        </w:rPr>
        <w:t>и</w:t>
      </w:r>
      <w:r w:rsidR="004B6448" w:rsidRPr="00B21AA3">
        <w:rPr>
          <w:rFonts w:eastAsia="Calibri"/>
          <w:sz w:val="28"/>
          <w:szCs w:val="28"/>
          <w:lang w:eastAsia="en-US"/>
        </w:rPr>
        <w:t xml:space="preserve">, предоставление которой планируется </w:t>
      </w:r>
      <w:r w:rsidR="003E1506" w:rsidRPr="00B21AA3">
        <w:rPr>
          <w:rFonts w:eastAsia="Calibri"/>
          <w:sz w:val="28"/>
          <w:szCs w:val="28"/>
          <w:lang w:eastAsia="en-US"/>
        </w:rPr>
        <w:t>организации</w:t>
      </w:r>
      <w:r w:rsidR="004B6448" w:rsidRPr="00B21AA3">
        <w:rPr>
          <w:rFonts w:eastAsia="Calibri"/>
          <w:sz w:val="28"/>
          <w:szCs w:val="28"/>
          <w:lang w:eastAsia="en-US"/>
        </w:rPr>
        <w:t xml:space="preserve"> </w:t>
      </w:r>
      <w:r w:rsidR="0097528C" w:rsidRPr="00B21AA3">
        <w:rPr>
          <w:rFonts w:eastAsia="Calibri"/>
          <w:sz w:val="28"/>
          <w:szCs w:val="28"/>
          <w:lang w:eastAsia="en-US"/>
        </w:rPr>
        <w:t>народных художественных промыслов</w:t>
      </w:r>
      <w:r>
        <w:rPr>
          <w:rFonts w:eastAsia="Calibri"/>
          <w:sz w:val="28"/>
          <w:szCs w:val="28"/>
          <w:lang w:eastAsia="en-US"/>
        </w:rPr>
        <w:t xml:space="preserve"> </w:t>
      </w:r>
      <w:r w:rsidRPr="00294E8A">
        <w:rPr>
          <w:rFonts w:eastAsia="Calibri"/>
          <w:sz w:val="28"/>
          <w:szCs w:val="28"/>
          <w:lang w:eastAsia="en-US"/>
        </w:rPr>
        <w:t>Свердловской области</w:t>
      </w:r>
      <w:r w:rsidR="004B6448" w:rsidRPr="00B21AA3">
        <w:rPr>
          <w:rFonts w:eastAsia="Calibri"/>
          <w:sz w:val="28"/>
          <w:szCs w:val="28"/>
          <w:lang w:eastAsia="en-US"/>
        </w:rPr>
        <w:t>.</w:t>
      </w:r>
    </w:p>
    <w:p w:rsidR="00807F9D" w:rsidRPr="00B21AA3" w:rsidRDefault="004B6448" w:rsidP="005B7EFE">
      <w:pPr>
        <w:autoSpaceDE w:val="0"/>
        <w:autoSpaceDN w:val="0"/>
        <w:adjustRightInd w:val="0"/>
        <w:ind w:firstLine="709"/>
        <w:rPr>
          <w:rFonts w:eastAsia="Calibri"/>
          <w:sz w:val="28"/>
          <w:szCs w:val="28"/>
          <w:lang w:eastAsia="en-US"/>
        </w:rPr>
      </w:pPr>
      <w:r w:rsidRPr="00B21AA3">
        <w:rPr>
          <w:rFonts w:eastAsia="Calibri"/>
          <w:sz w:val="28"/>
          <w:szCs w:val="28"/>
          <w:lang w:eastAsia="en-US"/>
        </w:rPr>
        <w:t>3</w:t>
      </w:r>
      <w:r w:rsidR="0095340A" w:rsidRPr="00B21AA3">
        <w:rPr>
          <w:rFonts w:eastAsia="Calibri"/>
          <w:sz w:val="28"/>
          <w:szCs w:val="28"/>
          <w:lang w:eastAsia="en-US"/>
        </w:rPr>
        <w:t>4</w:t>
      </w:r>
      <w:r w:rsidRPr="00B21AA3">
        <w:rPr>
          <w:rFonts w:eastAsia="Calibri"/>
          <w:sz w:val="28"/>
          <w:szCs w:val="28"/>
          <w:lang w:eastAsia="en-US"/>
        </w:rPr>
        <w:t xml:space="preserve">. </w:t>
      </w:r>
      <w:r w:rsidR="00807F9D" w:rsidRPr="00B21AA3">
        <w:rPr>
          <w:rFonts w:eastAsia="Calibri"/>
          <w:sz w:val="28"/>
          <w:szCs w:val="28"/>
        </w:rPr>
        <w:t>Субсиди</w:t>
      </w:r>
      <w:r w:rsidR="00FE5486">
        <w:rPr>
          <w:rFonts w:eastAsia="Calibri"/>
          <w:sz w:val="28"/>
          <w:szCs w:val="28"/>
        </w:rPr>
        <w:t>я</w:t>
      </w:r>
      <w:r w:rsidR="00807F9D" w:rsidRPr="00B21AA3">
        <w:rPr>
          <w:rFonts w:eastAsia="Calibri"/>
          <w:sz w:val="28"/>
          <w:szCs w:val="28"/>
        </w:rPr>
        <w:t xml:space="preserve"> из областного бюджета </w:t>
      </w:r>
      <w:r w:rsidR="003E1506" w:rsidRPr="00B21AA3">
        <w:rPr>
          <w:rFonts w:eastAsia="Calibri"/>
          <w:sz w:val="28"/>
          <w:szCs w:val="28"/>
          <w:lang w:eastAsia="en-US"/>
        </w:rPr>
        <w:t>организации</w:t>
      </w:r>
      <w:r w:rsidR="00807F9D" w:rsidRPr="00B21AA3">
        <w:rPr>
          <w:rFonts w:eastAsia="Calibri"/>
          <w:sz w:val="28"/>
          <w:szCs w:val="28"/>
          <w:lang w:eastAsia="en-US"/>
        </w:rPr>
        <w:t xml:space="preserve"> народных художественных промыслов</w:t>
      </w:r>
      <w:r w:rsidR="00A43E03">
        <w:rPr>
          <w:rFonts w:eastAsia="Calibri"/>
          <w:sz w:val="28"/>
          <w:szCs w:val="28"/>
          <w:lang w:eastAsia="en-US"/>
        </w:rPr>
        <w:t xml:space="preserve"> Свердловской области</w:t>
      </w:r>
      <w:r w:rsidR="00807F9D" w:rsidRPr="00B21AA3">
        <w:rPr>
          <w:rFonts w:eastAsia="Calibri"/>
          <w:sz w:val="28"/>
          <w:szCs w:val="28"/>
        </w:rPr>
        <w:t xml:space="preserve"> предоставля</w:t>
      </w:r>
      <w:r w:rsidR="00FE5486">
        <w:rPr>
          <w:rFonts w:eastAsia="Calibri"/>
          <w:sz w:val="28"/>
          <w:szCs w:val="28"/>
        </w:rPr>
        <w:t>е</w:t>
      </w:r>
      <w:r w:rsidR="00807F9D" w:rsidRPr="00B21AA3">
        <w:rPr>
          <w:rFonts w:eastAsia="Calibri"/>
          <w:sz w:val="28"/>
          <w:szCs w:val="28"/>
        </w:rPr>
        <w:t xml:space="preserve">тся </w:t>
      </w:r>
      <w:r w:rsidR="00394761">
        <w:rPr>
          <w:rFonts w:eastAsia="Calibri"/>
          <w:sz w:val="28"/>
          <w:szCs w:val="28"/>
        </w:rPr>
        <w:br/>
      </w:r>
      <w:r w:rsidR="00807F9D" w:rsidRPr="00B21AA3">
        <w:rPr>
          <w:rFonts w:eastAsia="Calibri"/>
          <w:sz w:val="28"/>
          <w:szCs w:val="28"/>
        </w:rPr>
        <w:t xml:space="preserve">на безвозмездной основе на основании соглашения с учетом требований, указанных в </w:t>
      </w:r>
      <w:hyperlink r:id="rId39" w:history="1">
        <w:r w:rsidR="00807F9D" w:rsidRPr="00B21AA3">
          <w:rPr>
            <w:rFonts w:eastAsia="Calibri"/>
            <w:sz w:val="28"/>
            <w:szCs w:val="28"/>
          </w:rPr>
          <w:t>пункте 3</w:t>
        </w:r>
        <w:r w:rsidR="00D5313B" w:rsidRPr="00B21AA3">
          <w:rPr>
            <w:rFonts w:eastAsia="Calibri"/>
            <w:sz w:val="28"/>
            <w:szCs w:val="28"/>
          </w:rPr>
          <w:t>5</w:t>
        </w:r>
      </w:hyperlink>
      <w:r w:rsidR="00807F9D" w:rsidRPr="00B21AA3">
        <w:rPr>
          <w:rFonts w:eastAsia="Calibri"/>
          <w:sz w:val="28"/>
          <w:szCs w:val="28"/>
        </w:rPr>
        <w:t xml:space="preserve"> настоящего Порядка.</w:t>
      </w:r>
    </w:p>
    <w:p w:rsidR="00081C79" w:rsidRPr="00B21AA3" w:rsidRDefault="004B6448" w:rsidP="00081C79">
      <w:pPr>
        <w:ind w:firstLine="709"/>
        <w:rPr>
          <w:rFonts w:eastAsia="Calibri"/>
          <w:b/>
          <w:sz w:val="28"/>
          <w:szCs w:val="28"/>
          <w:lang w:eastAsia="en-US"/>
        </w:rPr>
      </w:pPr>
      <w:r w:rsidRPr="00B21AA3">
        <w:rPr>
          <w:rFonts w:eastAsia="Calibri"/>
          <w:sz w:val="28"/>
          <w:szCs w:val="28"/>
          <w:lang w:eastAsia="en-US"/>
        </w:rPr>
        <w:t>Согл</w:t>
      </w:r>
      <w:r w:rsidR="00294E8A">
        <w:rPr>
          <w:rFonts w:eastAsia="Calibri"/>
          <w:sz w:val="28"/>
          <w:szCs w:val="28"/>
          <w:lang w:eastAsia="en-US"/>
        </w:rPr>
        <w:t>ашение о предоставлении субсиди</w:t>
      </w:r>
      <w:r w:rsidR="00FE5486">
        <w:rPr>
          <w:rFonts w:eastAsia="Calibri"/>
          <w:sz w:val="28"/>
          <w:szCs w:val="28"/>
          <w:lang w:eastAsia="en-US"/>
        </w:rPr>
        <w:t>и</w:t>
      </w:r>
      <w:r w:rsidRPr="00B21AA3">
        <w:rPr>
          <w:rFonts w:eastAsia="Calibri"/>
          <w:sz w:val="28"/>
          <w:szCs w:val="28"/>
          <w:lang w:eastAsia="en-US"/>
        </w:rPr>
        <w:t xml:space="preserve"> </w:t>
      </w:r>
      <w:r w:rsidR="003E1506" w:rsidRPr="00B21AA3">
        <w:rPr>
          <w:rFonts w:eastAsia="Calibri"/>
          <w:sz w:val="28"/>
          <w:szCs w:val="28"/>
          <w:lang w:eastAsia="en-US"/>
        </w:rPr>
        <w:t>организации</w:t>
      </w:r>
      <w:r w:rsidRPr="00B21AA3">
        <w:rPr>
          <w:rFonts w:eastAsia="Calibri"/>
          <w:sz w:val="28"/>
          <w:szCs w:val="28"/>
          <w:lang w:eastAsia="en-US"/>
        </w:rPr>
        <w:t xml:space="preserve"> </w:t>
      </w:r>
      <w:r w:rsidR="0097528C"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заключается</w:t>
      </w:r>
      <w:r w:rsidR="00807F9D" w:rsidRPr="00B21AA3">
        <w:rPr>
          <w:rFonts w:eastAsia="Calibri"/>
          <w:sz w:val="28"/>
          <w:szCs w:val="28"/>
          <w:lang w:eastAsia="en-US"/>
        </w:rPr>
        <w:t xml:space="preserve"> </w:t>
      </w:r>
      <w:r w:rsidRPr="00B21AA3">
        <w:rPr>
          <w:rFonts w:eastAsia="Calibri"/>
          <w:sz w:val="28"/>
          <w:szCs w:val="28"/>
          <w:lang w:eastAsia="en-US"/>
        </w:rPr>
        <w:t xml:space="preserve">в соответствии </w:t>
      </w:r>
      <w:r w:rsidR="00294E8A">
        <w:rPr>
          <w:rFonts w:eastAsia="Calibri"/>
          <w:sz w:val="28"/>
          <w:szCs w:val="28"/>
          <w:lang w:eastAsia="en-US"/>
        </w:rPr>
        <w:br/>
      </w:r>
      <w:r w:rsidRPr="00B21AA3">
        <w:rPr>
          <w:rFonts w:eastAsia="Calibri"/>
          <w:sz w:val="28"/>
          <w:szCs w:val="28"/>
          <w:lang w:eastAsia="en-US"/>
        </w:rPr>
        <w:t xml:space="preserve">с формой, утвержденной Министерством финансов Свердловской области, </w:t>
      </w:r>
      <w:r w:rsidR="00294E8A">
        <w:rPr>
          <w:rFonts w:eastAsia="Calibri"/>
          <w:sz w:val="28"/>
          <w:szCs w:val="28"/>
          <w:lang w:eastAsia="en-US"/>
        </w:rPr>
        <w:br/>
      </w:r>
      <w:r w:rsidRPr="00B21AA3">
        <w:rPr>
          <w:rFonts w:eastAsia="Calibri"/>
          <w:sz w:val="28"/>
          <w:szCs w:val="28"/>
          <w:lang w:eastAsia="en-US"/>
        </w:rPr>
        <w:t xml:space="preserve">в течение двадцати календарных дней со дня принятия приказа Министерства </w:t>
      </w:r>
      <w:r w:rsidR="00294E8A">
        <w:rPr>
          <w:rFonts w:eastAsia="Calibri"/>
          <w:sz w:val="28"/>
          <w:szCs w:val="28"/>
          <w:lang w:eastAsia="en-US"/>
        </w:rPr>
        <w:br/>
      </w:r>
      <w:r w:rsidRPr="00B21AA3">
        <w:rPr>
          <w:rFonts w:eastAsia="Calibri"/>
          <w:sz w:val="28"/>
          <w:szCs w:val="28"/>
          <w:lang w:eastAsia="en-US"/>
        </w:rPr>
        <w:t>об утверждении Перечня.</w:t>
      </w:r>
      <w:r w:rsidR="00081C79" w:rsidRPr="00B21AA3">
        <w:rPr>
          <w:rFonts w:eastAsia="Calibri"/>
          <w:sz w:val="28"/>
          <w:szCs w:val="28"/>
          <w:lang w:eastAsia="en-US"/>
        </w:rPr>
        <w:t xml:space="preserve"> Субсидия перечисляется </w:t>
      </w:r>
      <w:r w:rsidR="003E1506" w:rsidRPr="00B21AA3">
        <w:rPr>
          <w:rFonts w:eastAsia="Calibri"/>
          <w:sz w:val="28"/>
          <w:szCs w:val="28"/>
          <w:lang w:eastAsia="en-US"/>
        </w:rPr>
        <w:t>организации</w:t>
      </w:r>
      <w:r w:rsidR="00081C79" w:rsidRPr="00B21AA3">
        <w:rPr>
          <w:rFonts w:eastAsia="Calibri"/>
          <w:sz w:val="28"/>
          <w:szCs w:val="28"/>
          <w:lang w:eastAsia="en-US"/>
        </w:rPr>
        <w:t xml:space="preserve"> 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081C79" w:rsidRPr="00B21AA3">
        <w:rPr>
          <w:rFonts w:eastAsia="Calibri"/>
          <w:sz w:val="28"/>
          <w:szCs w:val="28"/>
          <w:lang w:eastAsia="en-US"/>
        </w:rPr>
        <w:t xml:space="preserve"> в течение 10 рабочих дней </w:t>
      </w:r>
      <w:r w:rsidR="00294E8A">
        <w:rPr>
          <w:rFonts w:eastAsia="Calibri"/>
          <w:sz w:val="28"/>
          <w:szCs w:val="28"/>
          <w:lang w:eastAsia="en-US"/>
        </w:rPr>
        <w:br/>
      </w:r>
      <w:r w:rsidR="00081C79" w:rsidRPr="00B21AA3">
        <w:rPr>
          <w:rFonts w:eastAsia="Calibri"/>
          <w:sz w:val="28"/>
          <w:szCs w:val="28"/>
          <w:lang w:eastAsia="en-US"/>
        </w:rPr>
        <w:t>со дня заключения соглашения.</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lastRenderedPageBreak/>
        <w:t>3</w:t>
      </w:r>
      <w:r w:rsidR="00081C79" w:rsidRPr="00B21AA3">
        <w:rPr>
          <w:rFonts w:eastAsia="Calibri"/>
          <w:sz w:val="28"/>
          <w:szCs w:val="28"/>
        </w:rPr>
        <w:t>5</w:t>
      </w:r>
      <w:r w:rsidR="00231E62" w:rsidRPr="00B21AA3">
        <w:rPr>
          <w:rFonts w:eastAsia="Calibri"/>
          <w:sz w:val="28"/>
          <w:szCs w:val="28"/>
        </w:rPr>
        <w:t>. Требования, которым должна</w:t>
      </w:r>
      <w:r w:rsidRPr="00B21AA3">
        <w:rPr>
          <w:rFonts w:eastAsia="Calibri"/>
          <w:sz w:val="28"/>
          <w:szCs w:val="28"/>
        </w:rPr>
        <w:t xml:space="preserve"> соответствовать на первое число месяца, предшествующего месяцу, в котором планируется заключение соглашения, </w:t>
      </w:r>
      <w:r w:rsidR="003E1506" w:rsidRPr="00B21AA3">
        <w:rPr>
          <w:rFonts w:eastAsia="Calibri"/>
          <w:sz w:val="28"/>
          <w:szCs w:val="28"/>
          <w:lang w:eastAsia="en-US"/>
        </w:rPr>
        <w:t>организация</w:t>
      </w:r>
      <w:r w:rsidRPr="00B21AA3">
        <w:rPr>
          <w:rFonts w:eastAsia="Calibri"/>
          <w:sz w:val="28"/>
          <w:szCs w:val="28"/>
          <w:lang w:eastAsia="en-US"/>
        </w:rPr>
        <w:t xml:space="preserve"> 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rPr>
        <w:t>:</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t xml:space="preserve">1)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w:t>
      </w:r>
      <w:r w:rsidR="00294E8A">
        <w:rPr>
          <w:rFonts w:eastAsia="Calibri"/>
          <w:sz w:val="28"/>
          <w:szCs w:val="28"/>
        </w:rPr>
        <w:br/>
      </w:r>
      <w:r w:rsidRPr="00B21AA3">
        <w:rPr>
          <w:rFonts w:eastAsia="Calibri"/>
          <w:sz w:val="28"/>
          <w:szCs w:val="28"/>
        </w:rPr>
        <w:t>Российской Федерации;</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t>2) отсутствие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нормативными правовыми актами, и иной просроченной задолженности перед соответствующим бюджетом бюджетной системы Российской Федерации;</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t xml:space="preserve">3) не находится в процессе реорганизации, ликвидации, банкротства </w:t>
      </w:r>
      <w:r w:rsidR="003E1506" w:rsidRPr="00B21AA3">
        <w:rPr>
          <w:rFonts w:eastAsia="Calibri"/>
          <w:sz w:val="28"/>
          <w:szCs w:val="28"/>
        </w:rPr>
        <w:br/>
      </w:r>
      <w:r w:rsidRPr="00B21AA3">
        <w:rPr>
          <w:rFonts w:eastAsia="Calibri"/>
          <w:sz w:val="28"/>
          <w:szCs w:val="28"/>
        </w:rPr>
        <w:t>и не имеет ограничения на осуществление хозяйственной деятельности;</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t xml:space="preserve">4)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w:t>
      </w:r>
      <w:r w:rsidR="009458F5" w:rsidRPr="00B21AA3">
        <w:rPr>
          <w:rFonts w:eastAsia="Calibri"/>
          <w:sz w:val="28"/>
          <w:szCs w:val="28"/>
        </w:rPr>
        <w:br/>
      </w:r>
      <w:r w:rsidRPr="00B21AA3">
        <w:rPr>
          <w:rFonts w:eastAsia="Calibri"/>
          <w:sz w:val="28"/>
          <w:szCs w:val="28"/>
        </w:rPr>
        <w:t xml:space="preserve">не предусматривающих раскрытия и представления информации при проведении финансовых операций (офшорные зоны) в отношении таких юридических лиц, </w:t>
      </w:r>
      <w:r w:rsidR="009458F5" w:rsidRPr="00B21AA3">
        <w:rPr>
          <w:rFonts w:eastAsia="Calibri"/>
          <w:sz w:val="28"/>
          <w:szCs w:val="28"/>
        </w:rPr>
        <w:br/>
      </w:r>
      <w:r w:rsidRPr="00B21AA3">
        <w:rPr>
          <w:rFonts w:eastAsia="Calibri"/>
          <w:sz w:val="28"/>
          <w:szCs w:val="28"/>
        </w:rPr>
        <w:t>в совокупности превышает 50 процентов;</w:t>
      </w:r>
    </w:p>
    <w:p w:rsidR="00807F9D" w:rsidRPr="00B21AA3" w:rsidRDefault="00807F9D" w:rsidP="00807F9D">
      <w:pPr>
        <w:autoSpaceDE w:val="0"/>
        <w:autoSpaceDN w:val="0"/>
        <w:adjustRightInd w:val="0"/>
        <w:ind w:firstLine="709"/>
        <w:rPr>
          <w:rFonts w:eastAsia="Calibri"/>
          <w:sz w:val="28"/>
          <w:szCs w:val="28"/>
        </w:rPr>
      </w:pPr>
      <w:r w:rsidRPr="00B21AA3">
        <w:rPr>
          <w:rFonts w:eastAsia="Calibri"/>
          <w:sz w:val="28"/>
          <w:szCs w:val="28"/>
        </w:rPr>
        <w:t xml:space="preserve">5) не получает средства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возмещение затрат, указанных </w:t>
      </w:r>
      <w:r w:rsidR="009458F5" w:rsidRPr="00B21AA3">
        <w:rPr>
          <w:rFonts w:eastAsia="Calibri"/>
          <w:sz w:val="28"/>
          <w:szCs w:val="28"/>
        </w:rPr>
        <w:br/>
      </w:r>
      <w:r w:rsidRPr="00B21AA3">
        <w:rPr>
          <w:rFonts w:eastAsia="Calibri"/>
          <w:sz w:val="28"/>
          <w:szCs w:val="28"/>
        </w:rPr>
        <w:t xml:space="preserve">в </w:t>
      </w:r>
      <w:hyperlink r:id="rId40" w:history="1">
        <w:r w:rsidRPr="00B21AA3">
          <w:rPr>
            <w:rFonts w:eastAsia="Calibri"/>
            <w:sz w:val="28"/>
            <w:szCs w:val="28"/>
          </w:rPr>
          <w:t>пункте 7</w:t>
        </w:r>
      </w:hyperlink>
      <w:r w:rsidRPr="00B21AA3">
        <w:rPr>
          <w:rFonts w:eastAsia="Calibri"/>
          <w:sz w:val="28"/>
          <w:szCs w:val="28"/>
        </w:rPr>
        <w:t xml:space="preserve"> настоящего Порядка.</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3</w:t>
      </w:r>
      <w:r w:rsidR="00081C79" w:rsidRPr="00B21AA3">
        <w:rPr>
          <w:rFonts w:eastAsia="Calibri"/>
          <w:sz w:val="28"/>
          <w:szCs w:val="28"/>
          <w:lang w:eastAsia="en-US"/>
        </w:rPr>
        <w:t>6</w:t>
      </w:r>
      <w:r w:rsidRPr="00B21AA3">
        <w:rPr>
          <w:rFonts w:eastAsia="Calibri"/>
          <w:sz w:val="28"/>
          <w:szCs w:val="28"/>
          <w:lang w:eastAsia="en-US"/>
        </w:rPr>
        <w:t xml:space="preserve">. Обязательным условием, включаемым в соглашение о предоставлении субсидии, является согласие получателя на осуществление Министерством финансов Свердловской области, Счетной палатой Свердловской области </w:t>
      </w:r>
      <w:r w:rsidRPr="00B21AA3">
        <w:rPr>
          <w:rFonts w:eastAsia="Calibri"/>
          <w:sz w:val="28"/>
          <w:szCs w:val="28"/>
          <w:lang w:eastAsia="en-US"/>
        </w:rPr>
        <w:br/>
        <w:t>и Министерством проверок соблюдения условий, целей и порядка предоставления субсидии.</w:t>
      </w:r>
    </w:p>
    <w:p w:rsidR="003E1506" w:rsidRPr="00B21AA3" w:rsidRDefault="003E1506" w:rsidP="001547B9">
      <w:pPr>
        <w:ind w:firstLine="709"/>
        <w:rPr>
          <w:rFonts w:eastAsia="Calibri"/>
          <w:sz w:val="28"/>
          <w:szCs w:val="28"/>
          <w:lang w:eastAsia="en-US"/>
        </w:rPr>
      </w:pPr>
    </w:p>
    <w:p w:rsidR="004B6448" w:rsidRPr="00B21AA3" w:rsidRDefault="004B6448" w:rsidP="001547B9">
      <w:pPr>
        <w:ind w:firstLine="709"/>
        <w:jc w:val="center"/>
        <w:rPr>
          <w:rFonts w:eastAsia="Calibri"/>
          <w:b/>
          <w:sz w:val="28"/>
          <w:szCs w:val="28"/>
          <w:lang w:eastAsia="en-US"/>
        </w:rPr>
      </w:pPr>
      <w:r w:rsidRPr="00B21AA3">
        <w:rPr>
          <w:rFonts w:eastAsia="Calibri"/>
          <w:b/>
          <w:sz w:val="28"/>
          <w:szCs w:val="28"/>
          <w:lang w:eastAsia="en-US"/>
        </w:rPr>
        <w:t xml:space="preserve">Глава </w:t>
      </w:r>
      <w:r w:rsidR="005B7EFE" w:rsidRPr="00B21AA3">
        <w:rPr>
          <w:rFonts w:eastAsia="Calibri"/>
          <w:b/>
          <w:sz w:val="28"/>
          <w:szCs w:val="28"/>
          <w:lang w:eastAsia="en-US"/>
        </w:rPr>
        <w:t>3</w:t>
      </w:r>
      <w:r w:rsidRPr="00B21AA3">
        <w:rPr>
          <w:rFonts w:eastAsia="Calibri"/>
          <w:b/>
          <w:sz w:val="28"/>
          <w:szCs w:val="28"/>
          <w:lang w:eastAsia="en-US"/>
        </w:rPr>
        <w:t xml:space="preserve">. </w:t>
      </w:r>
      <w:r w:rsidR="005E494D" w:rsidRPr="00B21AA3">
        <w:rPr>
          <w:rFonts w:eastAsia="Calibri"/>
          <w:b/>
          <w:sz w:val="28"/>
          <w:szCs w:val="28"/>
          <w:lang w:eastAsia="en-US"/>
        </w:rPr>
        <w:t xml:space="preserve">Требование к отчетности и осуществлению контроля </w:t>
      </w:r>
      <w:r w:rsidR="005E494D" w:rsidRPr="00B21AA3">
        <w:rPr>
          <w:rFonts w:eastAsia="Calibri"/>
          <w:b/>
          <w:sz w:val="28"/>
          <w:szCs w:val="28"/>
          <w:lang w:eastAsia="en-US"/>
        </w:rPr>
        <w:br/>
        <w:t xml:space="preserve">за соблюдением условий, целей и порядка предоставления субсидий </w:t>
      </w:r>
      <w:r w:rsidR="005E494D" w:rsidRPr="00B21AA3">
        <w:rPr>
          <w:rFonts w:eastAsia="Calibri"/>
          <w:b/>
          <w:sz w:val="28"/>
          <w:szCs w:val="28"/>
          <w:lang w:eastAsia="en-US"/>
        </w:rPr>
        <w:br/>
        <w:t>и ответственности за их нарушение</w:t>
      </w:r>
    </w:p>
    <w:p w:rsidR="004B6448" w:rsidRPr="00B21AA3" w:rsidRDefault="004B6448" w:rsidP="001547B9">
      <w:pPr>
        <w:ind w:firstLine="709"/>
        <w:jc w:val="center"/>
        <w:rPr>
          <w:rFonts w:eastAsia="Calibri"/>
          <w:b/>
          <w:sz w:val="28"/>
          <w:szCs w:val="28"/>
          <w:lang w:eastAsia="en-US"/>
        </w:rPr>
      </w:pPr>
    </w:p>
    <w:p w:rsidR="00F46E31" w:rsidRPr="00B21AA3" w:rsidRDefault="00F46E31" w:rsidP="00F46E31">
      <w:pPr>
        <w:ind w:firstLine="709"/>
        <w:rPr>
          <w:rFonts w:eastAsia="Calibri"/>
          <w:sz w:val="28"/>
          <w:szCs w:val="28"/>
          <w:lang w:eastAsia="en-US"/>
        </w:rPr>
      </w:pPr>
      <w:r w:rsidRPr="00B21AA3">
        <w:rPr>
          <w:rFonts w:eastAsia="Calibri"/>
          <w:sz w:val="28"/>
          <w:szCs w:val="28"/>
          <w:lang w:eastAsia="en-US"/>
        </w:rPr>
        <w:t>3</w:t>
      </w:r>
      <w:r w:rsidR="00081C79" w:rsidRPr="00B21AA3">
        <w:rPr>
          <w:rFonts w:eastAsia="Calibri"/>
          <w:sz w:val="28"/>
          <w:szCs w:val="28"/>
          <w:lang w:eastAsia="en-US"/>
        </w:rPr>
        <w:t>7</w:t>
      </w:r>
      <w:r w:rsidR="00294E8A">
        <w:rPr>
          <w:rFonts w:eastAsia="Calibri"/>
          <w:sz w:val="28"/>
          <w:szCs w:val="28"/>
          <w:lang w:eastAsia="en-US"/>
        </w:rPr>
        <w:t>. Средства субсиди</w:t>
      </w:r>
      <w:r w:rsidR="00FE5486">
        <w:rPr>
          <w:rFonts w:eastAsia="Calibri"/>
          <w:sz w:val="28"/>
          <w:szCs w:val="28"/>
          <w:lang w:eastAsia="en-US"/>
        </w:rPr>
        <w:t>и</w:t>
      </w:r>
      <w:r w:rsidRPr="00B21AA3">
        <w:rPr>
          <w:rFonts w:eastAsia="Calibri"/>
          <w:sz w:val="28"/>
          <w:szCs w:val="28"/>
          <w:lang w:eastAsia="en-US"/>
        </w:rPr>
        <w:t xml:space="preserve"> носят целевой характер и не могут быть использованы на иные цели. </w:t>
      </w:r>
      <w:r w:rsidR="003E1506" w:rsidRPr="00B21AA3">
        <w:rPr>
          <w:rFonts w:eastAsia="Calibri"/>
          <w:sz w:val="28"/>
          <w:szCs w:val="28"/>
          <w:lang w:eastAsia="en-US"/>
        </w:rPr>
        <w:t xml:space="preserve">Организации </w:t>
      </w:r>
      <w:r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Pr="00B21AA3">
        <w:rPr>
          <w:rFonts w:eastAsia="Calibri"/>
          <w:sz w:val="28"/>
          <w:szCs w:val="28"/>
          <w:lang w:eastAsia="en-US"/>
        </w:rPr>
        <w:t xml:space="preserve"> несут ответственность за нецелевое использование бюджетных средств (субсидии).</w:t>
      </w:r>
    </w:p>
    <w:p w:rsidR="00F46E31" w:rsidRPr="00B21AA3" w:rsidRDefault="0095340A" w:rsidP="00F46E31">
      <w:pPr>
        <w:ind w:firstLine="709"/>
        <w:rPr>
          <w:rFonts w:eastAsia="Calibri"/>
          <w:sz w:val="28"/>
          <w:szCs w:val="28"/>
          <w:lang w:eastAsia="en-US"/>
        </w:rPr>
      </w:pPr>
      <w:r w:rsidRPr="00B21AA3">
        <w:rPr>
          <w:rFonts w:eastAsia="Calibri"/>
          <w:sz w:val="28"/>
          <w:szCs w:val="28"/>
          <w:lang w:eastAsia="en-US"/>
        </w:rPr>
        <w:t>3</w:t>
      </w:r>
      <w:r w:rsidR="00081C79" w:rsidRPr="00B21AA3">
        <w:rPr>
          <w:rFonts w:eastAsia="Calibri"/>
          <w:sz w:val="28"/>
          <w:szCs w:val="28"/>
          <w:lang w:eastAsia="en-US"/>
        </w:rPr>
        <w:t>8</w:t>
      </w:r>
      <w:r w:rsidR="004B6448" w:rsidRPr="00B21AA3">
        <w:rPr>
          <w:rFonts w:eastAsia="Calibri"/>
          <w:sz w:val="28"/>
          <w:szCs w:val="28"/>
          <w:lang w:eastAsia="en-US"/>
        </w:rPr>
        <w:t xml:space="preserve">. </w:t>
      </w:r>
      <w:r w:rsidR="00F46E31" w:rsidRPr="00B21AA3">
        <w:rPr>
          <w:rFonts w:eastAsia="Calibri"/>
          <w:sz w:val="28"/>
          <w:szCs w:val="28"/>
          <w:lang w:eastAsia="en-US"/>
        </w:rPr>
        <w:t xml:space="preserve">Не допускается приобретение </w:t>
      </w:r>
      <w:r w:rsidR="003E1506" w:rsidRPr="00B21AA3">
        <w:rPr>
          <w:rFonts w:eastAsia="Calibri"/>
          <w:sz w:val="28"/>
          <w:szCs w:val="28"/>
          <w:lang w:eastAsia="en-US"/>
        </w:rPr>
        <w:t>организацией</w:t>
      </w:r>
      <w:r w:rsidR="00F46E31" w:rsidRPr="00B21AA3">
        <w:rPr>
          <w:rFonts w:eastAsia="Calibri"/>
          <w:sz w:val="28"/>
          <w:szCs w:val="28"/>
          <w:lang w:eastAsia="en-US"/>
        </w:rPr>
        <w:t xml:space="preserve"> 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F46E31" w:rsidRPr="00B21AA3">
        <w:rPr>
          <w:rFonts w:eastAsia="Calibri"/>
          <w:sz w:val="28"/>
          <w:szCs w:val="28"/>
          <w:lang w:eastAsia="en-US"/>
        </w:rPr>
        <w:t xml:space="preserve"> иностранной валюты за </w:t>
      </w:r>
      <w:r w:rsidR="00294E8A">
        <w:rPr>
          <w:rFonts w:eastAsia="Calibri"/>
          <w:sz w:val="28"/>
          <w:szCs w:val="28"/>
          <w:lang w:eastAsia="en-US"/>
        </w:rPr>
        <w:t>счет полученных средств субсиди</w:t>
      </w:r>
      <w:r w:rsidR="00FE5486">
        <w:rPr>
          <w:rFonts w:eastAsia="Calibri"/>
          <w:sz w:val="28"/>
          <w:szCs w:val="28"/>
          <w:lang w:eastAsia="en-US"/>
        </w:rPr>
        <w:t>и</w:t>
      </w:r>
      <w:r w:rsidR="00F46E31" w:rsidRPr="00B21AA3">
        <w:rPr>
          <w:rFonts w:eastAsia="Calibri"/>
          <w:sz w:val="28"/>
          <w:szCs w:val="28"/>
          <w:lang w:eastAsia="en-US"/>
        </w:rPr>
        <w:t>.</w:t>
      </w:r>
    </w:p>
    <w:p w:rsidR="00F46E31" w:rsidRPr="00B21AA3" w:rsidRDefault="00081C79" w:rsidP="00F46E31">
      <w:pPr>
        <w:ind w:firstLine="709"/>
        <w:rPr>
          <w:rFonts w:eastAsia="Calibri"/>
          <w:b/>
          <w:sz w:val="28"/>
          <w:szCs w:val="28"/>
          <w:lang w:eastAsia="en-US"/>
        </w:rPr>
      </w:pPr>
      <w:r w:rsidRPr="00B21AA3">
        <w:rPr>
          <w:rFonts w:eastAsia="Calibri"/>
          <w:sz w:val="28"/>
          <w:szCs w:val="28"/>
          <w:lang w:eastAsia="en-US"/>
        </w:rPr>
        <w:lastRenderedPageBreak/>
        <w:t>39</w:t>
      </w:r>
      <w:r w:rsidR="00F46E31" w:rsidRPr="00B21AA3">
        <w:rPr>
          <w:rFonts w:eastAsia="Calibri"/>
          <w:sz w:val="28"/>
          <w:szCs w:val="28"/>
          <w:lang w:eastAsia="en-US"/>
        </w:rPr>
        <w:t xml:space="preserve"> Обязательная проверка соблюдения условий, целей и</w:t>
      </w:r>
      <w:r w:rsidR="00294E8A">
        <w:rPr>
          <w:rFonts w:eastAsia="Calibri"/>
          <w:sz w:val="28"/>
          <w:szCs w:val="28"/>
          <w:lang w:eastAsia="en-US"/>
        </w:rPr>
        <w:t xml:space="preserve"> порядка предоставления субсиди</w:t>
      </w:r>
      <w:r w:rsidR="00FE5486">
        <w:rPr>
          <w:rFonts w:eastAsia="Calibri"/>
          <w:sz w:val="28"/>
          <w:szCs w:val="28"/>
          <w:lang w:eastAsia="en-US"/>
        </w:rPr>
        <w:t>и</w:t>
      </w:r>
      <w:r w:rsidR="00F46E31" w:rsidRPr="00B21AA3">
        <w:rPr>
          <w:rFonts w:eastAsia="Calibri"/>
          <w:sz w:val="28"/>
          <w:szCs w:val="28"/>
          <w:lang w:eastAsia="en-US"/>
        </w:rPr>
        <w:t xml:space="preserve"> осуществляется Министерством и</w:t>
      </w:r>
      <w:r w:rsidR="00483468" w:rsidRPr="00B21AA3">
        <w:rPr>
          <w:rFonts w:eastAsia="Calibri"/>
          <w:sz w:val="28"/>
          <w:szCs w:val="28"/>
          <w:lang w:eastAsia="en-US"/>
        </w:rPr>
        <w:t xml:space="preserve"> органами государственного финансового контроля Свердловской области</w:t>
      </w:r>
      <w:r w:rsidR="00F46E31" w:rsidRPr="00B21AA3">
        <w:rPr>
          <w:rFonts w:eastAsia="Calibri"/>
          <w:sz w:val="28"/>
          <w:szCs w:val="28"/>
          <w:lang w:eastAsia="en-US"/>
        </w:rPr>
        <w:t>.</w:t>
      </w:r>
    </w:p>
    <w:p w:rsidR="004B6448" w:rsidRPr="00B21AA3" w:rsidRDefault="00807F9D" w:rsidP="001547B9">
      <w:pPr>
        <w:ind w:firstLine="709"/>
        <w:rPr>
          <w:rFonts w:eastAsia="Calibri"/>
          <w:sz w:val="28"/>
          <w:szCs w:val="28"/>
          <w:lang w:eastAsia="en-US"/>
        </w:rPr>
      </w:pPr>
      <w:r w:rsidRPr="00B21AA3">
        <w:rPr>
          <w:rFonts w:eastAsia="Calibri"/>
          <w:sz w:val="28"/>
          <w:szCs w:val="28"/>
          <w:lang w:eastAsia="en-US"/>
        </w:rPr>
        <w:t>4</w:t>
      </w:r>
      <w:r w:rsidR="00081C79" w:rsidRPr="00B21AA3">
        <w:rPr>
          <w:rFonts w:eastAsia="Calibri"/>
          <w:sz w:val="28"/>
          <w:szCs w:val="28"/>
          <w:lang w:eastAsia="en-US"/>
        </w:rPr>
        <w:t>0</w:t>
      </w:r>
      <w:r w:rsidR="003E1506" w:rsidRPr="00B21AA3">
        <w:rPr>
          <w:rFonts w:eastAsia="Calibri"/>
          <w:sz w:val="28"/>
          <w:szCs w:val="28"/>
          <w:lang w:eastAsia="en-US"/>
        </w:rPr>
        <w:t>. Организации</w:t>
      </w:r>
      <w:r w:rsidR="004B6448" w:rsidRPr="00B21AA3">
        <w:rPr>
          <w:rFonts w:eastAsia="Calibri"/>
          <w:sz w:val="28"/>
          <w:szCs w:val="28"/>
          <w:lang w:eastAsia="en-US"/>
        </w:rPr>
        <w:t xml:space="preserve"> </w:t>
      </w:r>
      <w:r w:rsidR="002E0EF8" w:rsidRPr="00B21AA3">
        <w:rPr>
          <w:rFonts w:eastAsia="Calibri"/>
          <w:sz w:val="28"/>
          <w:szCs w:val="28"/>
          <w:lang w:eastAsia="en-US"/>
        </w:rPr>
        <w:t>народных художественных промыслов</w:t>
      </w:r>
      <w:r w:rsidR="00294E8A" w:rsidRPr="00294E8A">
        <w:t xml:space="preserve"> </w:t>
      </w:r>
      <w:r w:rsidR="00294E8A" w:rsidRPr="00294E8A">
        <w:rPr>
          <w:rFonts w:eastAsia="Calibri"/>
          <w:sz w:val="28"/>
          <w:szCs w:val="28"/>
          <w:lang w:eastAsia="en-US"/>
        </w:rPr>
        <w:t>Свердловской области</w:t>
      </w:r>
      <w:r w:rsidR="002E0EF8" w:rsidRPr="00B21AA3">
        <w:rPr>
          <w:rFonts w:eastAsia="Calibri"/>
          <w:sz w:val="28"/>
          <w:szCs w:val="28"/>
          <w:lang w:eastAsia="en-US"/>
        </w:rPr>
        <w:t xml:space="preserve"> </w:t>
      </w:r>
      <w:r w:rsidR="004B6448" w:rsidRPr="00B21AA3">
        <w:rPr>
          <w:rFonts w:eastAsia="Calibri"/>
          <w:sz w:val="28"/>
          <w:szCs w:val="28"/>
          <w:lang w:eastAsia="en-US"/>
        </w:rPr>
        <w:t>обязаны ежегодно в течение трех лет, начиная с года, следую</w:t>
      </w:r>
      <w:r w:rsidR="00294E8A">
        <w:rPr>
          <w:rFonts w:eastAsia="Calibri"/>
          <w:sz w:val="28"/>
          <w:szCs w:val="28"/>
          <w:lang w:eastAsia="en-US"/>
        </w:rPr>
        <w:t xml:space="preserve">щего </w:t>
      </w:r>
      <w:r w:rsidR="00294E8A">
        <w:rPr>
          <w:rFonts w:eastAsia="Calibri"/>
          <w:sz w:val="28"/>
          <w:szCs w:val="28"/>
          <w:lang w:eastAsia="en-US"/>
        </w:rPr>
        <w:br/>
        <w:t>за годом получения субсидий</w:t>
      </w:r>
      <w:r w:rsidR="004B6448" w:rsidRPr="00B21AA3">
        <w:rPr>
          <w:rFonts w:eastAsia="Calibri"/>
          <w:sz w:val="28"/>
          <w:szCs w:val="28"/>
          <w:lang w:eastAsia="en-US"/>
        </w:rPr>
        <w:t>, представлять в Министерство не позднее 10 февраля отчет о достижении значений целевых показателей результативности использования субсидии по форме согласно приложению № 3 к настоящему Порядку.</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4</w:t>
      </w:r>
      <w:r w:rsidR="00081C79" w:rsidRPr="00B21AA3">
        <w:rPr>
          <w:rFonts w:eastAsia="Calibri"/>
          <w:sz w:val="28"/>
          <w:szCs w:val="28"/>
          <w:lang w:eastAsia="en-US"/>
        </w:rPr>
        <w:t>1</w:t>
      </w:r>
      <w:r w:rsidRPr="00B21AA3">
        <w:rPr>
          <w:rFonts w:eastAsia="Calibri"/>
          <w:sz w:val="28"/>
          <w:szCs w:val="28"/>
          <w:lang w:eastAsia="en-US"/>
        </w:rPr>
        <w:t>. Субсидия подлежит возврату в областной бюджет в течение тридцати календарных дней с момента получения соответствующего требования Министерства в следующих случаях:</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1) при выявлении нарушений условий, целей и порядка предоставления субсидии, фактов неправомерного</w:t>
      </w:r>
      <w:r w:rsidR="00032C3C">
        <w:rPr>
          <w:rFonts w:eastAsia="Calibri"/>
          <w:sz w:val="28"/>
          <w:szCs w:val="28"/>
          <w:lang w:eastAsia="en-US"/>
        </w:rPr>
        <w:t xml:space="preserve"> получения субсидий</w:t>
      </w:r>
      <w:r w:rsidRPr="00B21AA3">
        <w:rPr>
          <w:rFonts w:eastAsia="Calibri"/>
          <w:sz w:val="28"/>
          <w:szCs w:val="28"/>
          <w:lang w:eastAsia="en-US"/>
        </w:rPr>
        <w:t xml:space="preserve"> и представления недостоверных сведений;</w:t>
      </w:r>
    </w:p>
    <w:p w:rsidR="004B6448" w:rsidRPr="00B21AA3" w:rsidRDefault="004B6448" w:rsidP="001547B9">
      <w:pPr>
        <w:ind w:firstLine="709"/>
        <w:rPr>
          <w:rFonts w:eastAsia="Calibri"/>
          <w:sz w:val="28"/>
          <w:szCs w:val="28"/>
          <w:lang w:eastAsia="en-US"/>
        </w:rPr>
      </w:pPr>
      <w:r w:rsidRPr="00B21AA3">
        <w:rPr>
          <w:rFonts w:eastAsia="Calibri"/>
          <w:sz w:val="28"/>
          <w:szCs w:val="28"/>
          <w:lang w:eastAsia="en-US"/>
        </w:rPr>
        <w:t>2) при недостижении значений целевых показателей результ</w:t>
      </w:r>
      <w:r w:rsidR="00032C3C">
        <w:rPr>
          <w:rFonts w:eastAsia="Calibri"/>
          <w:sz w:val="28"/>
          <w:szCs w:val="28"/>
          <w:lang w:eastAsia="en-US"/>
        </w:rPr>
        <w:t>ативности использования субсиди</w:t>
      </w:r>
      <w:r w:rsidR="00FE5486">
        <w:rPr>
          <w:rFonts w:eastAsia="Calibri"/>
          <w:sz w:val="28"/>
          <w:szCs w:val="28"/>
          <w:lang w:eastAsia="en-US"/>
        </w:rPr>
        <w:t>и</w:t>
      </w:r>
      <w:r w:rsidRPr="00B21AA3">
        <w:rPr>
          <w:rFonts w:eastAsia="Calibri"/>
          <w:sz w:val="28"/>
          <w:szCs w:val="28"/>
          <w:lang w:eastAsia="en-US"/>
        </w:rPr>
        <w:t>.</w:t>
      </w:r>
    </w:p>
    <w:p w:rsidR="00D36EFA" w:rsidRPr="00B21AA3" w:rsidRDefault="00032C3C" w:rsidP="001547B9">
      <w:pPr>
        <w:spacing w:after="160"/>
        <w:ind w:firstLine="709"/>
        <w:rPr>
          <w:rFonts w:eastAsia="Calibri"/>
          <w:sz w:val="28"/>
          <w:szCs w:val="28"/>
          <w:lang w:eastAsia="en-US"/>
        </w:rPr>
      </w:pPr>
      <w:r>
        <w:rPr>
          <w:rFonts w:eastAsia="Calibri"/>
          <w:sz w:val="28"/>
          <w:szCs w:val="28"/>
          <w:lang w:eastAsia="en-US"/>
        </w:rPr>
        <w:t>При невозврате субсиди</w:t>
      </w:r>
      <w:r w:rsidR="00FE5486">
        <w:rPr>
          <w:rFonts w:eastAsia="Calibri"/>
          <w:sz w:val="28"/>
          <w:szCs w:val="28"/>
          <w:lang w:eastAsia="en-US"/>
        </w:rPr>
        <w:t>и</w:t>
      </w:r>
      <w:r w:rsidR="004B6448" w:rsidRPr="00B21AA3">
        <w:rPr>
          <w:rFonts w:eastAsia="Calibri"/>
          <w:sz w:val="28"/>
          <w:szCs w:val="28"/>
          <w:lang w:eastAsia="en-US"/>
        </w:rPr>
        <w:t xml:space="preserve"> в указанный срок Министерство принимает меры по взысканию подлежащей возврату субс</w:t>
      </w:r>
      <w:r>
        <w:rPr>
          <w:rFonts w:eastAsia="Calibri"/>
          <w:sz w:val="28"/>
          <w:szCs w:val="28"/>
          <w:lang w:eastAsia="en-US"/>
        </w:rPr>
        <w:t>идий</w:t>
      </w:r>
      <w:r w:rsidR="004B6448" w:rsidRPr="00B21AA3">
        <w:rPr>
          <w:rFonts w:eastAsia="Calibri"/>
          <w:sz w:val="28"/>
          <w:szCs w:val="28"/>
          <w:lang w:eastAsia="en-US"/>
        </w:rPr>
        <w:t xml:space="preserve"> в областной бюджет </w:t>
      </w:r>
      <w:r w:rsidR="004B6448" w:rsidRPr="00B21AA3">
        <w:rPr>
          <w:rFonts w:eastAsia="Calibri"/>
          <w:sz w:val="28"/>
          <w:szCs w:val="28"/>
          <w:lang w:eastAsia="en-US"/>
        </w:rPr>
        <w:br/>
        <w:t>в судебном порядке.</w:t>
      </w:r>
    </w:p>
    <w:p w:rsidR="00B831E6" w:rsidRPr="00B21AA3" w:rsidRDefault="00B831E6" w:rsidP="002E0EF8">
      <w:pPr>
        <w:ind w:left="5670" w:firstLine="0"/>
        <w:jc w:val="left"/>
        <w:rPr>
          <w:rFonts w:eastAsia="Calibri"/>
          <w:sz w:val="28"/>
          <w:szCs w:val="28"/>
          <w:lang w:eastAsia="en-US"/>
        </w:rPr>
      </w:pPr>
    </w:p>
    <w:p w:rsidR="00B831E6" w:rsidRPr="00B21AA3" w:rsidRDefault="00B831E6" w:rsidP="002E0EF8">
      <w:pPr>
        <w:ind w:left="5670" w:firstLine="0"/>
        <w:jc w:val="left"/>
        <w:rPr>
          <w:rFonts w:eastAsia="Calibri"/>
          <w:sz w:val="28"/>
          <w:szCs w:val="28"/>
          <w:lang w:eastAsia="en-US"/>
        </w:rPr>
      </w:pPr>
    </w:p>
    <w:p w:rsidR="00B831E6" w:rsidRPr="00B21AA3" w:rsidRDefault="00B831E6" w:rsidP="002E0EF8">
      <w:pPr>
        <w:ind w:left="5670" w:firstLine="0"/>
        <w:jc w:val="left"/>
        <w:rPr>
          <w:rFonts w:eastAsia="Calibri"/>
          <w:sz w:val="28"/>
          <w:szCs w:val="28"/>
          <w:lang w:eastAsia="en-US"/>
        </w:rPr>
      </w:pPr>
    </w:p>
    <w:p w:rsidR="00B831E6" w:rsidRPr="00B21AA3" w:rsidRDefault="00B831E6" w:rsidP="002E0EF8">
      <w:pPr>
        <w:ind w:left="5670" w:firstLine="0"/>
        <w:jc w:val="left"/>
        <w:rPr>
          <w:rFonts w:eastAsia="Calibri"/>
          <w:sz w:val="28"/>
          <w:szCs w:val="28"/>
          <w:lang w:eastAsia="en-US"/>
        </w:rPr>
      </w:pPr>
    </w:p>
    <w:p w:rsidR="00B831E6" w:rsidRPr="00B21AA3" w:rsidRDefault="00B831E6"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56527" w:rsidRPr="00B21AA3" w:rsidRDefault="00456527" w:rsidP="002E0EF8">
      <w:pPr>
        <w:ind w:left="5670" w:firstLine="0"/>
        <w:jc w:val="left"/>
        <w:rPr>
          <w:rFonts w:eastAsia="Calibri"/>
          <w:sz w:val="28"/>
          <w:szCs w:val="28"/>
          <w:lang w:eastAsia="en-US"/>
        </w:rPr>
      </w:pPr>
    </w:p>
    <w:p w:rsidR="004B6448" w:rsidRPr="00B21AA3" w:rsidRDefault="004B6448" w:rsidP="002E0EF8">
      <w:pPr>
        <w:ind w:left="5670" w:firstLine="0"/>
        <w:jc w:val="left"/>
        <w:rPr>
          <w:rFonts w:eastAsia="Calibri"/>
          <w:sz w:val="28"/>
          <w:szCs w:val="28"/>
          <w:lang w:eastAsia="en-US"/>
        </w:rPr>
      </w:pPr>
      <w:r w:rsidRPr="00B21AA3">
        <w:rPr>
          <w:rFonts w:eastAsia="Calibri"/>
          <w:sz w:val="28"/>
          <w:szCs w:val="28"/>
          <w:lang w:eastAsia="en-US"/>
        </w:rPr>
        <w:lastRenderedPageBreak/>
        <w:t>Приложение № 1</w:t>
      </w:r>
    </w:p>
    <w:p w:rsidR="004B6448" w:rsidRPr="00B21AA3" w:rsidRDefault="002E0EF8" w:rsidP="00B831E6">
      <w:pPr>
        <w:ind w:left="5670" w:firstLine="0"/>
        <w:jc w:val="left"/>
        <w:rPr>
          <w:rFonts w:eastAsia="Calibri"/>
          <w:sz w:val="28"/>
          <w:szCs w:val="28"/>
          <w:lang w:eastAsia="en-US"/>
        </w:rPr>
      </w:pPr>
      <w:r w:rsidRPr="00B21AA3">
        <w:rPr>
          <w:rFonts w:eastAsia="Calibri"/>
          <w:sz w:val="28"/>
          <w:szCs w:val="28"/>
          <w:lang w:eastAsia="en-US"/>
        </w:rPr>
        <w:t xml:space="preserve">к Порядку </w:t>
      </w:r>
      <w:r w:rsidR="00032C3C">
        <w:rPr>
          <w:rFonts w:eastAsia="Calibri"/>
          <w:sz w:val="28"/>
          <w:szCs w:val="28"/>
          <w:lang w:eastAsia="en-US"/>
        </w:rPr>
        <w:t>предоставления субсидий</w:t>
      </w:r>
      <w:r w:rsidR="00B831E6" w:rsidRPr="00B21AA3">
        <w:rPr>
          <w:rFonts w:eastAsia="Calibri"/>
          <w:sz w:val="28"/>
          <w:szCs w:val="28"/>
          <w:lang w:eastAsia="en-US"/>
        </w:rPr>
        <w:t xml:space="preserve"> организациям народных художественных промыслов Свердловской области на поддержку производства изделий народных художественных промыслов</w:t>
      </w:r>
    </w:p>
    <w:p w:rsidR="004B6448" w:rsidRPr="00B21AA3" w:rsidRDefault="004B6448" w:rsidP="002E0EF8">
      <w:pPr>
        <w:ind w:firstLine="0"/>
        <w:jc w:val="center"/>
        <w:rPr>
          <w:rFonts w:eastAsia="Calibri"/>
          <w:sz w:val="28"/>
          <w:szCs w:val="28"/>
          <w:lang w:eastAsia="en-US"/>
        </w:rPr>
      </w:pPr>
    </w:p>
    <w:p w:rsidR="004B6448" w:rsidRPr="00B21AA3" w:rsidRDefault="004B6448" w:rsidP="002E0EF8">
      <w:pPr>
        <w:ind w:firstLine="0"/>
        <w:jc w:val="center"/>
        <w:rPr>
          <w:rFonts w:eastAsia="Calibri"/>
          <w:sz w:val="28"/>
          <w:szCs w:val="28"/>
          <w:lang w:eastAsia="en-US"/>
        </w:rPr>
      </w:pPr>
      <w:r w:rsidRPr="00B21AA3">
        <w:rPr>
          <w:rFonts w:eastAsia="Calibri"/>
          <w:sz w:val="28"/>
          <w:szCs w:val="28"/>
          <w:lang w:eastAsia="en-US"/>
        </w:rPr>
        <w:t>Заявление</w:t>
      </w:r>
    </w:p>
    <w:p w:rsidR="004B6448" w:rsidRPr="00B21AA3" w:rsidRDefault="00032C3C" w:rsidP="002E0EF8">
      <w:pPr>
        <w:ind w:firstLine="0"/>
        <w:jc w:val="center"/>
        <w:rPr>
          <w:rFonts w:eastAsia="Calibri"/>
          <w:sz w:val="28"/>
          <w:szCs w:val="28"/>
          <w:lang w:eastAsia="en-US"/>
        </w:rPr>
      </w:pPr>
      <w:r>
        <w:rPr>
          <w:rFonts w:eastAsia="Calibri"/>
          <w:sz w:val="28"/>
          <w:szCs w:val="28"/>
          <w:lang w:eastAsia="en-US"/>
        </w:rPr>
        <w:t>о предоставлении субсиди</w:t>
      </w:r>
      <w:r w:rsidR="00FE5486">
        <w:rPr>
          <w:rFonts w:eastAsia="Calibri"/>
          <w:sz w:val="28"/>
          <w:szCs w:val="28"/>
          <w:lang w:eastAsia="en-US"/>
        </w:rPr>
        <w:t>и</w:t>
      </w:r>
      <w:r w:rsidR="004B6448" w:rsidRPr="00B21AA3">
        <w:rPr>
          <w:rFonts w:eastAsia="Calibri"/>
          <w:sz w:val="28"/>
          <w:szCs w:val="28"/>
          <w:lang w:eastAsia="en-US"/>
        </w:rPr>
        <w:t xml:space="preserve"> из областного бюджета</w:t>
      </w:r>
    </w:p>
    <w:p w:rsidR="004B6448" w:rsidRPr="00B21AA3" w:rsidRDefault="004B6448" w:rsidP="002E0EF8">
      <w:pPr>
        <w:ind w:firstLine="0"/>
        <w:jc w:val="center"/>
        <w:rPr>
          <w:rFonts w:eastAsia="Calibri"/>
          <w:sz w:val="28"/>
          <w:szCs w:val="28"/>
          <w:lang w:eastAsia="en-US"/>
        </w:rPr>
      </w:pPr>
    </w:p>
    <w:p w:rsidR="004B6448" w:rsidRPr="00B21AA3" w:rsidRDefault="004B6448" w:rsidP="002E0EF8">
      <w:pPr>
        <w:ind w:firstLine="0"/>
        <w:jc w:val="left"/>
        <w:rPr>
          <w:rFonts w:eastAsia="Calibri"/>
          <w:sz w:val="28"/>
          <w:szCs w:val="28"/>
          <w:lang w:eastAsia="en-US"/>
        </w:rPr>
      </w:pPr>
    </w:p>
    <w:p w:rsidR="004B6448" w:rsidRPr="00B21AA3" w:rsidRDefault="003E1506" w:rsidP="00D5313B">
      <w:pPr>
        <w:ind w:firstLine="0"/>
        <w:rPr>
          <w:rFonts w:eastAsia="Calibri"/>
          <w:sz w:val="28"/>
          <w:szCs w:val="28"/>
          <w:lang w:eastAsia="en-US"/>
        </w:rPr>
      </w:pPr>
      <w:r w:rsidRPr="00B21AA3">
        <w:rPr>
          <w:rFonts w:eastAsia="Calibri"/>
          <w:sz w:val="28"/>
          <w:szCs w:val="28"/>
          <w:lang w:eastAsia="en-US"/>
        </w:rPr>
        <w:t>1. Сведения об организации</w:t>
      </w:r>
      <w:r w:rsidR="004B6448" w:rsidRPr="00B21AA3">
        <w:rPr>
          <w:rFonts w:eastAsia="Calibri"/>
          <w:sz w:val="28"/>
          <w:szCs w:val="28"/>
          <w:lang w:eastAsia="en-US"/>
        </w:rPr>
        <w:t xml:space="preserve"> </w:t>
      </w:r>
      <w:r w:rsidR="002E0EF8" w:rsidRPr="00B21AA3">
        <w:rPr>
          <w:rFonts w:eastAsia="Calibri"/>
          <w:sz w:val="28"/>
          <w:szCs w:val="28"/>
          <w:lang w:eastAsia="en-US"/>
        </w:rPr>
        <w:t>народных художественных промыслов</w:t>
      </w:r>
      <w:r w:rsidR="00032C3C" w:rsidRPr="00032C3C">
        <w:t xml:space="preserve"> </w:t>
      </w:r>
      <w:r w:rsidR="00032C3C">
        <w:br/>
      </w:r>
      <w:r w:rsidR="00032C3C" w:rsidRPr="00032C3C">
        <w:rPr>
          <w:rFonts w:eastAsia="Calibri"/>
          <w:sz w:val="28"/>
          <w:szCs w:val="28"/>
          <w:lang w:eastAsia="en-US"/>
        </w:rPr>
        <w:t>Свердловской области</w:t>
      </w:r>
      <w:r w:rsidR="004B6448" w:rsidRPr="00B21AA3">
        <w:rPr>
          <w:rFonts w:eastAsia="Calibri"/>
          <w:sz w:val="28"/>
          <w:szCs w:val="28"/>
          <w:lang w:eastAsia="en-US"/>
        </w:rPr>
        <w:t>:</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1) полное и с</w:t>
      </w:r>
      <w:r w:rsidR="003E1506" w:rsidRPr="00B21AA3">
        <w:rPr>
          <w:rFonts w:eastAsia="Calibri"/>
          <w:sz w:val="28"/>
          <w:szCs w:val="28"/>
          <w:lang w:eastAsia="en-US"/>
        </w:rPr>
        <w:t>окращенное наименование организации</w:t>
      </w:r>
      <w:r w:rsidRPr="00B21AA3">
        <w:rPr>
          <w:rFonts w:eastAsia="Calibri"/>
          <w:sz w:val="28"/>
          <w:szCs w:val="28"/>
          <w:lang w:eastAsia="en-US"/>
        </w:rPr>
        <w:t xml:space="preserve"> </w:t>
      </w:r>
      <w:r w:rsidR="002E0EF8" w:rsidRPr="00B21AA3">
        <w:rPr>
          <w:rFonts w:eastAsia="Calibri"/>
          <w:sz w:val="28"/>
          <w:szCs w:val="28"/>
          <w:lang w:eastAsia="en-US"/>
        </w:rPr>
        <w:t>народных художественных промыслов</w:t>
      </w:r>
      <w:r w:rsidR="00032C3C" w:rsidRPr="00032C3C">
        <w:t xml:space="preserve"> </w:t>
      </w:r>
      <w:r w:rsidR="00032C3C" w:rsidRPr="00032C3C">
        <w:rPr>
          <w:rFonts w:eastAsia="Calibri"/>
          <w:sz w:val="28"/>
          <w:szCs w:val="28"/>
          <w:lang w:eastAsia="en-US"/>
        </w:rPr>
        <w:t>Свердловской области</w:t>
      </w:r>
      <w:r w:rsidRPr="00B21AA3">
        <w:rPr>
          <w:rFonts w:eastAsia="Calibri"/>
          <w:sz w:val="28"/>
          <w:szCs w:val="28"/>
          <w:lang w:eastAsia="en-US"/>
        </w:rPr>
        <w:t>, которому планируется предоставление с</w:t>
      </w:r>
      <w:r w:rsidR="00032C3C">
        <w:rPr>
          <w:rFonts w:eastAsia="Calibri"/>
          <w:sz w:val="28"/>
          <w:szCs w:val="28"/>
          <w:lang w:eastAsia="en-US"/>
        </w:rPr>
        <w:t>убсидий</w:t>
      </w:r>
      <w:r w:rsidRPr="00B21AA3">
        <w:rPr>
          <w:rFonts w:eastAsia="Calibri"/>
          <w:sz w:val="28"/>
          <w:szCs w:val="28"/>
          <w:lang w:eastAsia="en-US"/>
        </w:rPr>
        <w:t xml:space="preserve"> _____________________________</w:t>
      </w:r>
      <w:r w:rsidR="002E0EF8" w:rsidRPr="00B21AA3">
        <w:rPr>
          <w:rFonts w:eastAsia="Calibri"/>
          <w:sz w:val="28"/>
          <w:szCs w:val="28"/>
          <w:lang w:eastAsia="en-US"/>
        </w:rPr>
        <w:t>_______________________________</w:t>
      </w:r>
      <w:r w:rsidR="00D5313B" w:rsidRPr="00B21AA3">
        <w:rPr>
          <w:rFonts w:eastAsia="Calibri"/>
          <w:sz w:val="28"/>
          <w:szCs w:val="28"/>
          <w:lang w:eastAsia="en-US"/>
        </w:rPr>
        <w:t>____</w:t>
      </w:r>
      <w:r w:rsidR="002E0EF8" w:rsidRPr="00B21AA3">
        <w:rPr>
          <w:rFonts w:eastAsia="Calibri"/>
          <w:sz w:val="28"/>
          <w:szCs w:val="28"/>
          <w:lang w:eastAsia="en-US"/>
        </w:rPr>
        <w:t>______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2) организационно-правовая форма ____________________________</w:t>
      </w:r>
      <w:r w:rsidR="00D5313B" w:rsidRPr="00B21AA3">
        <w:rPr>
          <w:rFonts w:eastAsia="Calibri"/>
          <w:sz w:val="28"/>
          <w:szCs w:val="28"/>
          <w:lang w:eastAsia="en-US"/>
        </w:rPr>
        <w:t>____</w:t>
      </w:r>
      <w:r w:rsidRPr="00B21AA3">
        <w:rPr>
          <w:rFonts w:eastAsia="Calibri"/>
          <w:sz w:val="28"/>
          <w:szCs w:val="28"/>
          <w:lang w:eastAsia="en-US"/>
        </w:rPr>
        <w:t>_______</w:t>
      </w:r>
      <w:r w:rsidR="00B672D6" w:rsidRPr="00B21AA3">
        <w:rPr>
          <w:rFonts w:eastAsia="Calibri"/>
          <w:sz w:val="28"/>
          <w:szCs w:val="28"/>
          <w:lang w:eastAsia="en-US"/>
        </w:rPr>
        <w:t>_</w:t>
      </w:r>
    </w:p>
    <w:p w:rsidR="004B6448" w:rsidRPr="00B21AA3" w:rsidRDefault="00CA1548" w:rsidP="00D5313B">
      <w:pPr>
        <w:spacing w:after="160"/>
        <w:ind w:firstLine="0"/>
        <w:rPr>
          <w:rFonts w:eastAsia="Calibri"/>
          <w:sz w:val="28"/>
          <w:szCs w:val="28"/>
          <w:lang w:eastAsia="en-US"/>
        </w:rPr>
      </w:pPr>
      <w:r w:rsidRPr="00B21AA3">
        <w:rPr>
          <w:rFonts w:eastAsia="Calibri"/>
          <w:sz w:val="28"/>
          <w:szCs w:val="28"/>
          <w:lang w:eastAsia="en-US"/>
        </w:rPr>
        <w:t xml:space="preserve">3) </w:t>
      </w:r>
      <w:r w:rsidR="004B6448" w:rsidRPr="00B21AA3">
        <w:rPr>
          <w:rFonts w:eastAsia="Calibri"/>
          <w:sz w:val="28"/>
          <w:szCs w:val="28"/>
          <w:lang w:eastAsia="en-US"/>
        </w:rPr>
        <w:t>юридический адрес (с указанием почтового индекса) ________</w:t>
      </w:r>
      <w:r w:rsidR="002E0EF8" w:rsidRPr="00B21AA3">
        <w:rPr>
          <w:rFonts w:eastAsia="Calibri"/>
          <w:sz w:val="28"/>
          <w:szCs w:val="28"/>
          <w:lang w:eastAsia="en-US"/>
        </w:rPr>
        <w:t>_</w:t>
      </w:r>
      <w:r w:rsidR="00D5313B" w:rsidRPr="00B21AA3">
        <w:rPr>
          <w:rFonts w:eastAsia="Calibri"/>
          <w:sz w:val="28"/>
          <w:szCs w:val="28"/>
          <w:lang w:eastAsia="en-US"/>
        </w:rPr>
        <w:t>____</w:t>
      </w:r>
      <w:r w:rsidR="002E0EF8" w:rsidRPr="00B21AA3">
        <w:rPr>
          <w:rFonts w:eastAsia="Calibri"/>
          <w:sz w:val="28"/>
          <w:szCs w:val="28"/>
          <w:lang w:eastAsia="en-US"/>
        </w:rPr>
        <w:t>__</w:t>
      </w:r>
      <w:r w:rsidRPr="00B21AA3">
        <w:rPr>
          <w:rFonts w:eastAsia="Calibri"/>
          <w:sz w:val="28"/>
          <w:szCs w:val="28"/>
          <w:lang w:eastAsia="en-US"/>
        </w:rPr>
        <w:t>_______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4) фактический адрес ______________________________________</w:t>
      </w:r>
      <w:r w:rsidR="00D5313B" w:rsidRPr="00B21AA3">
        <w:rPr>
          <w:rFonts w:eastAsia="Calibri"/>
          <w:sz w:val="28"/>
          <w:szCs w:val="28"/>
          <w:lang w:eastAsia="en-US"/>
        </w:rPr>
        <w:t>____</w:t>
      </w:r>
      <w:r w:rsidRPr="00B21AA3">
        <w:rPr>
          <w:rFonts w:eastAsia="Calibri"/>
          <w:sz w:val="28"/>
          <w:szCs w:val="28"/>
          <w:lang w:eastAsia="en-US"/>
        </w:rPr>
        <w:t>__</w:t>
      </w:r>
      <w:r w:rsidR="00D5313B" w:rsidRPr="00B21AA3">
        <w:rPr>
          <w:rFonts w:eastAsia="Calibri"/>
          <w:sz w:val="28"/>
          <w:szCs w:val="28"/>
          <w:lang w:eastAsia="en-US"/>
        </w:rPr>
        <w:t>_</w:t>
      </w:r>
      <w:r w:rsidRPr="00B21AA3">
        <w:rPr>
          <w:rFonts w:eastAsia="Calibri"/>
          <w:sz w:val="28"/>
          <w:szCs w:val="28"/>
          <w:lang w:eastAsia="en-US"/>
        </w:rPr>
        <w:t>_______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5) руководитель (должность, Ф.И.О., телефон) ______________</w:t>
      </w:r>
      <w:r w:rsidR="00CA1548" w:rsidRPr="00B21AA3">
        <w:rPr>
          <w:rFonts w:eastAsia="Calibri"/>
          <w:sz w:val="28"/>
          <w:szCs w:val="28"/>
          <w:lang w:eastAsia="en-US"/>
        </w:rPr>
        <w:t>_</w:t>
      </w:r>
      <w:r w:rsidR="00D5313B" w:rsidRPr="00B21AA3">
        <w:rPr>
          <w:rFonts w:eastAsia="Calibri"/>
          <w:sz w:val="28"/>
          <w:szCs w:val="28"/>
          <w:lang w:eastAsia="en-US"/>
        </w:rPr>
        <w:t>_____</w:t>
      </w:r>
      <w:r w:rsidRPr="00B21AA3">
        <w:rPr>
          <w:rFonts w:eastAsia="Calibri"/>
          <w:sz w:val="28"/>
          <w:szCs w:val="28"/>
          <w:lang w:eastAsia="en-US"/>
        </w:rPr>
        <w:t>_________</w:t>
      </w:r>
      <w:r w:rsidR="00B672D6" w:rsidRPr="00B21AA3">
        <w:rPr>
          <w:rFonts w:eastAsia="Calibri"/>
          <w:sz w:val="28"/>
          <w:szCs w:val="28"/>
          <w:lang w:eastAsia="en-US"/>
        </w:rPr>
        <w:t>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6) ответственное лицо (должность, Ф.И.О. полностью, телефон, адрес электронной почты) _______________________________________________</w:t>
      </w:r>
      <w:r w:rsidR="00D5313B" w:rsidRPr="00B21AA3">
        <w:rPr>
          <w:rFonts w:eastAsia="Calibri"/>
          <w:sz w:val="28"/>
          <w:szCs w:val="28"/>
          <w:lang w:eastAsia="en-US"/>
        </w:rPr>
        <w:t>___</w:t>
      </w:r>
      <w:r w:rsidRPr="00B21AA3">
        <w:rPr>
          <w:rFonts w:eastAsia="Calibri"/>
          <w:sz w:val="28"/>
          <w:szCs w:val="28"/>
          <w:lang w:eastAsia="en-US"/>
        </w:rPr>
        <w:t>___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 xml:space="preserve">7) основной вид экономической деятельности, указанный в выписке из Единого государственного реестра юридических лиц или в выписке из Единого государственного реестра </w:t>
      </w:r>
      <w:r w:rsidR="00CA1548" w:rsidRPr="00B21AA3">
        <w:rPr>
          <w:rFonts w:eastAsia="Calibri"/>
          <w:sz w:val="28"/>
          <w:szCs w:val="28"/>
          <w:lang w:eastAsia="en-US"/>
        </w:rPr>
        <w:t>индивидуальных предпринимателей</w:t>
      </w:r>
      <w:r w:rsidRPr="00B21AA3">
        <w:rPr>
          <w:rFonts w:eastAsia="Calibri"/>
          <w:sz w:val="28"/>
          <w:szCs w:val="28"/>
          <w:lang w:eastAsia="en-US"/>
        </w:rPr>
        <w:t>_________________</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2. Сведения об основной деятельности (за период, предшествующий году подачи заявки):</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1) номенклатура выпускаемой продукции (укрупненно), объемы производства ___</w:t>
      </w:r>
      <w:r w:rsidR="00CA1548" w:rsidRPr="00B21AA3">
        <w:rPr>
          <w:rFonts w:eastAsia="Calibri"/>
          <w:sz w:val="28"/>
          <w:szCs w:val="28"/>
          <w:lang w:eastAsia="en-US"/>
        </w:rPr>
        <w:t>_______________________________________________________</w:t>
      </w:r>
      <w:r w:rsidRPr="00B21AA3">
        <w:rPr>
          <w:rFonts w:eastAsia="Calibri"/>
          <w:sz w:val="28"/>
          <w:szCs w:val="28"/>
          <w:lang w:eastAsia="en-US"/>
        </w:rPr>
        <w:t>(тыс. рублей);</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2) перечень выполняемых работ, объем ___________</w:t>
      </w:r>
      <w:r w:rsidR="00CA1548" w:rsidRPr="00B21AA3">
        <w:rPr>
          <w:rFonts w:eastAsia="Calibri"/>
          <w:sz w:val="28"/>
          <w:szCs w:val="28"/>
          <w:lang w:eastAsia="en-US"/>
        </w:rPr>
        <w:t>_____________</w:t>
      </w:r>
      <w:r w:rsidRPr="00B21AA3">
        <w:rPr>
          <w:rFonts w:eastAsia="Calibri"/>
          <w:sz w:val="28"/>
          <w:szCs w:val="28"/>
          <w:lang w:eastAsia="en-US"/>
        </w:rPr>
        <w:t>(тыс. рублей);</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3) перечень оказы</w:t>
      </w:r>
      <w:r w:rsidR="00CA1548" w:rsidRPr="00B21AA3">
        <w:rPr>
          <w:rFonts w:eastAsia="Calibri"/>
          <w:sz w:val="28"/>
          <w:szCs w:val="28"/>
          <w:lang w:eastAsia="en-US"/>
        </w:rPr>
        <w:t>ваемых услуг, объем _________________________</w:t>
      </w:r>
      <w:r w:rsidRPr="00B21AA3">
        <w:rPr>
          <w:rFonts w:eastAsia="Calibri"/>
          <w:sz w:val="28"/>
          <w:szCs w:val="28"/>
          <w:lang w:eastAsia="en-US"/>
        </w:rPr>
        <w:t>(тыс. рублей).</w:t>
      </w:r>
    </w:p>
    <w:p w:rsidR="004B6448" w:rsidRPr="00B21AA3" w:rsidRDefault="002E0EF8" w:rsidP="00D5313B">
      <w:pPr>
        <w:spacing w:after="160"/>
        <w:ind w:firstLine="0"/>
        <w:rPr>
          <w:rFonts w:eastAsia="Calibri"/>
          <w:sz w:val="28"/>
          <w:szCs w:val="28"/>
          <w:lang w:eastAsia="en-US"/>
        </w:rPr>
      </w:pPr>
      <w:r w:rsidRPr="00B21AA3">
        <w:rPr>
          <w:rFonts w:eastAsia="Calibri"/>
          <w:sz w:val="28"/>
          <w:szCs w:val="28"/>
          <w:lang w:eastAsia="en-US"/>
        </w:rPr>
        <w:t xml:space="preserve">3. Планируемый объем затрат с </w:t>
      </w:r>
      <w:r w:rsidR="004B6448" w:rsidRPr="00B21AA3">
        <w:rPr>
          <w:rFonts w:eastAsia="Calibri"/>
          <w:sz w:val="28"/>
          <w:szCs w:val="28"/>
          <w:lang w:eastAsia="en-US"/>
        </w:rPr>
        <w:t>1 января по 31 декабря года подачи заявки ________________________</w:t>
      </w:r>
      <w:r w:rsidR="00CA1548" w:rsidRPr="00B21AA3">
        <w:rPr>
          <w:rFonts w:eastAsia="Calibri"/>
          <w:sz w:val="28"/>
          <w:szCs w:val="28"/>
          <w:lang w:eastAsia="en-US"/>
        </w:rPr>
        <w:t>_______________________________________</w:t>
      </w:r>
      <w:r w:rsidR="004B6448" w:rsidRPr="00B21AA3">
        <w:rPr>
          <w:rFonts w:eastAsia="Calibri"/>
          <w:sz w:val="28"/>
          <w:szCs w:val="28"/>
          <w:lang w:eastAsia="en-US"/>
        </w:rPr>
        <w:t xml:space="preserve"> рублей.</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4. Фактический объем понесенных затрат за период с 1 января года подачи заявки по дату последнего отчетного периода года подачи заявки ________</w:t>
      </w:r>
      <w:r w:rsidR="00D5313B" w:rsidRPr="00B21AA3">
        <w:rPr>
          <w:rFonts w:eastAsia="Calibri"/>
          <w:sz w:val="28"/>
          <w:szCs w:val="28"/>
          <w:lang w:eastAsia="en-US"/>
        </w:rPr>
        <w:t>_</w:t>
      </w:r>
      <w:r w:rsidRPr="00B21AA3">
        <w:rPr>
          <w:rFonts w:eastAsia="Calibri"/>
          <w:sz w:val="28"/>
          <w:szCs w:val="28"/>
          <w:lang w:eastAsia="en-US"/>
        </w:rPr>
        <w:t>____ рублей.</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lastRenderedPageBreak/>
        <w:t>5. Заявляемый объем возмещения затрат, но не более 3000 000 рублей и не более 50 процентов от общего размера фактически понесенных затрат _______________________</w:t>
      </w:r>
      <w:r w:rsidR="00CA1548" w:rsidRPr="00B21AA3">
        <w:rPr>
          <w:rFonts w:eastAsia="Calibri"/>
          <w:sz w:val="28"/>
          <w:szCs w:val="28"/>
          <w:lang w:eastAsia="en-US"/>
        </w:rPr>
        <w:t>________________________________________</w:t>
      </w:r>
      <w:r w:rsidRPr="00B21AA3">
        <w:rPr>
          <w:rFonts w:eastAsia="Calibri"/>
          <w:sz w:val="28"/>
          <w:szCs w:val="28"/>
          <w:lang w:eastAsia="en-US"/>
        </w:rPr>
        <w:t xml:space="preserve"> рублей.</w:t>
      </w:r>
    </w:p>
    <w:p w:rsidR="004B6448" w:rsidRPr="00B21AA3" w:rsidRDefault="004B6448" w:rsidP="00D5313B">
      <w:pPr>
        <w:spacing w:after="160"/>
        <w:ind w:firstLine="0"/>
        <w:rPr>
          <w:rFonts w:eastAsia="Calibri"/>
          <w:sz w:val="28"/>
          <w:szCs w:val="28"/>
          <w:lang w:eastAsia="en-US"/>
        </w:rPr>
      </w:pPr>
      <w:r w:rsidRPr="00B21AA3">
        <w:rPr>
          <w:rFonts w:eastAsia="Calibri"/>
          <w:sz w:val="28"/>
          <w:szCs w:val="28"/>
          <w:lang w:eastAsia="en-US"/>
        </w:rPr>
        <w:t>6. По состоянию на 1 _____________ 20__</w:t>
      </w:r>
      <w:r w:rsidR="005B7EFE" w:rsidRPr="00B21AA3">
        <w:rPr>
          <w:rFonts w:eastAsia="Calibri"/>
          <w:sz w:val="28"/>
          <w:szCs w:val="28"/>
          <w:lang w:eastAsia="en-US"/>
        </w:rPr>
        <w:t>*</w:t>
      </w:r>
      <w:r w:rsidRPr="00B21AA3">
        <w:rPr>
          <w:rFonts w:eastAsia="Calibri"/>
          <w:sz w:val="28"/>
          <w:szCs w:val="28"/>
          <w:lang w:eastAsia="en-US"/>
        </w:rPr>
        <w:t xml:space="preserve"> года </w:t>
      </w:r>
      <w:r w:rsidR="00894AA7" w:rsidRPr="00B21AA3">
        <w:rPr>
          <w:rFonts w:eastAsia="Calibri"/>
          <w:sz w:val="28"/>
          <w:szCs w:val="28"/>
          <w:lang w:eastAsia="en-US"/>
        </w:rPr>
        <w:t xml:space="preserve">организации </w:t>
      </w:r>
      <w:r w:rsidR="002E0EF8" w:rsidRPr="00B21AA3">
        <w:rPr>
          <w:rFonts w:eastAsia="Calibri"/>
          <w:sz w:val="28"/>
          <w:szCs w:val="28"/>
          <w:lang w:eastAsia="en-US"/>
        </w:rPr>
        <w:t>народных художественных промыслов</w:t>
      </w:r>
    </w:p>
    <w:p w:rsidR="002E0EF8" w:rsidRPr="00B21AA3" w:rsidRDefault="004B6448" w:rsidP="00D5313B">
      <w:pPr>
        <w:ind w:firstLine="0"/>
        <w:jc w:val="center"/>
        <w:rPr>
          <w:rFonts w:eastAsia="Calibri"/>
          <w:sz w:val="28"/>
          <w:szCs w:val="28"/>
          <w:vertAlign w:val="superscript"/>
          <w:lang w:eastAsia="en-US"/>
        </w:rPr>
      </w:pPr>
      <w:r w:rsidRPr="00B21AA3">
        <w:rPr>
          <w:rFonts w:eastAsia="Calibri"/>
          <w:sz w:val="28"/>
          <w:szCs w:val="28"/>
          <w:lang w:eastAsia="en-US"/>
        </w:rPr>
        <w:t>____</w:t>
      </w:r>
      <w:r w:rsidR="002E0EF8" w:rsidRPr="00B21AA3">
        <w:rPr>
          <w:rFonts w:eastAsia="Calibri"/>
          <w:sz w:val="28"/>
          <w:szCs w:val="28"/>
          <w:lang w:eastAsia="en-US"/>
        </w:rPr>
        <w:t>_______________</w:t>
      </w:r>
      <w:r w:rsidRPr="00B21AA3">
        <w:rPr>
          <w:rFonts w:eastAsia="Calibri"/>
          <w:sz w:val="28"/>
          <w:szCs w:val="28"/>
          <w:lang w:eastAsia="en-US"/>
        </w:rPr>
        <w:t>__________________________________</w:t>
      </w:r>
      <w:r w:rsidR="002E0EF8" w:rsidRPr="00B21AA3">
        <w:rPr>
          <w:rFonts w:eastAsia="Calibri"/>
          <w:sz w:val="28"/>
          <w:szCs w:val="28"/>
          <w:lang w:eastAsia="en-US"/>
        </w:rPr>
        <w:t>_________________</w:t>
      </w:r>
      <w:r w:rsidR="00CA1548" w:rsidRPr="00B21AA3">
        <w:rPr>
          <w:rFonts w:eastAsia="Calibri"/>
          <w:sz w:val="28"/>
          <w:szCs w:val="28"/>
          <w:lang w:eastAsia="en-US"/>
        </w:rPr>
        <w:br/>
      </w:r>
      <w:r w:rsidR="00B672D6" w:rsidRPr="00B21AA3">
        <w:rPr>
          <w:rFonts w:eastAsia="Calibri"/>
          <w:sz w:val="28"/>
          <w:szCs w:val="28"/>
          <w:vertAlign w:val="superscript"/>
          <w:lang w:eastAsia="en-US"/>
        </w:rPr>
        <w:t>(</w:t>
      </w:r>
      <w:r w:rsidR="002E0EF8" w:rsidRPr="00B21AA3">
        <w:rPr>
          <w:rFonts w:eastAsia="Calibri"/>
          <w:sz w:val="28"/>
          <w:szCs w:val="28"/>
          <w:vertAlign w:val="superscript"/>
          <w:lang w:eastAsia="en-US"/>
        </w:rPr>
        <w:t>полное наименование</w:t>
      </w:r>
      <w:r w:rsidR="00894AA7" w:rsidRPr="00B21AA3">
        <w:rPr>
          <w:rFonts w:eastAsia="Calibri"/>
          <w:sz w:val="28"/>
          <w:szCs w:val="28"/>
          <w:vertAlign w:val="superscript"/>
          <w:lang w:eastAsia="en-US"/>
        </w:rPr>
        <w:t xml:space="preserve"> организации</w:t>
      </w:r>
      <w:r w:rsidR="002E0EF8" w:rsidRPr="00B21AA3">
        <w:rPr>
          <w:rFonts w:eastAsia="Calibri"/>
          <w:sz w:val="28"/>
          <w:szCs w:val="28"/>
          <w:vertAlign w:val="superscript"/>
          <w:lang w:eastAsia="en-US"/>
        </w:rPr>
        <w:t xml:space="preserve"> народных художественных промыслов)</w:t>
      </w:r>
    </w:p>
    <w:p w:rsidR="002E0EF8" w:rsidRPr="00B21AA3" w:rsidRDefault="002E0EF8" w:rsidP="00D5313B">
      <w:pPr>
        <w:pStyle w:val="1"/>
        <w:keepNext w:val="0"/>
        <w:keepLines w:val="0"/>
        <w:autoSpaceDE w:val="0"/>
        <w:autoSpaceDN w:val="0"/>
        <w:adjustRightInd w:val="0"/>
        <w:spacing w:before="0"/>
        <w:ind w:firstLine="0"/>
        <w:rPr>
          <w:rFonts w:ascii="Times New Roman" w:eastAsia="Calibri" w:hAnsi="Times New Roman"/>
          <w:b w:val="0"/>
          <w:bCs w:val="0"/>
          <w:color w:val="auto"/>
          <w:sz w:val="28"/>
        </w:rPr>
      </w:pPr>
      <w:r w:rsidRPr="00B21AA3">
        <w:rPr>
          <w:rFonts w:ascii="Times New Roman" w:eastAsia="Calibri" w:hAnsi="Times New Roman"/>
          <w:b w:val="0"/>
          <w:bCs w:val="0"/>
          <w:color w:val="auto"/>
          <w:sz w:val="28"/>
        </w:rPr>
        <w:t xml:space="preserve">соответствует требованиям </w:t>
      </w:r>
      <w:hyperlink r:id="rId41" w:history="1">
        <w:r w:rsidRPr="00B21AA3">
          <w:rPr>
            <w:rFonts w:ascii="Times New Roman" w:eastAsia="Calibri" w:hAnsi="Times New Roman"/>
            <w:b w:val="0"/>
            <w:bCs w:val="0"/>
            <w:color w:val="auto"/>
            <w:sz w:val="28"/>
          </w:rPr>
          <w:t xml:space="preserve">пункта </w:t>
        </w:r>
        <w:r w:rsidR="00807F9D" w:rsidRPr="00B21AA3">
          <w:rPr>
            <w:rFonts w:ascii="Times New Roman" w:eastAsia="Calibri" w:hAnsi="Times New Roman"/>
            <w:b w:val="0"/>
            <w:bCs w:val="0"/>
            <w:color w:val="auto"/>
            <w:sz w:val="28"/>
          </w:rPr>
          <w:t>3</w:t>
        </w:r>
        <w:r w:rsidR="00081C79" w:rsidRPr="00B21AA3">
          <w:rPr>
            <w:rFonts w:ascii="Times New Roman" w:eastAsia="Calibri" w:hAnsi="Times New Roman"/>
            <w:b w:val="0"/>
            <w:bCs w:val="0"/>
            <w:color w:val="auto"/>
            <w:sz w:val="28"/>
          </w:rPr>
          <w:t>5</w:t>
        </w:r>
      </w:hyperlink>
      <w:r w:rsidRPr="00B21AA3">
        <w:rPr>
          <w:rFonts w:ascii="Times New Roman" w:eastAsia="Calibri" w:hAnsi="Times New Roman"/>
          <w:b w:val="0"/>
          <w:bCs w:val="0"/>
          <w:color w:val="auto"/>
          <w:sz w:val="28"/>
        </w:rPr>
        <w:t xml:space="preserve"> Порядка</w:t>
      </w:r>
      <w:r w:rsidR="00D5313B" w:rsidRPr="00B21AA3">
        <w:rPr>
          <w:rFonts w:ascii="Times New Roman" w:eastAsia="Calibri" w:hAnsi="Times New Roman"/>
          <w:b w:val="0"/>
          <w:bCs w:val="0"/>
          <w:color w:val="auto"/>
          <w:sz w:val="28"/>
        </w:rPr>
        <w:t>.</w:t>
      </w:r>
    </w:p>
    <w:p w:rsidR="004B6448" w:rsidRPr="00B21AA3" w:rsidRDefault="003E1506" w:rsidP="00D5313B">
      <w:pPr>
        <w:ind w:firstLine="0"/>
        <w:rPr>
          <w:rFonts w:eastAsia="Calibri"/>
          <w:sz w:val="28"/>
          <w:szCs w:val="28"/>
          <w:lang w:eastAsia="en-US"/>
        </w:rPr>
      </w:pPr>
      <w:r w:rsidRPr="00B21AA3">
        <w:rPr>
          <w:rFonts w:eastAsia="Calibri"/>
          <w:sz w:val="28"/>
          <w:szCs w:val="28"/>
          <w:lang w:eastAsia="en-US"/>
        </w:rPr>
        <w:t>Организация</w:t>
      </w:r>
      <w:r w:rsidR="004B6448" w:rsidRPr="00B21AA3">
        <w:rPr>
          <w:rFonts w:eastAsia="Calibri"/>
          <w:sz w:val="28"/>
          <w:szCs w:val="28"/>
          <w:lang w:eastAsia="en-US"/>
        </w:rPr>
        <w:t xml:space="preserve"> </w:t>
      </w:r>
      <w:r w:rsidR="002E0EF8" w:rsidRPr="00B21AA3">
        <w:rPr>
          <w:rFonts w:eastAsia="Calibri"/>
          <w:sz w:val="28"/>
          <w:szCs w:val="28"/>
          <w:lang w:eastAsia="en-US"/>
        </w:rPr>
        <w:t>народных х</w:t>
      </w:r>
      <w:r w:rsidR="00D5313B" w:rsidRPr="00B21AA3">
        <w:rPr>
          <w:rFonts w:eastAsia="Calibri"/>
          <w:sz w:val="28"/>
          <w:szCs w:val="28"/>
          <w:lang w:eastAsia="en-US"/>
        </w:rPr>
        <w:t>у</w:t>
      </w:r>
      <w:r w:rsidR="002E0EF8" w:rsidRPr="00B21AA3">
        <w:rPr>
          <w:rFonts w:eastAsia="Calibri"/>
          <w:sz w:val="28"/>
          <w:szCs w:val="28"/>
          <w:lang w:eastAsia="en-US"/>
        </w:rPr>
        <w:t>дожественных промыслов</w:t>
      </w:r>
      <w:r w:rsidR="00032C3C" w:rsidRPr="00032C3C">
        <w:t xml:space="preserve"> </w:t>
      </w:r>
      <w:r w:rsidR="00032C3C" w:rsidRPr="00032C3C">
        <w:rPr>
          <w:rFonts w:eastAsia="Calibri"/>
          <w:sz w:val="28"/>
          <w:szCs w:val="28"/>
          <w:lang w:eastAsia="en-US"/>
        </w:rPr>
        <w:t>Свердловской области</w:t>
      </w:r>
      <w:r w:rsidR="002E0EF8" w:rsidRPr="00B21AA3">
        <w:rPr>
          <w:rFonts w:eastAsia="Calibri"/>
          <w:sz w:val="28"/>
          <w:szCs w:val="28"/>
          <w:lang w:eastAsia="en-US"/>
        </w:rPr>
        <w:t xml:space="preserve"> </w:t>
      </w:r>
      <w:r w:rsidR="004B6448" w:rsidRPr="00B21AA3">
        <w:rPr>
          <w:rFonts w:eastAsia="Calibri"/>
          <w:sz w:val="28"/>
          <w:szCs w:val="28"/>
          <w:lang w:eastAsia="en-US"/>
        </w:rPr>
        <w:t>подтверждает, что все приложенные к настоящему заявлению документы не содержат заведомо ложных сведений либо сведений, не соответствующих действительности (недостоверных сведений).</w:t>
      </w:r>
    </w:p>
    <w:p w:rsidR="004B6448" w:rsidRPr="00B21AA3" w:rsidRDefault="003E1506" w:rsidP="00D5313B">
      <w:pPr>
        <w:ind w:firstLine="0"/>
        <w:rPr>
          <w:rFonts w:eastAsia="Calibri"/>
          <w:sz w:val="28"/>
          <w:szCs w:val="28"/>
          <w:lang w:eastAsia="en-US"/>
        </w:rPr>
      </w:pPr>
      <w:r w:rsidRPr="00B21AA3">
        <w:rPr>
          <w:rFonts w:eastAsia="Calibri"/>
          <w:sz w:val="28"/>
          <w:szCs w:val="28"/>
          <w:lang w:eastAsia="en-US"/>
        </w:rPr>
        <w:t>Организация</w:t>
      </w:r>
      <w:r w:rsidR="004B6448" w:rsidRPr="00B21AA3">
        <w:rPr>
          <w:rFonts w:eastAsia="Calibri"/>
          <w:sz w:val="28"/>
          <w:szCs w:val="28"/>
          <w:lang w:eastAsia="en-US"/>
        </w:rPr>
        <w:t xml:space="preserve"> </w:t>
      </w:r>
      <w:r w:rsidR="005B7EFE" w:rsidRPr="00B21AA3">
        <w:rPr>
          <w:rFonts w:eastAsia="Calibri"/>
          <w:sz w:val="28"/>
          <w:szCs w:val="28"/>
          <w:lang w:eastAsia="en-US"/>
        </w:rPr>
        <w:t>народных художественных промыслов</w:t>
      </w:r>
      <w:r w:rsidR="00032C3C" w:rsidRPr="00032C3C">
        <w:t xml:space="preserve"> </w:t>
      </w:r>
      <w:r w:rsidR="00032C3C" w:rsidRPr="00032C3C">
        <w:rPr>
          <w:rFonts w:eastAsia="Calibri"/>
          <w:sz w:val="28"/>
          <w:szCs w:val="28"/>
          <w:lang w:eastAsia="en-US"/>
        </w:rPr>
        <w:t>Свердловской области</w:t>
      </w:r>
      <w:r w:rsidR="005B7EFE" w:rsidRPr="00B21AA3">
        <w:rPr>
          <w:rFonts w:eastAsia="Calibri"/>
          <w:sz w:val="28"/>
          <w:szCs w:val="28"/>
          <w:lang w:eastAsia="en-US"/>
        </w:rPr>
        <w:t xml:space="preserve"> </w:t>
      </w:r>
      <w:r w:rsidR="004B6448" w:rsidRPr="00B21AA3">
        <w:rPr>
          <w:rFonts w:eastAsia="Calibri"/>
          <w:sz w:val="28"/>
          <w:szCs w:val="28"/>
          <w:lang w:eastAsia="en-US"/>
        </w:rPr>
        <w:t>нес</w:t>
      </w:r>
      <w:r w:rsidR="005B7EFE" w:rsidRPr="00B21AA3">
        <w:rPr>
          <w:rFonts w:eastAsia="Calibri"/>
          <w:sz w:val="28"/>
          <w:szCs w:val="28"/>
          <w:lang w:eastAsia="en-US"/>
        </w:rPr>
        <w:t>е</w:t>
      </w:r>
      <w:r w:rsidR="004B6448" w:rsidRPr="00B21AA3">
        <w:rPr>
          <w:rFonts w:eastAsia="Calibri"/>
          <w:sz w:val="28"/>
          <w:szCs w:val="28"/>
          <w:lang w:eastAsia="en-US"/>
        </w:rPr>
        <w:t>т ответственность за полноту и достоверность сведений, содержащихся в приложенных к настоящему заявлению документах.</w:t>
      </w:r>
    </w:p>
    <w:p w:rsidR="004B6448" w:rsidRPr="00B21AA3" w:rsidRDefault="003E1506" w:rsidP="00D5313B">
      <w:pPr>
        <w:ind w:firstLine="0"/>
        <w:rPr>
          <w:rFonts w:eastAsia="Calibri"/>
          <w:sz w:val="28"/>
          <w:szCs w:val="28"/>
          <w:lang w:eastAsia="en-US"/>
        </w:rPr>
      </w:pPr>
      <w:r w:rsidRPr="00B21AA3">
        <w:rPr>
          <w:rFonts w:eastAsia="Calibri"/>
          <w:sz w:val="28"/>
          <w:szCs w:val="28"/>
          <w:lang w:eastAsia="en-US"/>
        </w:rPr>
        <w:t>Организация</w:t>
      </w:r>
      <w:r w:rsidR="004B6448" w:rsidRPr="00B21AA3">
        <w:rPr>
          <w:rFonts w:eastAsia="Calibri"/>
          <w:sz w:val="28"/>
          <w:szCs w:val="28"/>
          <w:lang w:eastAsia="en-US"/>
        </w:rPr>
        <w:t xml:space="preserve"> </w:t>
      </w:r>
      <w:r w:rsidR="005B7EFE" w:rsidRPr="00B21AA3">
        <w:rPr>
          <w:rFonts w:eastAsia="Calibri"/>
          <w:sz w:val="28"/>
          <w:szCs w:val="28"/>
          <w:lang w:eastAsia="en-US"/>
        </w:rPr>
        <w:t>народных художественных промыслов</w:t>
      </w:r>
      <w:r w:rsidR="00032C3C" w:rsidRPr="00032C3C">
        <w:t xml:space="preserve"> </w:t>
      </w:r>
      <w:r w:rsidR="00032C3C" w:rsidRPr="00032C3C">
        <w:rPr>
          <w:rFonts w:eastAsia="Calibri"/>
          <w:sz w:val="28"/>
          <w:szCs w:val="28"/>
          <w:lang w:eastAsia="en-US"/>
        </w:rPr>
        <w:t>Свердловской области</w:t>
      </w:r>
      <w:r w:rsidR="005B7EFE" w:rsidRPr="00B21AA3">
        <w:rPr>
          <w:rFonts w:eastAsia="Calibri"/>
          <w:sz w:val="28"/>
          <w:szCs w:val="28"/>
          <w:lang w:eastAsia="en-US"/>
        </w:rPr>
        <w:t xml:space="preserve"> </w:t>
      </w:r>
      <w:r w:rsidR="004B6448" w:rsidRPr="00B21AA3">
        <w:rPr>
          <w:rFonts w:eastAsia="Calibri"/>
          <w:sz w:val="28"/>
          <w:szCs w:val="28"/>
          <w:lang w:eastAsia="en-US"/>
        </w:rPr>
        <w:t>подтверждает отсутствие процедуры ликвидации, отсутствие решений арбитражных судов о признании его банкротом и об открытии в отношении него конкурсного производства.</w:t>
      </w:r>
    </w:p>
    <w:p w:rsidR="004B6448" w:rsidRPr="00B21AA3" w:rsidRDefault="004B6448" w:rsidP="002E0EF8">
      <w:pPr>
        <w:spacing w:after="160"/>
        <w:ind w:firstLine="0"/>
        <w:jc w:val="left"/>
        <w:rPr>
          <w:rFonts w:eastAsia="Calibri"/>
          <w:sz w:val="24"/>
          <w:szCs w:val="24"/>
          <w:lang w:eastAsia="en-US"/>
        </w:rPr>
      </w:pPr>
    </w:p>
    <w:p w:rsidR="004B6448" w:rsidRPr="00B21AA3" w:rsidRDefault="004B6448" w:rsidP="002E0EF8">
      <w:pPr>
        <w:spacing w:after="160"/>
        <w:ind w:firstLine="0"/>
        <w:jc w:val="left"/>
        <w:rPr>
          <w:rFonts w:eastAsia="Calibri"/>
          <w:sz w:val="28"/>
          <w:szCs w:val="28"/>
          <w:lang w:eastAsia="en-US"/>
        </w:rPr>
      </w:pPr>
      <w:r w:rsidRPr="00B21AA3">
        <w:rPr>
          <w:rFonts w:eastAsia="Calibri"/>
          <w:sz w:val="28"/>
          <w:szCs w:val="28"/>
          <w:lang w:eastAsia="en-US"/>
        </w:rPr>
        <w:t>&lt;*&gt; Указывается первое число месяца, предшествующего месяцу, в котором планируется заключение соглашения.</w:t>
      </w:r>
    </w:p>
    <w:p w:rsidR="004B6448" w:rsidRPr="00B21AA3" w:rsidRDefault="004B6448" w:rsidP="002E0EF8">
      <w:pPr>
        <w:ind w:firstLine="0"/>
        <w:jc w:val="left"/>
        <w:rPr>
          <w:rFonts w:eastAsia="Calibri"/>
          <w:sz w:val="28"/>
          <w:szCs w:val="28"/>
          <w:lang w:eastAsia="en-US"/>
        </w:rPr>
      </w:pPr>
      <w:r w:rsidRPr="00B21AA3">
        <w:rPr>
          <w:rFonts w:eastAsia="Calibri"/>
          <w:sz w:val="28"/>
          <w:szCs w:val="28"/>
          <w:lang w:eastAsia="en-US"/>
        </w:rPr>
        <w:t>__________________________                   ________________</w:t>
      </w:r>
      <w:r w:rsidR="00CA1548" w:rsidRPr="00B21AA3">
        <w:rPr>
          <w:rFonts w:eastAsia="Calibri"/>
          <w:sz w:val="28"/>
          <w:szCs w:val="28"/>
          <w:lang w:eastAsia="en-US"/>
        </w:rPr>
        <w:t>_____</w:t>
      </w:r>
      <w:r w:rsidRPr="00B21AA3">
        <w:rPr>
          <w:rFonts w:eastAsia="Calibri"/>
          <w:sz w:val="28"/>
          <w:szCs w:val="28"/>
          <w:lang w:eastAsia="en-US"/>
        </w:rPr>
        <w:t>/_____________</w:t>
      </w:r>
    </w:p>
    <w:p w:rsidR="004B6448" w:rsidRPr="00B21AA3" w:rsidRDefault="004B6448" w:rsidP="002E0EF8">
      <w:pPr>
        <w:ind w:firstLine="0"/>
        <w:jc w:val="left"/>
        <w:rPr>
          <w:rFonts w:eastAsia="Calibri"/>
          <w:sz w:val="28"/>
          <w:szCs w:val="28"/>
          <w:vertAlign w:val="superscript"/>
          <w:lang w:eastAsia="en-US"/>
        </w:rPr>
      </w:pPr>
      <w:r w:rsidRPr="00B21AA3">
        <w:rPr>
          <w:rFonts w:eastAsia="Calibri"/>
          <w:sz w:val="28"/>
          <w:szCs w:val="28"/>
          <w:vertAlign w:val="superscript"/>
          <w:lang w:eastAsia="en-US"/>
        </w:rPr>
        <w:t xml:space="preserve">    </w:t>
      </w:r>
      <w:r w:rsidR="005B7EFE" w:rsidRPr="00B21AA3">
        <w:rPr>
          <w:rFonts w:eastAsia="Calibri"/>
          <w:sz w:val="28"/>
          <w:szCs w:val="28"/>
          <w:vertAlign w:val="superscript"/>
          <w:lang w:eastAsia="en-US"/>
        </w:rPr>
        <w:t xml:space="preserve">             </w:t>
      </w:r>
      <w:r w:rsidRPr="00B21AA3">
        <w:rPr>
          <w:rFonts w:eastAsia="Calibri"/>
          <w:sz w:val="28"/>
          <w:szCs w:val="28"/>
          <w:vertAlign w:val="superscript"/>
          <w:lang w:eastAsia="en-US"/>
        </w:rPr>
        <w:t xml:space="preserve"> (должность руководителя)                        </w:t>
      </w:r>
      <w:r w:rsidRPr="00B21AA3">
        <w:rPr>
          <w:rFonts w:eastAsia="Calibri"/>
          <w:sz w:val="28"/>
          <w:szCs w:val="28"/>
          <w:vertAlign w:val="superscript"/>
          <w:lang w:eastAsia="en-US"/>
        </w:rPr>
        <w:tab/>
      </w:r>
      <w:r w:rsidRPr="00B21AA3">
        <w:rPr>
          <w:rFonts w:eastAsia="Calibri"/>
          <w:sz w:val="28"/>
          <w:szCs w:val="28"/>
          <w:vertAlign w:val="superscript"/>
          <w:lang w:eastAsia="en-US"/>
        </w:rPr>
        <w:tab/>
      </w:r>
      <w:r w:rsidR="005B7EFE" w:rsidRPr="00B21AA3">
        <w:rPr>
          <w:rFonts w:eastAsia="Calibri"/>
          <w:sz w:val="28"/>
          <w:szCs w:val="28"/>
          <w:vertAlign w:val="superscript"/>
          <w:lang w:eastAsia="en-US"/>
        </w:rPr>
        <w:t xml:space="preserve">                </w:t>
      </w:r>
      <w:r w:rsidR="00456527" w:rsidRPr="00B21AA3">
        <w:rPr>
          <w:rFonts w:eastAsia="Calibri"/>
          <w:sz w:val="28"/>
          <w:szCs w:val="28"/>
          <w:vertAlign w:val="superscript"/>
          <w:lang w:eastAsia="en-US"/>
        </w:rPr>
        <w:t xml:space="preserve">                 </w:t>
      </w:r>
      <w:r w:rsidR="005B7EFE" w:rsidRPr="00B21AA3">
        <w:rPr>
          <w:rFonts w:eastAsia="Calibri"/>
          <w:sz w:val="28"/>
          <w:szCs w:val="28"/>
          <w:vertAlign w:val="superscript"/>
          <w:lang w:eastAsia="en-US"/>
        </w:rPr>
        <w:t xml:space="preserve"> </w:t>
      </w:r>
      <w:r w:rsidRPr="00B21AA3">
        <w:rPr>
          <w:rFonts w:eastAsia="Calibri"/>
          <w:sz w:val="28"/>
          <w:szCs w:val="28"/>
          <w:vertAlign w:val="superscript"/>
          <w:lang w:eastAsia="en-US"/>
        </w:rPr>
        <w:t xml:space="preserve"> (Ф.И.О.)       </w:t>
      </w:r>
      <w:r w:rsidR="005B7EFE" w:rsidRPr="00B21AA3">
        <w:rPr>
          <w:rFonts w:eastAsia="Calibri"/>
          <w:sz w:val="28"/>
          <w:szCs w:val="28"/>
          <w:vertAlign w:val="superscript"/>
          <w:lang w:eastAsia="en-US"/>
        </w:rPr>
        <w:t xml:space="preserve">             </w:t>
      </w:r>
      <w:r w:rsidRPr="00B21AA3">
        <w:rPr>
          <w:rFonts w:eastAsia="Calibri"/>
          <w:sz w:val="28"/>
          <w:szCs w:val="28"/>
          <w:vertAlign w:val="superscript"/>
          <w:lang w:eastAsia="en-US"/>
        </w:rPr>
        <w:t xml:space="preserve">        (подпись)</w:t>
      </w:r>
    </w:p>
    <w:p w:rsidR="00AE1174" w:rsidRPr="00B21AA3" w:rsidRDefault="00AE1174" w:rsidP="002E0EF8">
      <w:pPr>
        <w:spacing w:after="160"/>
        <w:ind w:firstLine="0"/>
        <w:jc w:val="left"/>
        <w:rPr>
          <w:rFonts w:eastAsia="Calibri"/>
          <w:sz w:val="28"/>
          <w:szCs w:val="28"/>
          <w:lang w:eastAsia="en-US"/>
        </w:rPr>
      </w:pPr>
    </w:p>
    <w:p w:rsidR="004B6448" w:rsidRPr="00B21AA3" w:rsidRDefault="004B6448" w:rsidP="002E0EF8">
      <w:pPr>
        <w:spacing w:after="160"/>
        <w:ind w:firstLine="0"/>
        <w:jc w:val="left"/>
        <w:rPr>
          <w:rFonts w:eastAsia="Calibri"/>
          <w:sz w:val="28"/>
          <w:szCs w:val="28"/>
          <w:lang w:eastAsia="en-US"/>
        </w:rPr>
      </w:pPr>
      <w:r w:rsidRPr="00B21AA3">
        <w:rPr>
          <w:rFonts w:eastAsia="Calibri"/>
          <w:sz w:val="28"/>
          <w:szCs w:val="28"/>
          <w:lang w:eastAsia="en-US"/>
        </w:rPr>
        <w:t>Дата подачи заявления ______________</w:t>
      </w:r>
    </w:p>
    <w:p w:rsidR="00D36EFA" w:rsidRPr="00B21AA3" w:rsidRDefault="004B6448" w:rsidP="001547B9">
      <w:pPr>
        <w:spacing w:after="160"/>
        <w:ind w:firstLine="0"/>
        <w:jc w:val="left"/>
        <w:rPr>
          <w:rFonts w:eastAsia="Calibri"/>
          <w:sz w:val="28"/>
          <w:szCs w:val="28"/>
          <w:lang w:eastAsia="en-US"/>
        </w:rPr>
      </w:pPr>
      <w:r w:rsidRPr="00B21AA3">
        <w:rPr>
          <w:rFonts w:eastAsia="Calibri"/>
          <w:sz w:val="28"/>
          <w:szCs w:val="28"/>
          <w:lang w:eastAsia="en-US"/>
        </w:rPr>
        <w:t>М.П.</w:t>
      </w:r>
    </w:p>
    <w:p w:rsidR="004B6448" w:rsidRPr="00791CD8" w:rsidRDefault="00D36EFA" w:rsidP="00AE1174">
      <w:pPr>
        <w:ind w:left="5664" w:firstLine="6"/>
        <w:jc w:val="left"/>
        <w:rPr>
          <w:rFonts w:eastAsia="Calibri"/>
          <w:sz w:val="28"/>
          <w:szCs w:val="27"/>
          <w:lang w:eastAsia="en-US"/>
        </w:rPr>
      </w:pPr>
      <w:r w:rsidRPr="00B21AA3">
        <w:rPr>
          <w:rFonts w:eastAsia="Calibri"/>
          <w:sz w:val="24"/>
          <w:szCs w:val="24"/>
          <w:lang w:eastAsia="en-US"/>
        </w:rPr>
        <w:br w:type="page"/>
      </w:r>
      <w:r w:rsidR="004B6448" w:rsidRPr="00791CD8">
        <w:rPr>
          <w:rFonts w:eastAsia="Calibri"/>
          <w:sz w:val="28"/>
          <w:szCs w:val="27"/>
          <w:lang w:eastAsia="en-US"/>
        </w:rPr>
        <w:lastRenderedPageBreak/>
        <w:t>Приложение № 2</w:t>
      </w:r>
    </w:p>
    <w:p w:rsidR="004B6448" w:rsidRPr="00791CD8" w:rsidRDefault="004B6448" w:rsidP="00B831E6">
      <w:pPr>
        <w:ind w:left="5670" w:firstLine="0"/>
        <w:jc w:val="left"/>
        <w:rPr>
          <w:rFonts w:eastAsia="Calibri"/>
          <w:sz w:val="28"/>
          <w:szCs w:val="27"/>
          <w:lang w:eastAsia="en-US"/>
        </w:rPr>
      </w:pPr>
      <w:r w:rsidRPr="00791CD8">
        <w:rPr>
          <w:rFonts w:eastAsia="Calibri"/>
          <w:sz w:val="28"/>
          <w:szCs w:val="27"/>
          <w:lang w:eastAsia="en-US"/>
        </w:rPr>
        <w:t xml:space="preserve">к Порядку </w:t>
      </w:r>
      <w:r w:rsidR="00B831E6" w:rsidRPr="00791CD8">
        <w:rPr>
          <w:rFonts w:eastAsia="Calibri"/>
          <w:sz w:val="28"/>
          <w:szCs w:val="27"/>
          <w:lang w:eastAsia="en-US"/>
        </w:rPr>
        <w:t xml:space="preserve">предоставления </w:t>
      </w:r>
      <w:r w:rsidR="00032C3C">
        <w:rPr>
          <w:rFonts w:eastAsia="Calibri"/>
          <w:sz w:val="28"/>
          <w:szCs w:val="27"/>
          <w:lang w:eastAsia="en-US"/>
        </w:rPr>
        <w:t>субсидий</w:t>
      </w:r>
      <w:r w:rsidR="00B831E6" w:rsidRPr="00791CD8">
        <w:rPr>
          <w:rFonts w:eastAsia="Calibri"/>
          <w:sz w:val="28"/>
          <w:szCs w:val="27"/>
          <w:lang w:eastAsia="en-US"/>
        </w:rPr>
        <w:t xml:space="preserve"> организациям народных художественных промыслов Свердловской области на поддержку производства изделий народных художественных промыслов</w:t>
      </w:r>
    </w:p>
    <w:p w:rsidR="004B6448" w:rsidRPr="00B21AA3" w:rsidRDefault="004B6448" w:rsidP="009810A6">
      <w:pPr>
        <w:ind w:firstLine="0"/>
        <w:jc w:val="left"/>
        <w:rPr>
          <w:rFonts w:eastAsia="Calibri"/>
          <w:sz w:val="27"/>
          <w:szCs w:val="27"/>
          <w:lang w:eastAsia="en-US"/>
        </w:rPr>
      </w:pPr>
    </w:p>
    <w:p w:rsidR="009810A6" w:rsidRPr="00B21AA3" w:rsidRDefault="009810A6" w:rsidP="009810A6">
      <w:pPr>
        <w:ind w:firstLine="0"/>
        <w:jc w:val="center"/>
        <w:rPr>
          <w:rFonts w:eastAsia="Calibri"/>
          <w:sz w:val="27"/>
          <w:szCs w:val="27"/>
          <w:lang w:eastAsia="en-US"/>
        </w:rPr>
      </w:pPr>
      <w:r w:rsidRPr="00B21AA3">
        <w:rPr>
          <w:rFonts w:eastAsia="Calibri"/>
          <w:sz w:val="27"/>
          <w:szCs w:val="27"/>
          <w:lang w:eastAsia="en-US"/>
        </w:rPr>
        <w:t xml:space="preserve">СПРАВКА </w:t>
      </w:r>
    </w:p>
    <w:p w:rsidR="004B6448" w:rsidRPr="00B21AA3" w:rsidRDefault="004B6448" w:rsidP="009810A6">
      <w:pPr>
        <w:ind w:firstLine="0"/>
        <w:jc w:val="center"/>
        <w:rPr>
          <w:rFonts w:eastAsia="Calibri"/>
          <w:sz w:val="27"/>
          <w:szCs w:val="27"/>
          <w:lang w:eastAsia="en-US"/>
        </w:rPr>
      </w:pPr>
      <w:r w:rsidRPr="00B21AA3">
        <w:rPr>
          <w:rFonts w:eastAsia="Calibri"/>
          <w:sz w:val="27"/>
          <w:szCs w:val="27"/>
          <w:lang w:eastAsia="en-US"/>
        </w:rPr>
        <w:t>о фактически понесенных затратах</w:t>
      </w:r>
      <w:r w:rsidR="009810A6" w:rsidRPr="00B21AA3">
        <w:rPr>
          <w:rFonts w:eastAsia="Calibri"/>
          <w:sz w:val="27"/>
          <w:szCs w:val="27"/>
          <w:lang w:eastAsia="en-US"/>
        </w:rPr>
        <w:t xml:space="preserve"> </w:t>
      </w:r>
      <w:r w:rsidRPr="00B21AA3">
        <w:rPr>
          <w:rFonts w:eastAsia="Calibri"/>
          <w:sz w:val="27"/>
          <w:szCs w:val="27"/>
          <w:lang w:eastAsia="en-US"/>
        </w:rPr>
        <w:t>на _____________ 20__ года</w:t>
      </w:r>
    </w:p>
    <w:p w:rsidR="004B6448" w:rsidRPr="00B21AA3" w:rsidRDefault="004B6448" w:rsidP="009810A6">
      <w:pPr>
        <w:ind w:firstLine="0"/>
        <w:jc w:val="left"/>
        <w:rPr>
          <w:rFonts w:eastAsia="Calibri"/>
          <w:sz w:val="27"/>
          <w:szCs w:val="27"/>
          <w:lang w:eastAsia="en-US"/>
        </w:rPr>
      </w:pPr>
    </w:p>
    <w:p w:rsidR="00032C3C" w:rsidRDefault="004B6448" w:rsidP="00032C3C">
      <w:pPr>
        <w:ind w:firstLine="0"/>
        <w:jc w:val="center"/>
        <w:rPr>
          <w:rFonts w:eastAsia="Calibri"/>
          <w:sz w:val="27"/>
          <w:szCs w:val="27"/>
          <w:lang w:eastAsia="en-US"/>
        </w:rPr>
      </w:pPr>
      <w:r w:rsidRPr="00B21AA3">
        <w:rPr>
          <w:rFonts w:eastAsia="Calibri"/>
          <w:sz w:val="27"/>
          <w:szCs w:val="27"/>
          <w:lang w:eastAsia="en-US"/>
        </w:rPr>
        <w:t>Наименование</w:t>
      </w:r>
      <w:r w:rsidR="003E1506" w:rsidRPr="00B21AA3">
        <w:rPr>
          <w:rFonts w:eastAsia="Calibri"/>
          <w:sz w:val="27"/>
          <w:szCs w:val="27"/>
          <w:lang w:eastAsia="en-US"/>
        </w:rPr>
        <w:t xml:space="preserve"> организации</w:t>
      </w:r>
      <w:r w:rsidRPr="00B21AA3">
        <w:rPr>
          <w:rFonts w:eastAsia="Calibri"/>
          <w:sz w:val="27"/>
          <w:szCs w:val="27"/>
          <w:lang w:eastAsia="en-US"/>
        </w:rPr>
        <w:t xml:space="preserve"> </w:t>
      </w:r>
      <w:r w:rsidR="005B7EFE" w:rsidRPr="00B21AA3">
        <w:rPr>
          <w:rFonts w:eastAsia="Calibri"/>
          <w:sz w:val="27"/>
          <w:szCs w:val="27"/>
          <w:lang w:eastAsia="en-US"/>
        </w:rPr>
        <w:t>народных художественных промыслов</w:t>
      </w:r>
      <w:r w:rsidR="00032C3C" w:rsidRPr="00032C3C">
        <w:t xml:space="preserve"> </w:t>
      </w:r>
      <w:r w:rsidR="00032C3C">
        <w:br/>
      </w:r>
      <w:r w:rsidR="00032C3C" w:rsidRPr="00032C3C">
        <w:rPr>
          <w:rFonts w:eastAsia="Calibri"/>
          <w:sz w:val="27"/>
          <w:szCs w:val="27"/>
          <w:lang w:eastAsia="en-US"/>
        </w:rPr>
        <w:t>Свердловской области</w:t>
      </w:r>
    </w:p>
    <w:p w:rsidR="004A7C1F" w:rsidRPr="00B21AA3" w:rsidRDefault="009810A6" w:rsidP="001547B9">
      <w:pPr>
        <w:ind w:firstLine="0"/>
        <w:jc w:val="left"/>
        <w:rPr>
          <w:rFonts w:eastAsia="Calibri"/>
          <w:sz w:val="27"/>
          <w:szCs w:val="27"/>
          <w:lang w:eastAsia="en-US"/>
        </w:rPr>
      </w:pPr>
      <w:r w:rsidRPr="00B21AA3">
        <w:rPr>
          <w:rFonts w:eastAsia="Calibri"/>
          <w:sz w:val="27"/>
          <w:szCs w:val="27"/>
          <w:lang w:eastAsia="en-US"/>
        </w:rPr>
        <w:t>__________________________________</w:t>
      </w:r>
      <w:r w:rsidR="004B6448" w:rsidRPr="00B21AA3">
        <w:rPr>
          <w:rFonts w:eastAsia="Calibri"/>
          <w:sz w:val="27"/>
          <w:szCs w:val="27"/>
          <w:lang w:eastAsia="en-US"/>
        </w:rPr>
        <w:t>ОКВЭД ____________________________</w:t>
      </w:r>
      <w:r w:rsidR="00CA1548" w:rsidRPr="00B21AA3">
        <w:rPr>
          <w:rFonts w:eastAsia="Calibri"/>
          <w:sz w:val="27"/>
          <w:szCs w:val="27"/>
          <w:lang w:eastAsia="en-US"/>
        </w:rPr>
        <w:t>____</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Фактически понесенные затраты (с приложением заверенных в установленном порядке копий документов, подтверждающих понесенные затраты в текущем финансовом году)</w:t>
      </w:r>
    </w:p>
    <w:tbl>
      <w:tblPr>
        <w:tblStyle w:val="31"/>
        <w:tblW w:w="10031" w:type="dxa"/>
        <w:tblLayout w:type="fixed"/>
        <w:tblLook w:val="04A0" w:firstRow="1" w:lastRow="0" w:firstColumn="1" w:lastColumn="0" w:noHBand="0" w:noVBand="1"/>
      </w:tblPr>
      <w:tblGrid>
        <w:gridCol w:w="959"/>
        <w:gridCol w:w="1425"/>
        <w:gridCol w:w="1552"/>
        <w:gridCol w:w="1410"/>
        <w:gridCol w:w="1275"/>
        <w:gridCol w:w="3410"/>
      </w:tblGrid>
      <w:tr w:rsidR="004B6448" w:rsidRPr="00B21AA3" w:rsidTr="00CA1548">
        <w:tc>
          <w:tcPr>
            <w:tcW w:w="959" w:type="dxa"/>
          </w:tcPr>
          <w:p w:rsidR="004B6448" w:rsidRPr="00B21AA3" w:rsidRDefault="005B7EFE" w:rsidP="005B7EFE">
            <w:pPr>
              <w:ind w:firstLine="0"/>
              <w:jc w:val="center"/>
              <w:rPr>
                <w:rFonts w:eastAsia="Calibri"/>
                <w:sz w:val="20"/>
                <w:szCs w:val="20"/>
              </w:rPr>
            </w:pPr>
            <w:r w:rsidRPr="00B21AA3">
              <w:rPr>
                <w:rFonts w:eastAsia="Calibri"/>
                <w:sz w:val="20"/>
                <w:szCs w:val="20"/>
              </w:rPr>
              <w:t>Номер строки</w:t>
            </w:r>
          </w:p>
        </w:tc>
        <w:tc>
          <w:tcPr>
            <w:tcW w:w="1425" w:type="dxa"/>
          </w:tcPr>
          <w:p w:rsidR="004B6448" w:rsidRPr="00B21AA3" w:rsidRDefault="004B6448" w:rsidP="005B7EFE">
            <w:pPr>
              <w:ind w:firstLine="0"/>
              <w:jc w:val="center"/>
              <w:rPr>
                <w:rFonts w:eastAsia="Calibri"/>
                <w:sz w:val="20"/>
                <w:szCs w:val="20"/>
              </w:rPr>
            </w:pPr>
            <w:r w:rsidRPr="00B21AA3">
              <w:rPr>
                <w:rFonts w:eastAsia="Calibri"/>
                <w:sz w:val="20"/>
                <w:szCs w:val="20"/>
              </w:rPr>
              <w:t>Поставщик/подрядчик</w:t>
            </w:r>
          </w:p>
          <w:p w:rsidR="004B6448" w:rsidRPr="00B21AA3" w:rsidRDefault="004B6448" w:rsidP="005B7EFE">
            <w:pPr>
              <w:ind w:firstLine="0"/>
              <w:jc w:val="center"/>
              <w:rPr>
                <w:rFonts w:eastAsia="Calibri"/>
                <w:sz w:val="20"/>
                <w:szCs w:val="20"/>
              </w:rPr>
            </w:pPr>
          </w:p>
        </w:tc>
        <w:tc>
          <w:tcPr>
            <w:tcW w:w="1552" w:type="dxa"/>
          </w:tcPr>
          <w:p w:rsidR="004B6448" w:rsidRPr="00B21AA3" w:rsidRDefault="004B6448" w:rsidP="005B7EFE">
            <w:pPr>
              <w:ind w:firstLine="0"/>
              <w:jc w:val="center"/>
              <w:rPr>
                <w:rFonts w:eastAsia="Calibri"/>
                <w:sz w:val="20"/>
                <w:szCs w:val="20"/>
              </w:rPr>
            </w:pPr>
            <w:r w:rsidRPr="00B21AA3">
              <w:rPr>
                <w:rFonts w:eastAsia="Calibri"/>
                <w:sz w:val="20"/>
                <w:szCs w:val="20"/>
              </w:rPr>
              <w:t>Дата и номер договора (соглашения)</w:t>
            </w:r>
          </w:p>
          <w:p w:rsidR="004B6448" w:rsidRPr="00B21AA3" w:rsidRDefault="004B6448" w:rsidP="005B7EFE">
            <w:pPr>
              <w:ind w:firstLine="0"/>
              <w:jc w:val="center"/>
              <w:rPr>
                <w:rFonts w:eastAsia="Calibri"/>
                <w:sz w:val="20"/>
                <w:szCs w:val="20"/>
              </w:rPr>
            </w:pPr>
          </w:p>
        </w:tc>
        <w:tc>
          <w:tcPr>
            <w:tcW w:w="1410" w:type="dxa"/>
          </w:tcPr>
          <w:p w:rsidR="004B6448" w:rsidRPr="00B21AA3" w:rsidRDefault="004B6448" w:rsidP="005B7EFE">
            <w:pPr>
              <w:ind w:firstLine="0"/>
              <w:jc w:val="center"/>
              <w:rPr>
                <w:rFonts w:eastAsia="Calibri"/>
                <w:sz w:val="20"/>
                <w:szCs w:val="20"/>
              </w:rPr>
            </w:pPr>
            <w:r w:rsidRPr="00B21AA3">
              <w:rPr>
                <w:rFonts w:eastAsia="Calibri"/>
                <w:sz w:val="20"/>
                <w:szCs w:val="20"/>
              </w:rPr>
              <w:t>Дата и номер платежного поручения</w:t>
            </w:r>
          </w:p>
          <w:p w:rsidR="004B6448" w:rsidRPr="00B21AA3" w:rsidRDefault="004B6448" w:rsidP="005B7EFE">
            <w:pPr>
              <w:ind w:firstLine="0"/>
              <w:jc w:val="center"/>
              <w:rPr>
                <w:rFonts w:eastAsia="Calibri"/>
                <w:sz w:val="20"/>
                <w:szCs w:val="20"/>
              </w:rPr>
            </w:pPr>
          </w:p>
        </w:tc>
        <w:tc>
          <w:tcPr>
            <w:tcW w:w="1275" w:type="dxa"/>
          </w:tcPr>
          <w:p w:rsidR="004B6448" w:rsidRPr="00B21AA3" w:rsidRDefault="004B6448" w:rsidP="005B7EFE">
            <w:pPr>
              <w:ind w:firstLine="0"/>
              <w:jc w:val="center"/>
              <w:rPr>
                <w:rFonts w:eastAsia="Calibri"/>
                <w:sz w:val="20"/>
                <w:szCs w:val="20"/>
              </w:rPr>
            </w:pPr>
            <w:r w:rsidRPr="00B21AA3">
              <w:rPr>
                <w:rFonts w:eastAsia="Calibri"/>
                <w:sz w:val="20"/>
                <w:szCs w:val="20"/>
              </w:rPr>
              <w:t>Сумма (рублей)</w:t>
            </w:r>
          </w:p>
          <w:p w:rsidR="004B6448" w:rsidRPr="00B21AA3" w:rsidRDefault="004B6448" w:rsidP="005B7EFE">
            <w:pPr>
              <w:ind w:firstLine="0"/>
              <w:jc w:val="center"/>
              <w:rPr>
                <w:rFonts w:eastAsia="Calibri"/>
                <w:sz w:val="20"/>
                <w:szCs w:val="20"/>
              </w:rPr>
            </w:pPr>
          </w:p>
        </w:tc>
        <w:tc>
          <w:tcPr>
            <w:tcW w:w="3410" w:type="dxa"/>
          </w:tcPr>
          <w:p w:rsidR="004B6448" w:rsidRPr="00B21AA3" w:rsidRDefault="004B6448" w:rsidP="005B7EFE">
            <w:pPr>
              <w:ind w:firstLine="0"/>
              <w:jc w:val="center"/>
              <w:rPr>
                <w:rFonts w:eastAsia="Calibri"/>
                <w:sz w:val="20"/>
                <w:szCs w:val="20"/>
              </w:rPr>
            </w:pPr>
            <w:r w:rsidRPr="00B21AA3">
              <w:rPr>
                <w:rFonts w:eastAsia="Calibri"/>
                <w:sz w:val="20"/>
                <w:szCs w:val="20"/>
              </w:rPr>
              <w:t>Номер и дата накладной, акта приемки-сдачи выполненных работ и услуг</w:t>
            </w:r>
          </w:p>
          <w:p w:rsidR="004B6448" w:rsidRPr="00B21AA3" w:rsidRDefault="004B6448" w:rsidP="005B7EFE">
            <w:pPr>
              <w:ind w:firstLine="0"/>
              <w:jc w:val="center"/>
              <w:rPr>
                <w:rFonts w:eastAsia="Calibri"/>
                <w:sz w:val="20"/>
                <w:szCs w:val="20"/>
              </w:rPr>
            </w:pPr>
          </w:p>
        </w:tc>
      </w:tr>
      <w:tr w:rsidR="004B6448" w:rsidRPr="00B21AA3" w:rsidTr="00CA1548">
        <w:tc>
          <w:tcPr>
            <w:tcW w:w="959" w:type="dxa"/>
          </w:tcPr>
          <w:p w:rsidR="004B6448" w:rsidRPr="00B21AA3" w:rsidRDefault="004B6448" w:rsidP="001547B9">
            <w:pPr>
              <w:ind w:firstLine="0"/>
              <w:jc w:val="left"/>
              <w:rPr>
                <w:rFonts w:eastAsia="Calibri"/>
                <w:sz w:val="20"/>
                <w:szCs w:val="20"/>
              </w:rPr>
            </w:pPr>
            <w:r w:rsidRPr="00B21AA3">
              <w:rPr>
                <w:rFonts w:eastAsia="Calibri"/>
                <w:sz w:val="20"/>
                <w:szCs w:val="20"/>
              </w:rPr>
              <w:t>1</w:t>
            </w:r>
          </w:p>
        </w:tc>
        <w:tc>
          <w:tcPr>
            <w:tcW w:w="1425" w:type="dxa"/>
          </w:tcPr>
          <w:p w:rsidR="004B6448" w:rsidRPr="00B21AA3" w:rsidRDefault="004B6448" w:rsidP="001547B9">
            <w:pPr>
              <w:ind w:firstLine="0"/>
              <w:jc w:val="left"/>
              <w:rPr>
                <w:rFonts w:eastAsia="Calibri"/>
                <w:sz w:val="20"/>
                <w:szCs w:val="20"/>
              </w:rPr>
            </w:pPr>
            <w:r w:rsidRPr="00B21AA3">
              <w:rPr>
                <w:rFonts w:eastAsia="Calibri"/>
                <w:sz w:val="20"/>
                <w:szCs w:val="20"/>
              </w:rPr>
              <w:t>2</w:t>
            </w:r>
          </w:p>
        </w:tc>
        <w:tc>
          <w:tcPr>
            <w:tcW w:w="1552" w:type="dxa"/>
          </w:tcPr>
          <w:p w:rsidR="004B6448" w:rsidRPr="00B21AA3" w:rsidRDefault="004B6448" w:rsidP="001547B9">
            <w:pPr>
              <w:ind w:firstLine="0"/>
              <w:jc w:val="left"/>
              <w:rPr>
                <w:rFonts w:eastAsia="Calibri"/>
                <w:sz w:val="20"/>
                <w:szCs w:val="20"/>
              </w:rPr>
            </w:pPr>
            <w:r w:rsidRPr="00B21AA3">
              <w:rPr>
                <w:rFonts w:eastAsia="Calibri"/>
                <w:sz w:val="20"/>
                <w:szCs w:val="20"/>
              </w:rPr>
              <w:t>3</w:t>
            </w:r>
          </w:p>
        </w:tc>
        <w:tc>
          <w:tcPr>
            <w:tcW w:w="1410" w:type="dxa"/>
          </w:tcPr>
          <w:p w:rsidR="004B6448" w:rsidRPr="00B21AA3" w:rsidRDefault="004B6448" w:rsidP="001547B9">
            <w:pPr>
              <w:ind w:firstLine="0"/>
              <w:jc w:val="left"/>
              <w:rPr>
                <w:rFonts w:eastAsia="Calibri"/>
                <w:sz w:val="20"/>
                <w:szCs w:val="20"/>
              </w:rPr>
            </w:pPr>
            <w:r w:rsidRPr="00B21AA3">
              <w:rPr>
                <w:rFonts w:eastAsia="Calibri"/>
                <w:sz w:val="20"/>
                <w:szCs w:val="20"/>
              </w:rPr>
              <w:t>4</w:t>
            </w:r>
          </w:p>
        </w:tc>
        <w:tc>
          <w:tcPr>
            <w:tcW w:w="1275" w:type="dxa"/>
          </w:tcPr>
          <w:p w:rsidR="004B6448" w:rsidRPr="00B21AA3" w:rsidRDefault="004B6448" w:rsidP="001547B9">
            <w:pPr>
              <w:ind w:firstLine="0"/>
              <w:jc w:val="left"/>
              <w:rPr>
                <w:rFonts w:eastAsia="Calibri"/>
                <w:sz w:val="20"/>
                <w:szCs w:val="20"/>
              </w:rPr>
            </w:pPr>
            <w:r w:rsidRPr="00B21AA3">
              <w:rPr>
                <w:rFonts w:eastAsia="Calibri"/>
                <w:sz w:val="20"/>
                <w:szCs w:val="20"/>
              </w:rPr>
              <w:t>5</w:t>
            </w:r>
          </w:p>
        </w:tc>
        <w:tc>
          <w:tcPr>
            <w:tcW w:w="3410" w:type="dxa"/>
          </w:tcPr>
          <w:p w:rsidR="004B6448" w:rsidRPr="00B21AA3" w:rsidRDefault="004B6448" w:rsidP="001547B9">
            <w:pPr>
              <w:ind w:firstLine="0"/>
              <w:jc w:val="left"/>
              <w:rPr>
                <w:rFonts w:eastAsia="Calibri"/>
                <w:sz w:val="20"/>
                <w:szCs w:val="20"/>
              </w:rPr>
            </w:pPr>
            <w:r w:rsidRPr="00B21AA3">
              <w:rPr>
                <w:rFonts w:eastAsia="Calibri"/>
                <w:sz w:val="20"/>
                <w:szCs w:val="20"/>
              </w:rPr>
              <w:t>6</w:t>
            </w:r>
          </w:p>
        </w:tc>
      </w:tr>
      <w:tr w:rsidR="004B6448" w:rsidRPr="00B21AA3" w:rsidTr="00CA1548">
        <w:tc>
          <w:tcPr>
            <w:tcW w:w="959" w:type="dxa"/>
          </w:tcPr>
          <w:p w:rsidR="004B6448" w:rsidRPr="00B21AA3" w:rsidRDefault="004B6448" w:rsidP="001547B9">
            <w:pPr>
              <w:ind w:firstLine="0"/>
              <w:jc w:val="left"/>
              <w:rPr>
                <w:rFonts w:eastAsia="Calibri"/>
                <w:sz w:val="20"/>
                <w:szCs w:val="20"/>
              </w:rPr>
            </w:pPr>
          </w:p>
        </w:tc>
        <w:tc>
          <w:tcPr>
            <w:tcW w:w="1425" w:type="dxa"/>
          </w:tcPr>
          <w:p w:rsidR="004B6448" w:rsidRPr="00B21AA3" w:rsidRDefault="004B6448" w:rsidP="001547B9">
            <w:pPr>
              <w:ind w:firstLine="0"/>
              <w:jc w:val="left"/>
              <w:rPr>
                <w:rFonts w:eastAsia="Calibri"/>
                <w:sz w:val="20"/>
                <w:szCs w:val="20"/>
              </w:rPr>
            </w:pPr>
          </w:p>
        </w:tc>
        <w:tc>
          <w:tcPr>
            <w:tcW w:w="1552" w:type="dxa"/>
          </w:tcPr>
          <w:p w:rsidR="004B6448" w:rsidRPr="00B21AA3" w:rsidRDefault="004B6448" w:rsidP="001547B9">
            <w:pPr>
              <w:ind w:firstLine="0"/>
              <w:jc w:val="left"/>
              <w:rPr>
                <w:rFonts w:eastAsia="Calibri"/>
                <w:sz w:val="20"/>
                <w:szCs w:val="20"/>
              </w:rPr>
            </w:pPr>
          </w:p>
        </w:tc>
        <w:tc>
          <w:tcPr>
            <w:tcW w:w="1410" w:type="dxa"/>
          </w:tcPr>
          <w:p w:rsidR="004B6448" w:rsidRPr="00B21AA3" w:rsidRDefault="004B6448" w:rsidP="001547B9">
            <w:pPr>
              <w:ind w:firstLine="0"/>
              <w:jc w:val="left"/>
              <w:rPr>
                <w:rFonts w:eastAsia="Calibri"/>
                <w:sz w:val="20"/>
                <w:szCs w:val="20"/>
              </w:rPr>
            </w:pPr>
          </w:p>
        </w:tc>
        <w:tc>
          <w:tcPr>
            <w:tcW w:w="1275" w:type="dxa"/>
          </w:tcPr>
          <w:p w:rsidR="004B6448" w:rsidRPr="00B21AA3" w:rsidRDefault="004B6448" w:rsidP="001547B9">
            <w:pPr>
              <w:ind w:firstLine="0"/>
              <w:jc w:val="left"/>
              <w:rPr>
                <w:rFonts w:eastAsia="Calibri"/>
                <w:sz w:val="20"/>
                <w:szCs w:val="20"/>
              </w:rPr>
            </w:pPr>
          </w:p>
        </w:tc>
        <w:tc>
          <w:tcPr>
            <w:tcW w:w="3410" w:type="dxa"/>
          </w:tcPr>
          <w:p w:rsidR="004B6448" w:rsidRPr="00B21AA3" w:rsidRDefault="004B6448" w:rsidP="001547B9">
            <w:pPr>
              <w:ind w:firstLine="0"/>
              <w:jc w:val="left"/>
              <w:rPr>
                <w:rFonts w:eastAsia="Calibri"/>
                <w:sz w:val="20"/>
                <w:szCs w:val="20"/>
              </w:rPr>
            </w:pPr>
          </w:p>
        </w:tc>
      </w:tr>
      <w:tr w:rsidR="004B6448" w:rsidRPr="00B21AA3" w:rsidTr="00CA1548">
        <w:tc>
          <w:tcPr>
            <w:tcW w:w="2384" w:type="dxa"/>
            <w:gridSpan w:val="2"/>
          </w:tcPr>
          <w:p w:rsidR="004B6448" w:rsidRPr="00B21AA3" w:rsidRDefault="004B6448" w:rsidP="001547B9">
            <w:pPr>
              <w:ind w:firstLine="0"/>
              <w:jc w:val="left"/>
              <w:rPr>
                <w:rFonts w:eastAsia="Calibri"/>
                <w:sz w:val="20"/>
                <w:szCs w:val="20"/>
              </w:rPr>
            </w:pPr>
            <w:r w:rsidRPr="00B21AA3">
              <w:rPr>
                <w:rFonts w:eastAsia="Calibri"/>
                <w:sz w:val="20"/>
                <w:szCs w:val="20"/>
              </w:rPr>
              <w:t>Итого</w:t>
            </w:r>
          </w:p>
        </w:tc>
        <w:tc>
          <w:tcPr>
            <w:tcW w:w="1552" w:type="dxa"/>
          </w:tcPr>
          <w:p w:rsidR="004B6448" w:rsidRPr="00B21AA3" w:rsidRDefault="004B6448" w:rsidP="001547B9">
            <w:pPr>
              <w:ind w:firstLine="0"/>
              <w:jc w:val="left"/>
              <w:rPr>
                <w:rFonts w:eastAsia="Calibri"/>
                <w:sz w:val="20"/>
                <w:szCs w:val="20"/>
              </w:rPr>
            </w:pPr>
          </w:p>
        </w:tc>
        <w:tc>
          <w:tcPr>
            <w:tcW w:w="1410" w:type="dxa"/>
          </w:tcPr>
          <w:p w:rsidR="004B6448" w:rsidRPr="00B21AA3" w:rsidRDefault="004B6448" w:rsidP="001547B9">
            <w:pPr>
              <w:ind w:firstLine="0"/>
              <w:jc w:val="left"/>
              <w:rPr>
                <w:rFonts w:eastAsia="Calibri"/>
                <w:sz w:val="20"/>
                <w:szCs w:val="20"/>
              </w:rPr>
            </w:pPr>
          </w:p>
        </w:tc>
        <w:tc>
          <w:tcPr>
            <w:tcW w:w="1275" w:type="dxa"/>
          </w:tcPr>
          <w:p w:rsidR="004B6448" w:rsidRPr="00B21AA3" w:rsidRDefault="004B6448" w:rsidP="001547B9">
            <w:pPr>
              <w:ind w:firstLine="0"/>
              <w:jc w:val="left"/>
              <w:rPr>
                <w:rFonts w:eastAsia="Calibri"/>
                <w:sz w:val="20"/>
                <w:szCs w:val="20"/>
              </w:rPr>
            </w:pPr>
          </w:p>
        </w:tc>
        <w:tc>
          <w:tcPr>
            <w:tcW w:w="3410" w:type="dxa"/>
          </w:tcPr>
          <w:p w:rsidR="004B6448" w:rsidRPr="00B21AA3" w:rsidRDefault="004B6448" w:rsidP="001547B9">
            <w:pPr>
              <w:ind w:firstLine="0"/>
              <w:jc w:val="left"/>
              <w:rPr>
                <w:rFonts w:eastAsia="Calibri"/>
                <w:sz w:val="20"/>
                <w:szCs w:val="20"/>
              </w:rPr>
            </w:pPr>
          </w:p>
        </w:tc>
      </w:tr>
    </w:tbl>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По представленным документам объем фактически понесенных затрат на</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________ 20__</w:t>
      </w:r>
      <w:r w:rsidR="00456527" w:rsidRPr="00B21AA3">
        <w:rPr>
          <w:rFonts w:eastAsia="Calibri"/>
          <w:sz w:val="27"/>
          <w:szCs w:val="27"/>
          <w:lang w:eastAsia="en-US"/>
        </w:rPr>
        <w:t>_</w:t>
      </w:r>
      <w:r w:rsidRPr="00B21AA3">
        <w:rPr>
          <w:rFonts w:eastAsia="Calibri"/>
          <w:sz w:val="27"/>
          <w:szCs w:val="27"/>
          <w:lang w:eastAsia="en-US"/>
        </w:rPr>
        <w:t xml:space="preserve"> года составляет ____________</w:t>
      </w:r>
      <w:r w:rsidR="00456527" w:rsidRPr="00B21AA3">
        <w:rPr>
          <w:rFonts w:eastAsia="Calibri"/>
          <w:sz w:val="27"/>
          <w:szCs w:val="27"/>
          <w:lang w:eastAsia="en-US"/>
        </w:rPr>
        <w:t>____________</w:t>
      </w:r>
      <w:r w:rsidRPr="00B21AA3">
        <w:rPr>
          <w:rFonts w:eastAsia="Calibri"/>
          <w:sz w:val="27"/>
          <w:szCs w:val="27"/>
          <w:lang w:eastAsia="en-US"/>
        </w:rPr>
        <w:t>рублей (итог по графе 5).</w:t>
      </w:r>
    </w:p>
    <w:p w:rsidR="004B6448" w:rsidRPr="00B21AA3" w:rsidRDefault="004B6448" w:rsidP="001547B9">
      <w:pPr>
        <w:ind w:firstLine="0"/>
        <w:jc w:val="left"/>
        <w:rPr>
          <w:rFonts w:eastAsia="Calibri"/>
          <w:sz w:val="27"/>
          <w:szCs w:val="27"/>
          <w:lang w:eastAsia="en-US"/>
        </w:rPr>
      </w:pP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Руководитель (индивидуальный предприниматель) ___</w:t>
      </w:r>
      <w:r w:rsidR="005B7EFE" w:rsidRPr="00B21AA3">
        <w:rPr>
          <w:rFonts w:eastAsia="Calibri"/>
          <w:sz w:val="27"/>
          <w:szCs w:val="27"/>
          <w:lang w:eastAsia="en-US"/>
        </w:rPr>
        <w:t>____</w:t>
      </w:r>
      <w:r w:rsidRPr="00B21AA3">
        <w:rPr>
          <w:rFonts w:eastAsia="Calibri"/>
          <w:sz w:val="27"/>
          <w:szCs w:val="27"/>
          <w:lang w:eastAsia="en-US"/>
        </w:rPr>
        <w:t>______</w:t>
      </w:r>
      <w:r w:rsidR="00CA1548" w:rsidRPr="00B21AA3">
        <w:rPr>
          <w:rFonts w:eastAsia="Calibri"/>
          <w:sz w:val="27"/>
          <w:szCs w:val="27"/>
          <w:lang w:eastAsia="en-US"/>
        </w:rPr>
        <w:t>___</w:t>
      </w:r>
      <w:r w:rsidRPr="00B21AA3">
        <w:rPr>
          <w:rFonts w:eastAsia="Calibri"/>
          <w:sz w:val="27"/>
          <w:szCs w:val="27"/>
          <w:lang w:eastAsia="en-US"/>
        </w:rPr>
        <w:t>(___________)</w:t>
      </w:r>
    </w:p>
    <w:p w:rsidR="004B6448" w:rsidRPr="00B21AA3" w:rsidRDefault="004B6448" w:rsidP="001547B9">
      <w:pPr>
        <w:ind w:firstLine="0"/>
        <w:jc w:val="left"/>
        <w:rPr>
          <w:rFonts w:eastAsia="Calibri"/>
          <w:sz w:val="27"/>
          <w:szCs w:val="27"/>
          <w:vertAlign w:val="superscript"/>
          <w:lang w:eastAsia="en-US"/>
        </w:rPr>
      </w:pPr>
      <w:r w:rsidRPr="00B21AA3">
        <w:rPr>
          <w:rFonts w:eastAsia="Calibri"/>
          <w:sz w:val="27"/>
          <w:szCs w:val="27"/>
          <w:vertAlign w:val="superscript"/>
          <w:lang w:eastAsia="en-US"/>
        </w:rPr>
        <w:t xml:space="preserve">                                </w:t>
      </w:r>
      <w:r w:rsidR="005B7EFE" w:rsidRPr="00B21AA3">
        <w:rPr>
          <w:rFonts w:eastAsia="Calibri"/>
          <w:sz w:val="27"/>
          <w:szCs w:val="27"/>
          <w:vertAlign w:val="superscript"/>
          <w:lang w:eastAsia="en-US"/>
        </w:rPr>
        <w:t xml:space="preserve">                                               </w:t>
      </w:r>
      <w:r w:rsidRPr="00B21AA3">
        <w:rPr>
          <w:rFonts w:eastAsia="Calibri"/>
          <w:sz w:val="27"/>
          <w:szCs w:val="27"/>
          <w:vertAlign w:val="superscript"/>
          <w:lang w:eastAsia="en-US"/>
        </w:rPr>
        <w:t xml:space="preserve">                </w:t>
      </w:r>
      <w:r w:rsidRPr="00B21AA3">
        <w:rPr>
          <w:rFonts w:eastAsia="Calibri"/>
          <w:sz w:val="27"/>
          <w:szCs w:val="27"/>
          <w:vertAlign w:val="superscript"/>
          <w:lang w:eastAsia="en-US"/>
        </w:rPr>
        <w:tab/>
      </w:r>
      <w:r w:rsidRPr="00B21AA3">
        <w:rPr>
          <w:rFonts w:eastAsia="Calibri"/>
          <w:sz w:val="27"/>
          <w:szCs w:val="27"/>
          <w:vertAlign w:val="superscript"/>
          <w:lang w:eastAsia="en-US"/>
        </w:rPr>
        <w:tab/>
      </w:r>
      <w:r w:rsidRPr="00B21AA3">
        <w:rPr>
          <w:rFonts w:eastAsia="Calibri"/>
          <w:sz w:val="27"/>
          <w:szCs w:val="27"/>
          <w:vertAlign w:val="superscript"/>
          <w:lang w:eastAsia="en-US"/>
        </w:rPr>
        <w:tab/>
      </w:r>
      <w:r w:rsidRPr="00B21AA3">
        <w:rPr>
          <w:rFonts w:eastAsia="Calibri"/>
          <w:sz w:val="27"/>
          <w:szCs w:val="27"/>
          <w:vertAlign w:val="superscript"/>
          <w:lang w:eastAsia="en-US"/>
        </w:rPr>
        <w:tab/>
        <w:t>(подпись)                  (Ф.И.О.)</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Дата, М.П.</w:t>
      </w:r>
    </w:p>
    <w:p w:rsidR="004B6448" w:rsidRPr="00B21AA3" w:rsidRDefault="004B6448" w:rsidP="001547B9">
      <w:pPr>
        <w:ind w:firstLine="0"/>
        <w:jc w:val="left"/>
        <w:rPr>
          <w:rFonts w:eastAsia="Calibri"/>
          <w:sz w:val="27"/>
          <w:szCs w:val="27"/>
          <w:lang w:eastAsia="en-US"/>
        </w:rPr>
      </w:pP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Принято к возмещению: ___________________ ________________________</w:t>
      </w:r>
      <w:r w:rsidR="00CA1548" w:rsidRPr="00B21AA3">
        <w:rPr>
          <w:rFonts w:eastAsia="Calibri"/>
          <w:sz w:val="27"/>
          <w:szCs w:val="27"/>
          <w:lang w:eastAsia="en-US"/>
        </w:rPr>
        <w:t>________</w:t>
      </w:r>
    </w:p>
    <w:p w:rsidR="004B6448" w:rsidRPr="00B21AA3" w:rsidRDefault="004B6448" w:rsidP="001547B9">
      <w:pPr>
        <w:ind w:firstLine="0"/>
        <w:jc w:val="left"/>
        <w:rPr>
          <w:rFonts w:eastAsia="Calibri"/>
          <w:sz w:val="27"/>
          <w:szCs w:val="27"/>
          <w:vertAlign w:val="superscript"/>
          <w:lang w:eastAsia="en-US"/>
        </w:rPr>
      </w:pPr>
      <w:r w:rsidRPr="00B21AA3">
        <w:rPr>
          <w:rFonts w:eastAsia="Calibri"/>
          <w:sz w:val="27"/>
          <w:szCs w:val="27"/>
          <w:lang w:eastAsia="en-US"/>
        </w:rPr>
        <w:t xml:space="preserve">              </w:t>
      </w:r>
      <w:r w:rsidR="00D5313B" w:rsidRPr="00B21AA3">
        <w:rPr>
          <w:rFonts w:eastAsia="Calibri"/>
          <w:sz w:val="27"/>
          <w:szCs w:val="27"/>
          <w:lang w:eastAsia="en-US"/>
        </w:rPr>
        <w:t xml:space="preserve">  </w:t>
      </w:r>
      <w:r w:rsidRPr="00B21AA3">
        <w:rPr>
          <w:rFonts w:eastAsia="Calibri"/>
          <w:sz w:val="27"/>
          <w:szCs w:val="27"/>
          <w:lang w:eastAsia="en-US"/>
        </w:rPr>
        <w:t xml:space="preserve">          </w:t>
      </w:r>
      <w:r w:rsidRPr="00B21AA3">
        <w:rPr>
          <w:rFonts w:eastAsia="Calibri"/>
          <w:sz w:val="27"/>
          <w:szCs w:val="27"/>
          <w:lang w:eastAsia="en-US"/>
        </w:rPr>
        <w:tab/>
      </w:r>
      <w:r w:rsidRPr="00B21AA3">
        <w:rPr>
          <w:rFonts w:eastAsia="Calibri"/>
          <w:sz w:val="27"/>
          <w:szCs w:val="27"/>
          <w:lang w:eastAsia="en-US"/>
        </w:rPr>
        <w:tab/>
      </w:r>
      <w:r w:rsidR="005B7EFE" w:rsidRPr="00B21AA3">
        <w:rPr>
          <w:rFonts w:eastAsia="Calibri"/>
          <w:sz w:val="27"/>
          <w:szCs w:val="27"/>
          <w:lang w:eastAsia="en-US"/>
        </w:rPr>
        <w:t xml:space="preserve">              </w:t>
      </w:r>
      <w:r w:rsidRPr="00B21AA3">
        <w:rPr>
          <w:rFonts w:eastAsia="Calibri"/>
          <w:sz w:val="27"/>
          <w:szCs w:val="27"/>
          <w:vertAlign w:val="superscript"/>
          <w:lang w:eastAsia="en-US"/>
        </w:rPr>
        <w:t xml:space="preserve">(сумма цифрами)      </w:t>
      </w:r>
      <w:r w:rsidRPr="00B21AA3">
        <w:rPr>
          <w:rFonts w:eastAsia="Calibri"/>
          <w:sz w:val="27"/>
          <w:szCs w:val="27"/>
          <w:vertAlign w:val="superscript"/>
          <w:lang w:eastAsia="en-US"/>
        </w:rPr>
        <w:tab/>
      </w:r>
      <w:r w:rsidRPr="00B21AA3">
        <w:rPr>
          <w:rFonts w:eastAsia="Calibri"/>
          <w:sz w:val="27"/>
          <w:szCs w:val="27"/>
          <w:vertAlign w:val="superscript"/>
          <w:lang w:eastAsia="en-US"/>
        </w:rPr>
        <w:tab/>
        <w:t xml:space="preserve"> (сумма прописью)</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Уполномоченный сотрудник</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Министерства промышленности и науки</w:t>
      </w:r>
    </w:p>
    <w:p w:rsidR="004B6448" w:rsidRPr="00B21AA3" w:rsidRDefault="004B6448" w:rsidP="001547B9">
      <w:pPr>
        <w:ind w:firstLine="0"/>
        <w:jc w:val="left"/>
        <w:rPr>
          <w:rFonts w:eastAsia="Calibri"/>
          <w:sz w:val="27"/>
          <w:szCs w:val="27"/>
          <w:lang w:eastAsia="en-US"/>
        </w:rPr>
      </w:pPr>
      <w:r w:rsidRPr="00B21AA3">
        <w:rPr>
          <w:rFonts w:eastAsia="Calibri"/>
          <w:sz w:val="27"/>
          <w:szCs w:val="27"/>
          <w:lang w:eastAsia="en-US"/>
        </w:rPr>
        <w:t>Свердловской области               ______________</w:t>
      </w:r>
      <w:r w:rsidR="00CA1548" w:rsidRPr="00B21AA3">
        <w:rPr>
          <w:rFonts w:eastAsia="Calibri"/>
          <w:sz w:val="27"/>
          <w:szCs w:val="27"/>
          <w:lang w:eastAsia="en-US"/>
        </w:rPr>
        <w:t>________</w:t>
      </w:r>
      <w:r w:rsidRPr="00B21AA3">
        <w:rPr>
          <w:rFonts w:eastAsia="Calibri"/>
          <w:sz w:val="27"/>
          <w:szCs w:val="27"/>
          <w:lang w:eastAsia="en-US"/>
        </w:rPr>
        <w:t>(_______________________)</w:t>
      </w:r>
    </w:p>
    <w:p w:rsidR="00D36EFA" w:rsidRPr="00B21AA3" w:rsidRDefault="004B6448" w:rsidP="001547B9">
      <w:pPr>
        <w:ind w:firstLine="0"/>
        <w:jc w:val="left"/>
        <w:rPr>
          <w:rFonts w:eastAsia="Calibri"/>
          <w:sz w:val="27"/>
          <w:szCs w:val="27"/>
          <w:vertAlign w:val="superscript"/>
          <w:lang w:eastAsia="en-US"/>
        </w:rPr>
      </w:pPr>
      <w:r w:rsidRPr="00B21AA3">
        <w:rPr>
          <w:rFonts w:eastAsia="Calibri"/>
          <w:sz w:val="27"/>
          <w:szCs w:val="27"/>
          <w:lang w:eastAsia="en-US"/>
        </w:rPr>
        <w:t xml:space="preserve">                        </w:t>
      </w:r>
      <w:r w:rsidR="004A7C1F" w:rsidRPr="00B21AA3">
        <w:rPr>
          <w:rFonts w:eastAsia="Calibri"/>
          <w:sz w:val="27"/>
          <w:szCs w:val="27"/>
          <w:lang w:eastAsia="en-US"/>
        </w:rPr>
        <w:t xml:space="preserve">               </w:t>
      </w:r>
      <w:r w:rsidRPr="00B21AA3">
        <w:rPr>
          <w:rFonts w:eastAsia="Calibri"/>
          <w:sz w:val="27"/>
          <w:szCs w:val="27"/>
          <w:lang w:eastAsia="en-US"/>
        </w:rPr>
        <w:t xml:space="preserve">             </w:t>
      </w:r>
      <w:r w:rsidRPr="00B21AA3">
        <w:rPr>
          <w:rFonts w:eastAsia="Calibri"/>
          <w:sz w:val="27"/>
          <w:szCs w:val="27"/>
          <w:lang w:eastAsia="en-US"/>
        </w:rPr>
        <w:tab/>
      </w:r>
      <w:r w:rsidRPr="00B21AA3">
        <w:rPr>
          <w:rFonts w:eastAsia="Calibri"/>
          <w:sz w:val="27"/>
          <w:szCs w:val="27"/>
          <w:lang w:eastAsia="en-US"/>
        </w:rPr>
        <w:tab/>
      </w:r>
      <w:r w:rsidRPr="00B21AA3">
        <w:rPr>
          <w:rFonts w:eastAsia="Calibri"/>
          <w:sz w:val="27"/>
          <w:szCs w:val="27"/>
          <w:vertAlign w:val="superscript"/>
          <w:lang w:eastAsia="en-US"/>
        </w:rPr>
        <w:t xml:space="preserve">(подпись)           </w:t>
      </w:r>
      <w:r w:rsidRPr="00B21AA3">
        <w:rPr>
          <w:rFonts w:eastAsia="Calibri"/>
          <w:sz w:val="27"/>
          <w:szCs w:val="27"/>
          <w:vertAlign w:val="superscript"/>
          <w:lang w:eastAsia="en-US"/>
        </w:rPr>
        <w:tab/>
      </w:r>
      <w:r w:rsidRPr="00B21AA3">
        <w:rPr>
          <w:rFonts w:eastAsia="Calibri"/>
          <w:sz w:val="27"/>
          <w:szCs w:val="27"/>
          <w:vertAlign w:val="superscript"/>
          <w:lang w:eastAsia="en-US"/>
        </w:rPr>
        <w:tab/>
        <w:t xml:space="preserve">            (Ф.И.О.)</w:t>
      </w:r>
    </w:p>
    <w:p w:rsidR="00D36EFA" w:rsidRPr="00B21AA3" w:rsidRDefault="00D36EFA" w:rsidP="001547B9">
      <w:pPr>
        <w:ind w:firstLine="0"/>
        <w:jc w:val="left"/>
        <w:rPr>
          <w:rFonts w:eastAsia="Calibri"/>
          <w:sz w:val="20"/>
          <w:lang w:eastAsia="en-US"/>
        </w:rPr>
      </w:pPr>
      <w:r w:rsidRPr="00B21AA3">
        <w:rPr>
          <w:rFonts w:eastAsia="Calibri"/>
          <w:sz w:val="20"/>
          <w:lang w:eastAsia="en-US"/>
        </w:rPr>
        <w:br w:type="page"/>
      </w:r>
    </w:p>
    <w:p w:rsidR="004B6448" w:rsidRPr="00B21AA3" w:rsidRDefault="004B6448" w:rsidP="009810A6">
      <w:pPr>
        <w:ind w:left="5670" w:firstLine="0"/>
        <w:jc w:val="left"/>
        <w:rPr>
          <w:rFonts w:eastAsia="Calibri"/>
          <w:sz w:val="28"/>
          <w:szCs w:val="28"/>
          <w:lang w:eastAsia="en-US"/>
        </w:rPr>
      </w:pPr>
      <w:r w:rsidRPr="00B21AA3">
        <w:rPr>
          <w:rFonts w:eastAsia="Calibri"/>
          <w:sz w:val="28"/>
          <w:szCs w:val="28"/>
          <w:lang w:eastAsia="en-US"/>
        </w:rPr>
        <w:lastRenderedPageBreak/>
        <w:t>Приложение № 3</w:t>
      </w:r>
    </w:p>
    <w:p w:rsidR="004B6448" w:rsidRPr="00B21AA3" w:rsidRDefault="004B6448" w:rsidP="00B831E6">
      <w:pPr>
        <w:ind w:left="5670" w:firstLine="0"/>
        <w:jc w:val="left"/>
        <w:rPr>
          <w:rFonts w:eastAsia="Calibri"/>
          <w:sz w:val="24"/>
          <w:szCs w:val="24"/>
          <w:lang w:eastAsia="en-US"/>
        </w:rPr>
      </w:pPr>
      <w:r w:rsidRPr="00B21AA3">
        <w:rPr>
          <w:rFonts w:eastAsia="Calibri"/>
          <w:sz w:val="28"/>
          <w:szCs w:val="28"/>
          <w:lang w:eastAsia="en-US"/>
        </w:rPr>
        <w:t>к Порядку</w:t>
      </w:r>
      <w:r w:rsidR="003B6EE6" w:rsidRPr="00B21AA3">
        <w:rPr>
          <w:rFonts w:eastAsia="Calibri"/>
          <w:sz w:val="28"/>
          <w:szCs w:val="28"/>
          <w:lang w:eastAsia="en-US"/>
        </w:rPr>
        <w:t xml:space="preserve"> </w:t>
      </w:r>
      <w:r w:rsidR="00B831E6" w:rsidRPr="00B21AA3">
        <w:rPr>
          <w:rFonts w:eastAsia="Calibri"/>
          <w:sz w:val="28"/>
          <w:szCs w:val="28"/>
          <w:lang w:eastAsia="en-US"/>
        </w:rPr>
        <w:t>предоста</w:t>
      </w:r>
      <w:r w:rsidR="00032C3C">
        <w:rPr>
          <w:rFonts w:eastAsia="Calibri"/>
          <w:sz w:val="28"/>
          <w:szCs w:val="28"/>
          <w:lang w:eastAsia="en-US"/>
        </w:rPr>
        <w:t>вления субсидий</w:t>
      </w:r>
      <w:r w:rsidR="00B831E6" w:rsidRPr="00B21AA3">
        <w:rPr>
          <w:rFonts w:eastAsia="Calibri"/>
          <w:sz w:val="28"/>
          <w:szCs w:val="28"/>
          <w:lang w:eastAsia="en-US"/>
        </w:rPr>
        <w:t xml:space="preserve"> организациям народных художественных промыслов Свердловской области на поддержку производства изделий народных художественных промыслов</w:t>
      </w:r>
    </w:p>
    <w:p w:rsidR="004B6448" w:rsidRPr="00B21AA3" w:rsidRDefault="004B6448" w:rsidP="001547B9">
      <w:pPr>
        <w:ind w:firstLine="0"/>
        <w:jc w:val="center"/>
        <w:rPr>
          <w:rFonts w:eastAsia="Calibri"/>
          <w:sz w:val="24"/>
          <w:szCs w:val="24"/>
          <w:lang w:eastAsia="en-US"/>
        </w:rPr>
      </w:pPr>
    </w:p>
    <w:p w:rsidR="004B6448" w:rsidRPr="00B21AA3" w:rsidRDefault="009810A6" w:rsidP="009810A6">
      <w:pPr>
        <w:ind w:firstLine="0"/>
        <w:jc w:val="center"/>
        <w:rPr>
          <w:rFonts w:eastAsia="Calibri"/>
          <w:sz w:val="28"/>
          <w:szCs w:val="28"/>
          <w:lang w:eastAsia="en-US"/>
        </w:rPr>
      </w:pPr>
      <w:r w:rsidRPr="00B21AA3">
        <w:rPr>
          <w:rFonts w:eastAsia="Calibri"/>
          <w:sz w:val="28"/>
          <w:szCs w:val="28"/>
          <w:lang w:eastAsia="en-US"/>
        </w:rPr>
        <w:t>ОТЧЕТ</w:t>
      </w:r>
    </w:p>
    <w:p w:rsidR="004B6448" w:rsidRPr="00B21AA3" w:rsidRDefault="004B6448" w:rsidP="009810A6">
      <w:pPr>
        <w:ind w:firstLine="0"/>
        <w:jc w:val="center"/>
        <w:rPr>
          <w:rFonts w:eastAsia="Calibri"/>
          <w:sz w:val="28"/>
          <w:szCs w:val="28"/>
          <w:lang w:eastAsia="en-US"/>
        </w:rPr>
      </w:pPr>
      <w:r w:rsidRPr="00B21AA3">
        <w:rPr>
          <w:rFonts w:eastAsia="Calibri"/>
          <w:sz w:val="28"/>
          <w:szCs w:val="28"/>
          <w:lang w:eastAsia="en-US"/>
        </w:rPr>
        <w:t>о достижении значений целевых показателей</w:t>
      </w:r>
    </w:p>
    <w:p w:rsidR="004B6448" w:rsidRPr="00B21AA3" w:rsidRDefault="004B6448" w:rsidP="009810A6">
      <w:pPr>
        <w:ind w:firstLine="0"/>
        <w:jc w:val="center"/>
        <w:rPr>
          <w:rFonts w:eastAsia="Calibri"/>
          <w:sz w:val="28"/>
          <w:szCs w:val="28"/>
          <w:lang w:eastAsia="en-US"/>
        </w:rPr>
      </w:pPr>
      <w:r w:rsidRPr="00B21AA3">
        <w:rPr>
          <w:rFonts w:eastAsia="Calibri"/>
          <w:sz w:val="28"/>
          <w:szCs w:val="28"/>
          <w:lang w:eastAsia="en-US"/>
        </w:rPr>
        <w:t>результ</w:t>
      </w:r>
      <w:r w:rsidR="00032C3C">
        <w:rPr>
          <w:rFonts w:eastAsia="Calibri"/>
          <w:sz w:val="28"/>
          <w:szCs w:val="28"/>
          <w:lang w:eastAsia="en-US"/>
        </w:rPr>
        <w:t>ативности использования субсиди</w:t>
      </w:r>
      <w:r w:rsidR="00FE5486">
        <w:rPr>
          <w:rFonts w:eastAsia="Calibri"/>
          <w:sz w:val="28"/>
          <w:szCs w:val="28"/>
          <w:lang w:eastAsia="en-US"/>
        </w:rPr>
        <w:t>и</w:t>
      </w:r>
    </w:p>
    <w:p w:rsidR="004B6448" w:rsidRPr="00B21AA3" w:rsidRDefault="004B6448" w:rsidP="009810A6">
      <w:pPr>
        <w:ind w:firstLine="0"/>
        <w:jc w:val="center"/>
        <w:rPr>
          <w:rFonts w:eastAsia="Calibri"/>
          <w:sz w:val="28"/>
          <w:szCs w:val="28"/>
          <w:lang w:eastAsia="en-US"/>
        </w:rPr>
      </w:pPr>
      <w:r w:rsidRPr="00B21AA3">
        <w:rPr>
          <w:rFonts w:eastAsia="Calibri"/>
          <w:sz w:val="28"/>
          <w:szCs w:val="28"/>
          <w:lang w:eastAsia="en-US"/>
        </w:rPr>
        <w:t>за ____ год</w:t>
      </w:r>
    </w:p>
    <w:p w:rsidR="004B6448" w:rsidRPr="00B21AA3" w:rsidRDefault="004B6448" w:rsidP="009810A6">
      <w:pPr>
        <w:spacing w:after="160"/>
        <w:ind w:firstLine="0"/>
        <w:jc w:val="left"/>
        <w:rPr>
          <w:rFonts w:eastAsia="Calibri"/>
          <w:sz w:val="24"/>
          <w:szCs w:val="24"/>
          <w:lang w:eastAsia="en-US"/>
        </w:rPr>
      </w:pPr>
    </w:p>
    <w:tbl>
      <w:tblPr>
        <w:tblStyle w:val="31"/>
        <w:tblW w:w="0" w:type="auto"/>
        <w:tblLook w:val="04A0" w:firstRow="1" w:lastRow="0" w:firstColumn="1" w:lastColumn="0" w:noHBand="0" w:noVBand="1"/>
      </w:tblPr>
      <w:tblGrid>
        <w:gridCol w:w="1029"/>
        <w:gridCol w:w="2753"/>
        <w:gridCol w:w="1471"/>
        <w:gridCol w:w="994"/>
        <w:gridCol w:w="984"/>
        <w:gridCol w:w="2800"/>
      </w:tblGrid>
      <w:tr w:rsidR="004B6448" w:rsidRPr="00B21AA3" w:rsidTr="00CA1548">
        <w:tc>
          <w:tcPr>
            <w:tcW w:w="1029" w:type="dxa"/>
          </w:tcPr>
          <w:p w:rsidR="004B6448" w:rsidRPr="00B21AA3" w:rsidRDefault="009810A6" w:rsidP="009810A6">
            <w:pPr>
              <w:ind w:firstLine="0"/>
              <w:jc w:val="left"/>
              <w:rPr>
                <w:rFonts w:eastAsia="Calibri"/>
                <w:sz w:val="28"/>
                <w:szCs w:val="28"/>
              </w:rPr>
            </w:pPr>
            <w:r w:rsidRPr="00B21AA3">
              <w:rPr>
                <w:rFonts w:eastAsia="Calibri"/>
                <w:sz w:val="28"/>
                <w:szCs w:val="28"/>
              </w:rPr>
              <w:t>Номер строки</w:t>
            </w:r>
          </w:p>
        </w:tc>
        <w:tc>
          <w:tcPr>
            <w:tcW w:w="2753" w:type="dxa"/>
          </w:tcPr>
          <w:p w:rsidR="004B6448" w:rsidRPr="00B21AA3" w:rsidRDefault="004B6448" w:rsidP="009810A6">
            <w:pPr>
              <w:ind w:firstLine="0"/>
              <w:jc w:val="left"/>
              <w:rPr>
                <w:rFonts w:eastAsia="Calibri"/>
                <w:sz w:val="28"/>
                <w:szCs w:val="28"/>
              </w:rPr>
            </w:pPr>
            <w:r w:rsidRPr="00B21AA3">
              <w:rPr>
                <w:rFonts w:eastAsia="Calibri"/>
                <w:sz w:val="28"/>
                <w:szCs w:val="28"/>
              </w:rPr>
              <w:t>Наименование показателя</w:t>
            </w:r>
          </w:p>
          <w:p w:rsidR="004B6448" w:rsidRPr="00B21AA3" w:rsidRDefault="004B6448" w:rsidP="009810A6">
            <w:pPr>
              <w:ind w:firstLine="0"/>
              <w:jc w:val="left"/>
              <w:rPr>
                <w:rFonts w:eastAsia="Calibri"/>
                <w:sz w:val="28"/>
                <w:szCs w:val="28"/>
              </w:rPr>
            </w:pPr>
          </w:p>
        </w:tc>
        <w:tc>
          <w:tcPr>
            <w:tcW w:w="1471" w:type="dxa"/>
          </w:tcPr>
          <w:p w:rsidR="004B6448" w:rsidRPr="00B21AA3" w:rsidRDefault="004B6448" w:rsidP="009810A6">
            <w:pPr>
              <w:ind w:firstLine="0"/>
              <w:jc w:val="left"/>
              <w:rPr>
                <w:rFonts w:eastAsia="Calibri"/>
                <w:sz w:val="28"/>
                <w:szCs w:val="28"/>
              </w:rPr>
            </w:pPr>
            <w:r w:rsidRPr="00B21AA3">
              <w:rPr>
                <w:rFonts w:eastAsia="Calibri"/>
                <w:sz w:val="28"/>
                <w:szCs w:val="28"/>
              </w:rPr>
              <w:t>Единица измерения</w:t>
            </w:r>
          </w:p>
          <w:p w:rsidR="004B6448" w:rsidRPr="00B21AA3" w:rsidRDefault="004B6448" w:rsidP="009810A6">
            <w:pPr>
              <w:ind w:firstLine="0"/>
              <w:jc w:val="left"/>
              <w:rPr>
                <w:rFonts w:eastAsia="Calibri"/>
                <w:sz w:val="28"/>
                <w:szCs w:val="28"/>
              </w:rPr>
            </w:pPr>
          </w:p>
        </w:tc>
        <w:tc>
          <w:tcPr>
            <w:tcW w:w="994" w:type="dxa"/>
          </w:tcPr>
          <w:p w:rsidR="004B6448" w:rsidRPr="00B21AA3" w:rsidRDefault="004B6448" w:rsidP="009810A6">
            <w:pPr>
              <w:ind w:firstLine="0"/>
              <w:jc w:val="left"/>
              <w:rPr>
                <w:rFonts w:eastAsia="Calibri"/>
                <w:sz w:val="28"/>
                <w:szCs w:val="28"/>
              </w:rPr>
            </w:pPr>
            <w:r w:rsidRPr="00B21AA3">
              <w:rPr>
                <w:rFonts w:eastAsia="Calibri"/>
                <w:sz w:val="28"/>
                <w:szCs w:val="28"/>
              </w:rPr>
              <w:t>План</w:t>
            </w:r>
          </w:p>
          <w:p w:rsidR="004B6448" w:rsidRPr="00B21AA3" w:rsidRDefault="004B6448" w:rsidP="009810A6">
            <w:pPr>
              <w:ind w:firstLine="0"/>
              <w:jc w:val="left"/>
              <w:rPr>
                <w:rFonts w:eastAsia="Calibri"/>
                <w:sz w:val="28"/>
                <w:szCs w:val="28"/>
              </w:rPr>
            </w:pPr>
          </w:p>
        </w:tc>
        <w:tc>
          <w:tcPr>
            <w:tcW w:w="984" w:type="dxa"/>
          </w:tcPr>
          <w:p w:rsidR="004B6448" w:rsidRPr="00B21AA3" w:rsidRDefault="004B6448" w:rsidP="009810A6">
            <w:pPr>
              <w:ind w:firstLine="0"/>
              <w:jc w:val="left"/>
              <w:rPr>
                <w:rFonts w:eastAsia="Calibri"/>
                <w:sz w:val="28"/>
                <w:szCs w:val="28"/>
              </w:rPr>
            </w:pPr>
            <w:r w:rsidRPr="00B21AA3">
              <w:rPr>
                <w:rFonts w:eastAsia="Calibri"/>
                <w:sz w:val="28"/>
                <w:szCs w:val="28"/>
              </w:rPr>
              <w:t>Факт</w:t>
            </w:r>
          </w:p>
          <w:p w:rsidR="004B6448" w:rsidRPr="00B21AA3" w:rsidRDefault="004B6448" w:rsidP="009810A6">
            <w:pPr>
              <w:ind w:firstLine="0"/>
              <w:jc w:val="left"/>
              <w:rPr>
                <w:rFonts w:eastAsia="Calibri"/>
                <w:sz w:val="28"/>
                <w:szCs w:val="28"/>
              </w:rPr>
            </w:pPr>
          </w:p>
        </w:tc>
        <w:tc>
          <w:tcPr>
            <w:tcW w:w="2800" w:type="dxa"/>
          </w:tcPr>
          <w:p w:rsidR="004B6448" w:rsidRPr="00B21AA3" w:rsidRDefault="004B6448" w:rsidP="009810A6">
            <w:pPr>
              <w:ind w:firstLine="0"/>
              <w:jc w:val="left"/>
              <w:rPr>
                <w:rFonts w:eastAsia="Calibri"/>
                <w:sz w:val="28"/>
                <w:szCs w:val="28"/>
              </w:rPr>
            </w:pPr>
            <w:r w:rsidRPr="00B21AA3">
              <w:rPr>
                <w:rFonts w:eastAsia="Calibri"/>
                <w:sz w:val="28"/>
                <w:szCs w:val="28"/>
              </w:rPr>
              <w:t>Процент достижения значения целевого показателя</w:t>
            </w:r>
          </w:p>
          <w:p w:rsidR="004B6448" w:rsidRPr="00B21AA3" w:rsidRDefault="004B6448" w:rsidP="009810A6">
            <w:pPr>
              <w:ind w:firstLine="0"/>
              <w:jc w:val="left"/>
              <w:rPr>
                <w:rFonts w:eastAsia="Calibri"/>
                <w:sz w:val="28"/>
                <w:szCs w:val="28"/>
              </w:rPr>
            </w:pPr>
          </w:p>
        </w:tc>
      </w:tr>
      <w:tr w:rsidR="004B6448" w:rsidRPr="00B21AA3" w:rsidTr="00CA1548">
        <w:tc>
          <w:tcPr>
            <w:tcW w:w="1029" w:type="dxa"/>
          </w:tcPr>
          <w:p w:rsidR="004B6448" w:rsidRPr="00B21AA3" w:rsidRDefault="004B6448" w:rsidP="001547B9">
            <w:pPr>
              <w:ind w:firstLine="0"/>
              <w:jc w:val="left"/>
              <w:rPr>
                <w:rFonts w:eastAsia="Calibri"/>
                <w:sz w:val="28"/>
                <w:szCs w:val="28"/>
              </w:rPr>
            </w:pPr>
            <w:r w:rsidRPr="00B21AA3">
              <w:rPr>
                <w:rFonts w:eastAsia="Calibri"/>
                <w:sz w:val="28"/>
                <w:szCs w:val="28"/>
              </w:rPr>
              <w:t>1</w:t>
            </w:r>
          </w:p>
        </w:tc>
        <w:tc>
          <w:tcPr>
            <w:tcW w:w="2753" w:type="dxa"/>
          </w:tcPr>
          <w:p w:rsidR="004B6448" w:rsidRPr="00B21AA3" w:rsidRDefault="004B6448" w:rsidP="001547B9">
            <w:pPr>
              <w:ind w:firstLine="0"/>
              <w:jc w:val="left"/>
              <w:rPr>
                <w:rFonts w:eastAsia="Calibri"/>
                <w:sz w:val="28"/>
                <w:szCs w:val="28"/>
              </w:rPr>
            </w:pPr>
            <w:r w:rsidRPr="00B21AA3">
              <w:rPr>
                <w:rFonts w:eastAsia="Calibri"/>
                <w:sz w:val="28"/>
                <w:szCs w:val="28"/>
              </w:rPr>
              <w:t>Объем отгруженных изделий</w:t>
            </w:r>
          </w:p>
        </w:tc>
        <w:tc>
          <w:tcPr>
            <w:tcW w:w="1471" w:type="dxa"/>
          </w:tcPr>
          <w:p w:rsidR="004B6448" w:rsidRPr="00B21AA3" w:rsidRDefault="004B6448" w:rsidP="001547B9">
            <w:pPr>
              <w:ind w:firstLine="0"/>
              <w:jc w:val="left"/>
              <w:rPr>
                <w:rFonts w:eastAsia="Calibri"/>
                <w:sz w:val="28"/>
                <w:szCs w:val="28"/>
              </w:rPr>
            </w:pPr>
          </w:p>
        </w:tc>
        <w:tc>
          <w:tcPr>
            <w:tcW w:w="994" w:type="dxa"/>
          </w:tcPr>
          <w:p w:rsidR="004B6448" w:rsidRPr="00B21AA3" w:rsidRDefault="004B6448" w:rsidP="001547B9">
            <w:pPr>
              <w:ind w:firstLine="0"/>
              <w:jc w:val="left"/>
              <w:rPr>
                <w:rFonts w:eastAsia="Calibri"/>
                <w:sz w:val="28"/>
                <w:szCs w:val="28"/>
              </w:rPr>
            </w:pPr>
          </w:p>
        </w:tc>
        <w:tc>
          <w:tcPr>
            <w:tcW w:w="984" w:type="dxa"/>
          </w:tcPr>
          <w:p w:rsidR="004B6448" w:rsidRPr="00B21AA3" w:rsidRDefault="004B6448" w:rsidP="001547B9">
            <w:pPr>
              <w:ind w:firstLine="0"/>
              <w:jc w:val="left"/>
              <w:rPr>
                <w:rFonts w:eastAsia="Calibri"/>
                <w:sz w:val="28"/>
                <w:szCs w:val="28"/>
              </w:rPr>
            </w:pPr>
          </w:p>
        </w:tc>
        <w:tc>
          <w:tcPr>
            <w:tcW w:w="2800" w:type="dxa"/>
          </w:tcPr>
          <w:p w:rsidR="004B6448" w:rsidRPr="00B21AA3" w:rsidRDefault="004B6448" w:rsidP="001547B9">
            <w:pPr>
              <w:ind w:firstLine="0"/>
              <w:jc w:val="left"/>
              <w:rPr>
                <w:rFonts w:eastAsia="Calibri"/>
                <w:sz w:val="28"/>
                <w:szCs w:val="28"/>
              </w:rPr>
            </w:pPr>
          </w:p>
        </w:tc>
      </w:tr>
    </w:tbl>
    <w:p w:rsidR="004B6448" w:rsidRPr="00B21AA3" w:rsidRDefault="004B6448" w:rsidP="001547B9">
      <w:pPr>
        <w:spacing w:after="160"/>
        <w:ind w:firstLine="0"/>
        <w:jc w:val="left"/>
        <w:rPr>
          <w:rFonts w:eastAsia="Calibri"/>
          <w:sz w:val="24"/>
          <w:szCs w:val="24"/>
          <w:lang w:eastAsia="en-US"/>
        </w:rPr>
      </w:pPr>
    </w:p>
    <w:p w:rsidR="004B6448" w:rsidRPr="00B21AA3" w:rsidRDefault="004B6448" w:rsidP="001547B9">
      <w:pPr>
        <w:ind w:firstLine="0"/>
        <w:jc w:val="left"/>
        <w:rPr>
          <w:rFonts w:eastAsia="Calibri"/>
          <w:sz w:val="28"/>
          <w:szCs w:val="28"/>
          <w:lang w:eastAsia="en-US"/>
        </w:rPr>
      </w:pPr>
      <w:r w:rsidRPr="00B21AA3">
        <w:rPr>
          <w:rFonts w:eastAsia="Calibri"/>
          <w:sz w:val="28"/>
          <w:szCs w:val="28"/>
          <w:lang w:eastAsia="en-US"/>
        </w:rPr>
        <w:t>Руководитель (и</w:t>
      </w:r>
      <w:r w:rsidR="00081C79" w:rsidRPr="00B21AA3">
        <w:rPr>
          <w:rFonts w:eastAsia="Calibri"/>
          <w:sz w:val="28"/>
          <w:szCs w:val="28"/>
          <w:lang w:eastAsia="en-US"/>
        </w:rPr>
        <w:t xml:space="preserve">ндивидуальный предприниматель) </w:t>
      </w:r>
      <w:r w:rsidR="00CA1548" w:rsidRPr="00B21AA3">
        <w:rPr>
          <w:rFonts w:eastAsia="Calibri"/>
          <w:sz w:val="28"/>
          <w:szCs w:val="28"/>
          <w:lang w:eastAsia="en-US"/>
        </w:rPr>
        <w:t>__________</w:t>
      </w:r>
      <w:r w:rsidRPr="00B21AA3">
        <w:rPr>
          <w:rFonts w:eastAsia="Calibri"/>
          <w:sz w:val="28"/>
          <w:szCs w:val="28"/>
          <w:lang w:eastAsia="en-US"/>
        </w:rPr>
        <w:t>(_______________)</w:t>
      </w:r>
    </w:p>
    <w:p w:rsidR="004B6448" w:rsidRPr="00B21AA3" w:rsidRDefault="004B6448" w:rsidP="001547B9">
      <w:pPr>
        <w:ind w:firstLine="0"/>
        <w:jc w:val="left"/>
        <w:rPr>
          <w:rFonts w:eastAsia="Calibri"/>
          <w:sz w:val="20"/>
          <w:lang w:eastAsia="en-US"/>
        </w:rPr>
      </w:pPr>
      <w:r w:rsidRPr="00B21AA3">
        <w:rPr>
          <w:rFonts w:eastAsia="Calibri"/>
          <w:sz w:val="24"/>
          <w:szCs w:val="24"/>
          <w:lang w:eastAsia="en-US"/>
        </w:rPr>
        <w:t xml:space="preserve">                                               </w:t>
      </w:r>
      <w:r w:rsidRPr="00B21AA3">
        <w:rPr>
          <w:rFonts w:eastAsia="Calibri"/>
          <w:sz w:val="24"/>
          <w:szCs w:val="24"/>
          <w:lang w:eastAsia="en-US"/>
        </w:rPr>
        <w:tab/>
      </w:r>
      <w:r w:rsidRPr="00B21AA3">
        <w:rPr>
          <w:rFonts w:eastAsia="Calibri"/>
          <w:sz w:val="24"/>
          <w:szCs w:val="24"/>
          <w:lang w:eastAsia="en-US"/>
        </w:rPr>
        <w:tab/>
      </w:r>
      <w:r w:rsidRPr="00B21AA3">
        <w:rPr>
          <w:rFonts w:eastAsia="Calibri"/>
          <w:sz w:val="24"/>
          <w:szCs w:val="24"/>
          <w:lang w:eastAsia="en-US"/>
        </w:rPr>
        <w:tab/>
      </w:r>
      <w:r w:rsidRPr="00B21AA3">
        <w:rPr>
          <w:rFonts w:eastAsia="Calibri"/>
          <w:sz w:val="24"/>
          <w:szCs w:val="24"/>
          <w:lang w:eastAsia="en-US"/>
        </w:rPr>
        <w:tab/>
      </w:r>
      <w:r w:rsidRPr="00B21AA3">
        <w:rPr>
          <w:rFonts w:eastAsia="Calibri"/>
          <w:sz w:val="24"/>
          <w:szCs w:val="24"/>
          <w:lang w:eastAsia="en-US"/>
        </w:rPr>
        <w:tab/>
      </w:r>
      <w:r w:rsidR="00081C79" w:rsidRPr="00B21AA3">
        <w:rPr>
          <w:rFonts w:eastAsia="Calibri"/>
          <w:sz w:val="24"/>
          <w:szCs w:val="24"/>
          <w:lang w:eastAsia="en-US"/>
        </w:rPr>
        <w:t xml:space="preserve">            </w:t>
      </w:r>
      <w:r w:rsidRPr="00B21AA3">
        <w:rPr>
          <w:rFonts w:eastAsia="Calibri"/>
          <w:sz w:val="20"/>
          <w:lang w:eastAsia="en-US"/>
        </w:rPr>
        <w:t xml:space="preserve">(подпись)      </w:t>
      </w:r>
      <w:r w:rsidRPr="00B21AA3">
        <w:rPr>
          <w:rFonts w:eastAsia="Calibri"/>
          <w:sz w:val="20"/>
          <w:lang w:eastAsia="en-US"/>
        </w:rPr>
        <w:tab/>
        <w:t xml:space="preserve">      (Ф.И.О.)</w:t>
      </w:r>
    </w:p>
    <w:p w:rsidR="00D36EFA" w:rsidRPr="00B21AA3" w:rsidRDefault="004B6448" w:rsidP="001547B9">
      <w:pPr>
        <w:spacing w:after="160"/>
        <w:ind w:firstLine="0"/>
        <w:jc w:val="left"/>
        <w:rPr>
          <w:rFonts w:eastAsia="Calibri"/>
          <w:sz w:val="28"/>
          <w:szCs w:val="28"/>
          <w:lang w:eastAsia="en-US"/>
        </w:rPr>
      </w:pPr>
      <w:r w:rsidRPr="00B21AA3">
        <w:rPr>
          <w:rFonts w:eastAsia="Calibri"/>
          <w:sz w:val="28"/>
          <w:szCs w:val="28"/>
          <w:lang w:eastAsia="en-US"/>
        </w:rPr>
        <w:t>Дата, М.П.</w:t>
      </w:r>
    </w:p>
    <w:p w:rsidR="00D36EFA" w:rsidRDefault="00D36EFA" w:rsidP="001547B9">
      <w:pPr>
        <w:ind w:firstLine="0"/>
        <w:jc w:val="left"/>
        <w:rPr>
          <w:rFonts w:eastAsia="Calibri"/>
          <w:sz w:val="24"/>
          <w:szCs w:val="24"/>
          <w:lang w:eastAsia="en-US"/>
        </w:rPr>
      </w:pPr>
      <w:r>
        <w:rPr>
          <w:rFonts w:eastAsia="Calibri"/>
          <w:sz w:val="24"/>
          <w:szCs w:val="24"/>
          <w:lang w:eastAsia="en-US"/>
        </w:rPr>
        <w:br w:type="page"/>
      </w:r>
    </w:p>
    <w:p w:rsidR="0006715E" w:rsidRDefault="0006715E" w:rsidP="00AB38EC">
      <w:pPr>
        <w:spacing w:line="216" w:lineRule="auto"/>
        <w:ind w:firstLine="0"/>
        <w:jc w:val="center"/>
        <w:rPr>
          <w:b/>
          <w:spacing w:val="20"/>
          <w:sz w:val="24"/>
          <w:szCs w:val="24"/>
        </w:rPr>
        <w:sectPr w:rsidR="0006715E" w:rsidSect="00556311">
          <w:headerReference w:type="default" r:id="rId42"/>
          <w:headerReference w:type="first" r:id="rId43"/>
          <w:pgSz w:w="11906" w:h="16838" w:code="9"/>
          <w:pgMar w:top="1134" w:right="567" w:bottom="1134" w:left="1418" w:header="709" w:footer="0" w:gutter="0"/>
          <w:cols w:space="720"/>
          <w:docGrid w:linePitch="408"/>
        </w:sectPr>
      </w:pPr>
    </w:p>
    <w:p w:rsidR="00190B6E" w:rsidRPr="00562626" w:rsidRDefault="00190B6E" w:rsidP="00190B6E">
      <w:pPr>
        <w:suppressAutoHyphens/>
        <w:ind w:firstLine="0"/>
        <w:jc w:val="center"/>
        <w:rPr>
          <w:rFonts w:eastAsia="Calibri"/>
          <w:b/>
          <w:spacing w:val="60"/>
          <w:sz w:val="24"/>
          <w:szCs w:val="24"/>
          <w:lang w:eastAsia="en-US"/>
        </w:rPr>
      </w:pPr>
      <w:r w:rsidRPr="00562626">
        <w:rPr>
          <w:rFonts w:eastAsia="Calibri"/>
          <w:b/>
          <w:spacing w:val="60"/>
          <w:sz w:val="24"/>
          <w:szCs w:val="24"/>
          <w:lang w:eastAsia="en-US"/>
        </w:rPr>
        <w:lastRenderedPageBreak/>
        <w:t>ЛИСТ СОГЛАСОВАНИЯ</w:t>
      </w:r>
    </w:p>
    <w:p w:rsidR="00190B6E" w:rsidRPr="00562626" w:rsidRDefault="00190B6E" w:rsidP="00190B6E">
      <w:pPr>
        <w:suppressAutoHyphens/>
        <w:ind w:right="566" w:firstLine="0"/>
        <w:jc w:val="center"/>
        <w:rPr>
          <w:rFonts w:eastAsia="Calibri"/>
          <w:b/>
          <w:sz w:val="24"/>
          <w:szCs w:val="24"/>
          <w:lang w:eastAsia="en-US"/>
        </w:rPr>
      </w:pPr>
      <w:r w:rsidRPr="00562626">
        <w:rPr>
          <w:rFonts w:eastAsia="Calibri"/>
          <w:b/>
          <w:sz w:val="24"/>
          <w:szCs w:val="24"/>
          <w:lang w:eastAsia="en-US"/>
        </w:rPr>
        <w:t>проекта постановления Правительства Свердловской области</w:t>
      </w:r>
    </w:p>
    <w:p w:rsidR="00190B6E" w:rsidRPr="00562626" w:rsidRDefault="00190B6E" w:rsidP="00190B6E">
      <w:pPr>
        <w:suppressAutoHyphens/>
        <w:ind w:firstLine="0"/>
        <w:jc w:val="right"/>
        <w:rPr>
          <w:rFonts w:eastAsia="Calibri"/>
          <w:b/>
          <w:sz w:val="24"/>
          <w:szCs w:val="24"/>
          <w:lang w:eastAsia="en-US"/>
        </w:rPr>
      </w:pPr>
    </w:p>
    <w:tbl>
      <w:tblPr>
        <w:tblW w:w="10207" w:type="dxa"/>
        <w:tblInd w:w="28" w:type="dxa"/>
        <w:tblLayout w:type="fixed"/>
        <w:tblCellMar>
          <w:left w:w="28" w:type="dxa"/>
          <w:right w:w="28" w:type="dxa"/>
        </w:tblCellMar>
        <w:tblLook w:val="0000" w:firstRow="0" w:lastRow="0" w:firstColumn="0" w:lastColumn="0" w:noHBand="0" w:noVBand="0"/>
      </w:tblPr>
      <w:tblGrid>
        <w:gridCol w:w="3119"/>
        <w:gridCol w:w="1843"/>
        <w:gridCol w:w="1842"/>
        <w:gridCol w:w="1560"/>
        <w:gridCol w:w="1843"/>
      </w:tblGrid>
      <w:tr w:rsidR="00190B6E" w:rsidRPr="00562626" w:rsidTr="001B30D8">
        <w:tc>
          <w:tcPr>
            <w:tcW w:w="3119" w:type="dxa"/>
          </w:tcPr>
          <w:p w:rsidR="00190B6E" w:rsidRPr="00562626" w:rsidRDefault="00190B6E" w:rsidP="001B30D8">
            <w:pPr>
              <w:suppressAutoHyphens/>
              <w:spacing w:line="216" w:lineRule="auto"/>
              <w:ind w:firstLine="0"/>
              <w:rPr>
                <w:rFonts w:eastAsia="Calibri"/>
                <w:sz w:val="24"/>
                <w:szCs w:val="24"/>
                <w:lang w:eastAsia="en-US"/>
              </w:rPr>
            </w:pPr>
            <w:r w:rsidRPr="00562626">
              <w:rPr>
                <w:rFonts w:eastAsia="Calibri"/>
                <w:sz w:val="24"/>
                <w:szCs w:val="24"/>
                <w:lang w:eastAsia="en-US"/>
              </w:rPr>
              <w:t>Наименование проекта:</w:t>
            </w:r>
          </w:p>
        </w:tc>
        <w:tc>
          <w:tcPr>
            <w:tcW w:w="7088" w:type="dxa"/>
            <w:gridSpan w:val="4"/>
          </w:tcPr>
          <w:p w:rsidR="00190B6E" w:rsidRPr="00190B6E" w:rsidRDefault="00190B6E" w:rsidP="001B30D8">
            <w:pPr>
              <w:pStyle w:val="ad"/>
              <w:spacing w:after="10"/>
              <w:jc w:val="left"/>
              <w:rPr>
                <w:bCs w:val="0"/>
                <w:i w:val="0"/>
                <w:iCs w:val="0"/>
                <w:sz w:val="24"/>
                <w:szCs w:val="24"/>
              </w:rPr>
            </w:pPr>
            <w:r w:rsidRPr="00562626">
              <w:rPr>
                <w:rFonts w:eastAsia="Calibri"/>
                <w:i w:val="0"/>
                <w:sz w:val="24"/>
                <w:szCs w:val="24"/>
                <w:lang w:eastAsia="en-US"/>
              </w:rPr>
              <w:t>«</w:t>
            </w:r>
            <w:r w:rsidRPr="00190B6E">
              <w:rPr>
                <w:bCs w:val="0"/>
                <w:i w:val="0"/>
                <w:iCs w:val="0"/>
                <w:sz w:val="24"/>
                <w:szCs w:val="24"/>
              </w:rPr>
              <w:t xml:space="preserve">О внесении изменений в государственную программу Свердловской области «Развитие промышленности и науки </w:t>
            </w:r>
            <w:r>
              <w:rPr>
                <w:bCs w:val="0"/>
                <w:i w:val="0"/>
                <w:iCs w:val="0"/>
                <w:sz w:val="24"/>
                <w:szCs w:val="24"/>
              </w:rPr>
              <w:br/>
            </w:r>
            <w:r w:rsidRPr="00190B6E">
              <w:rPr>
                <w:bCs w:val="0"/>
                <w:i w:val="0"/>
                <w:iCs w:val="0"/>
                <w:sz w:val="24"/>
                <w:szCs w:val="24"/>
              </w:rPr>
              <w:t xml:space="preserve">на территории Свердловской области до 2024 года», утвержденную постановлением Правительства </w:t>
            </w:r>
            <w:r>
              <w:rPr>
                <w:bCs w:val="0"/>
                <w:i w:val="0"/>
                <w:iCs w:val="0"/>
                <w:sz w:val="24"/>
                <w:szCs w:val="24"/>
              </w:rPr>
              <w:br/>
            </w:r>
            <w:r w:rsidRPr="00190B6E">
              <w:rPr>
                <w:bCs w:val="0"/>
                <w:i w:val="0"/>
                <w:iCs w:val="0"/>
                <w:sz w:val="24"/>
                <w:szCs w:val="24"/>
              </w:rPr>
              <w:t>Свердловской области от 24.10.2013 № 1293 ПП»</w:t>
            </w:r>
          </w:p>
          <w:p w:rsidR="00190B6E" w:rsidRPr="00562626" w:rsidRDefault="00190B6E" w:rsidP="001B30D8">
            <w:pPr>
              <w:shd w:val="clear" w:color="auto" w:fill="FFFFFF"/>
              <w:suppressAutoHyphens/>
              <w:spacing w:line="216" w:lineRule="auto"/>
              <w:ind w:firstLine="0"/>
              <w:rPr>
                <w:rFonts w:eastAsia="Calibri"/>
                <w:b/>
                <w:bCs/>
                <w:iCs/>
                <w:sz w:val="24"/>
                <w:szCs w:val="24"/>
                <w:lang w:eastAsia="en-US"/>
              </w:rPr>
            </w:pPr>
          </w:p>
        </w:tc>
      </w:tr>
      <w:tr w:rsidR="00190B6E" w:rsidRPr="00562626" w:rsidTr="001B30D8">
        <w:tblPrEx>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Ex>
        <w:tc>
          <w:tcPr>
            <w:tcW w:w="3119" w:type="dxa"/>
            <w:vMerge w:val="restart"/>
            <w:tcBorders>
              <w:top w:val="single" w:sz="6" w:space="0" w:color="auto"/>
              <w:left w:val="nil"/>
              <w:right w:val="single" w:sz="6" w:space="0" w:color="auto"/>
            </w:tcBorders>
            <w:vAlign w:val="center"/>
          </w:tcPr>
          <w:p w:rsidR="00190B6E" w:rsidRPr="00562626" w:rsidRDefault="00190B6E" w:rsidP="001B30D8">
            <w:pPr>
              <w:spacing w:line="216" w:lineRule="auto"/>
              <w:ind w:firstLine="0"/>
              <w:jc w:val="center"/>
              <w:rPr>
                <w:sz w:val="24"/>
                <w:szCs w:val="24"/>
              </w:rPr>
            </w:pPr>
            <w:r w:rsidRPr="00562626">
              <w:rPr>
                <w:sz w:val="24"/>
                <w:szCs w:val="24"/>
              </w:rPr>
              <w:t>Должность</w:t>
            </w:r>
          </w:p>
        </w:tc>
        <w:tc>
          <w:tcPr>
            <w:tcW w:w="1843" w:type="dxa"/>
            <w:vMerge w:val="restart"/>
            <w:tcBorders>
              <w:top w:val="single" w:sz="6" w:space="0" w:color="auto"/>
              <w:left w:val="single" w:sz="6" w:space="0" w:color="auto"/>
              <w:right w:val="single" w:sz="6" w:space="0" w:color="auto"/>
            </w:tcBorders>
            <w:vAlign w:val="center"/>
          </w:tcPr>
          <w:p w:rsidR="00190B6E" w:rsidRPr="00562626" w:rsidRDefault="00190B6E" w:rsidP="001B30D8">
            <w:pPr>
              <w:spacing w:line="216" w:lineRule="auto"/>
              <w:ind w:firstLine="0"/>
              <w:jc w:val="center"/>
              <w:rPr>
                <w:sz w:val="24"/>
                <w:szCs w:val="24"/>
              </w:rPr>
            </w:pPr>
            <w:r w:rsidRPr="00562626">
              <w:rPr>
                <w:sz w:val="24"/>
                <w:szCs w:val="24"/>
              </w:rPr>
              <w:t>Инициалы и фамилия</w:t>
            </w:r>
          </w:p>
        </w:tc>
        <w:tc>
          <w:tcPr>
            <w:tcW w:w="5245" w:type="dxa"/>
            <w:gridSpan w:val="3"/>
            <w:tcBorders>
              <w:top w:val="single" w:sz="6" w:space="0" w:color="auto"/>
              <w:left w:val="single" w:sz="6" w:space="0" w:color="auto"/>
              <w:bottom w:val="nil"/>
              <w:right w:val="nil"/>
            </w:tcBorders>
            <w:vAlign w:val="center"/>
            <w:hideMark/>
          </w:tcPr>
          <w:p w:rsidR="00190B6E" w:rsidRPr="00562626" w:rsidRDefault="00190B6E" w:rsidP="001B30D8">
            <w:pPr>
              <w:spacing w:line="216" w:lineRule="auto"/>
              <w:ind w:firstLine="0"/>
              <w:jc w:val="center"/>
              <w:rPr>
                <w:sz w:val="24"/>
                <w:szCs w:val="24"/>
              </w:rPr>
            </w:pPr>
            <w:r w:rsidRPr="00562626">
              <w:rPr>
                <w:sz w:val="24"/>
                <w:szCs w:val="24"/>
              </w:rPr>
              <w:t>Сроки и результаты согласования</w:t>
            </w:r>
          </w:p>
        </w:tc>
      </w:tr>
      <w:tr w:rsidR="00190B6E" w:rsidRPr="00562626" w:rsidTr="001B30D8">
        <w:tblPrEx>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Ex>
        <w:tc>
          <w:tcPr>
            <w:tcW w:w="3119" w:type="dxa"/>
            <w:vMerge/>
            <w:tcBorders>
              <w:left w:val="nil"/>
              <w:bottom w:val="single" w:sz="6" w:space="0" w:color="auto"/>
              <w:right w:val="single" w:sz="6" w:space="0" w:color="auto"/>
            </w:tcBorders>
            <w:vAlign w:val="center"/>
            <w:hideMark/>
          </w:tcPr>
          <w:p w:rsidR="00190B6E" w:rsidRPr="00562626" w:rsidRDefault="00190B6E" w:rsidP="001B30D8">
            <w:pPr>
              <w:spacing w:line="216" w:lineRule="auto"/>
              <w:ind w:firstLine="0"/>
              <w:jc w:val="center"/>
              <w:rPr>
                <w:sz w:val="24"/>
                <w:szCs w:val="24"/>
              </w:rPr>
            </w:pPr>
          </w:p>
        </w:tc>
        <w:tc>
          <w:tcPr>
            <w:tcW w:w="1843" w:type="dxa"/>
            <w:vMerge/>
            <w:tcBorders>
              <w:left w:val="single" w:sz="6" w:space="0" w:color="auto"/>
              <w:bottom w:val="single" w:sz="6" w:space="0" w:color="auto"/>
              <w:right w:val="single" w:sz="6" w:space="0" w:color="auto"/>
            </w:tcBorders>
            <w:vAlign w:val="center"/>
            <w:hideMark/>
          </w:tcPr>
          <w:p w:rsidR="00190B6E" w:rsidRPr="00562626" w:rsidRDefault="00190B6E" w:rsidP="001B30D8">
            <w:pPr>
              <w:spacing w:line="216" w:lineRule="auto"/>
              <w:ind w:firstLine="0"/>
              <w:jc w:val="center"/>
              <w:rPr>
                <w:sz w:val="24"/>
                <w:szCs w:val="24"/>
              </w:rPr>
            </w:pPr>
          </w:p>
        </w:tc>
        <w:tc>
          <w:tcPr>
            <w:tcW w:w="1842" w:type="dxa"/>
            <w:tcBorders>
              <w:top w:val="single" w:sz="6" w:space="0" w:color="auto"/>
              <w:left w:val="single" w:sz="6" w:space="0" w:color="auto"/>
              <w:bottom w:val="single" w:sz="6" w:space="0" w:color="auto"/>
              <w:right w:val="single" w:sz="6" w:space="0" w:color="auto"/>
            </w:tcBorders>
            <w:vAlign w:val="center"/>
            <w:hideMark/>
          </w:tcPr>
          <w:p w:rsidR="00190B6E" w:rsidRDefault="00190B6E" w:rsidP="001B30D8">
            <w:pPr>
              <w:tabs>
                <w:tab w:val="left" w:pos="0"/>
              </w:tabs>
              <w:spacing w:line="216" w:lineRule="auto"/>
              <w:ind w:firstLine="0"/>
              <w:jc w:val="center"/>
              <w:rPr>
                <w:sz w:val="24"/>
                <w:szCs w:val="24"/>
              </w:rPr>
            </w:pPr>
            <w:r w:rsidRPr="00562626">
              <w:rPr>
                <w:sz w:val="24"/>
                <w:szCs w:val="24"/>
              </w:rPr>
              <w:t xml:space="preserve">Дата </w:t>
            </w:r>
          </w:p>
          <w:p w:rsidR="00190B6E" w:rsidRPr="00562626" w:rsidRDefault="00190B6E" w:rsidP="001B30D8">
            <w:pPr>
              <w:tabs>
                <w:tab w:val="left" w:pos="0"/>
              </w:tabs>
              <w:spacing w:line="216" w:lineRule="auto"/>
              <w:ind w:firstLine="0"/>
              <w:jc w:val="center"/>
              <w:rPr>
                <w:sz w:val="24"/>
                <w:szCs w:val="24"/>
              </w:rPr>
            </w:pPr>
            <w:r w:rsidRPr="00562626">
              <w:rPr>
                <w:sz w:val="24"/>
                <w:szCs w:val="24"/>
              </w:rPr>
              <w:t>поступ</w:t>
            </w:r>
            <w:r w:rsidRPr="00562626">
              <w:rPr>
                <w:sz w:val="24"/>
                <w:szCs w:val="24"/>
              </w:rPr>
              <w:softHyphen/>
              <w:t>ления на согласование</w:t>
            </w:r>
          </w:p>
        </w:tc>
        <w:tc>
          <w:tcPr>
            <w:tcW w:w="1560" w:type="dxa"/>
            <w:tcBorders>
              <w:top w:val="single" w:sz="6" w:space="0" w:color="auto"/>
              <w:left w:val="single" w:sz="6" w:space="0" w:color="auto"/>
              <w:bottom w:val="single" w:sz="6" w:space="0" w:color="auto"/>
              <w:right w:val="single" w:sz="6" w:space="0" w:color="auto"/>
            </w:tcBorders>
            <w:vAlign w:val="center"/>
            <w:hideMark/>
          </w:tcPr>
          <w:p w:rsidR="00190B6E" w:rsidRPr="00562626" w:rsidRDefault="00190B6E" w:rsidP="001B30D8">
            <w:pPr>
              <w:spacing w:line="216" w:lineRule="auto"/>
              <w:ind w:firstLine="0"/>
              <w:jc w:val="center"/>
              <w:rPr>
                <w:sz w:val="24"/>
                <w:szCs w:val="24"/>
              </w:rPr>
            </w:pPr>
            <w:r w:rsidRPr="00562626">
              <w:rPr>
                <w:sz w:val="24"/>
                <w:szCs w:val="24"/>
              </w:rPr>
              <w:t xml:space="preserve">Дата </w:t>
            </w:r>
          </w:p>
          <w:p w:rsidR="00190B6E" w:rsidRPr="00562626" w:rsidRDefault="00190B6E" w:rsidP="001B30D8">
            <w:pPr>
              <w:spacing w:line="216" w:lineRule="auto"/>
              <w:ind w:firstLine="0"/>
              <w:jc w:val="center"/>
              <w:rPr>
                <w:sz w:val="24"/>
                <w:szCs w:val="24"/>
              </w:rPr>
            </w:pPr>
            <w:r w:rsidRPr="00562626">
              <w:rPr>
                <w:sz w:val="24"/>
                <w:szCs w:val="24"/>
              </w:rPr>
              <w:t>согласования</w:t>
            </w:r>
          </w:p>
        </w:tc>
        <w:tc>
          <w:tcPr>
            <w:tcW w:w="1843" w:type="dxa"/>
            <w:tcBorders>
              <w:top w:val="single" w:sz="6" w:space="0" w:color="auto"/>
              <w:left w:val="single" w:sz="6" w:space="0" w:color="auto"/>
              <w:bottom w:val="single" w:sz="6" w:space="0" w:color="auto"/>
              <w:right w:val="nil"/>
            </w:tcBorders>
            <w:vAlign w:val="center"/>
          </w:tcPr>
          <w:p w:rsidR="00190B6E" w:rsidRPr="00562626" w:rsidRDefault="00190B6E" w:rsidP="001B30D8">
            <w:pPr>
              <w:spacing w:line="216" w:lineRule="auto"/>
              <w:ind w:firstLine="0"/>
              <w:jc w:val="center"/>
              <w:rPr>
                <w:sz w:val="24"/>
                <w:szCs w:val="24"/>
              </w:rPr>
            </w:pPr>
            <w:r w:rsidRPr="00562626">
              <w:rPr>
                <w:sz w:val="24"/>
                <w:szCs w:val="24"/>
              </w:rPr>
              <w:t>Замечания и подпись</w:t>
            </w:r>
          </w:p>
        </w:tc>
      </w:tr>
      <w:tr w:rsidR="00190B6E" w:rsidRPr="00562626" w:rsidTr="001B30D8">
        <w:tblPrEx>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Ex>
        <w:tc>
          <w:tcPr>
            <w:tcW w:w="3119" w:type="dxa"/>
            <w:tcBorders>
              <w:top w:val="single" w:sz="6" w:space="0" w:color="auto"/>
              <w:left w:val="nil"/>
              <w:bottom w:val="single" w:sz="6" w:space="0" w:color="auto"/>
              <w:right w:val="single" w:sz="6" w:space="0" w:color="auto"/>
            </w:tcBorders>
            <w:vAlign w:val="center"/>
          </w:tcPr>
          <w:p w:rsidR="00190B6E" w:rsidRPr="00562626" w:rsidRDefault="00190B6E" w:rsidP="001B30D8">
            <w:pPr>
              <w:suppressAutoHyphens/>
              <w:ind w:firstLine="0"/>
              <w:jc w:val="left"/>
              <w:rPr>
                <w:sz w:val="24"/>
                <w:szCs w:val="24"/>
                <w:shd w:val="clear" w:color="auto" w:fill="FFFFFF"/>
              </w:rPr>
            </w:pPr>
          </w:p>
          <w:p w:rsidR="00190B6E" w:rsidRPr="00562626" w:rsidRDefault="00190B6E" w:rsidP="001B30D8">
            <w:pPr>
              <w:suppressAutoHyphens/>
              <w:ind w:firstLine="0"/>
              <w:jc w:val="left"/>
              <w:rPr>
                <w:sz w:val="24"/>
                <w:szCs w:val="24"/>
                <w:shd w:val="clear" w:color="auto" w:fill="FFFFFF"/>
              </w:rPr>
            </w:pPr>
            <w:r w:rsidRPr="00562626">
              <w:rPr>
                <w:sz w:val="24"/>
                <w:szCs w:val="24"/>
                <w:shd w:val="clear" w:color="auto" w:fill="FFFFFF"/>
              </w:rPr>
              <w:t xml:space="preserve">Первый Заместитель Губернатора </w:t>
            </w:r>
            <w:r>
              <w:rPr>
                <w:sz w:val="24"/>
                <w:szCs w:val="24"/>
                <w:shd w:val="clear" w:color="auto" w:fill="FFFFFF"/>
              </w:rPr>
              <w:br/>
            </w:r>
            <w:r w:rsidRPr="00562626">
              <w:rPr>
                <w:sz w:val="24"/>
                <w:szCs w:val="24"/>
                <w:shd w:val="clear" w:color="auto" w:fill="FFFFFF"/>
              </w:rPr>
              <w:t>Свердловской области</w:t>
            </w:r>
          </w:p>
          <w:p w:rsidR="00190B6E" w:rsidRPr="00562626" w:rsidRDefault="00190B6E" w:rsidP="001B30D8">
            <w:pPr>
              <w:suppressAutoHyphens/>
              <w:ind w:firstLine="0"/>
              <w:jc w:val="left"/>
              <w:rPr>
                <w:sz w:val="24"/>
                <w:szCs w:val="24"/>
                <w:shd w:val="clear" w:color="auto" w:fill="FFFFFF"/>
              </w:rPr>
            </w:pPr>
          </w:p>
        </w:tc>
        <w:tc>
          <w:tcPr>
            <w:tcW w:w="1843" w:type="dxa"/>
            <w:tcBorders>
              <w:top w:val="single" w:sz="6" w:space="0" w:color="auto"/>
              <w:left w:val="single" w:sz="6" w:space="0" w:color="auto"/>
              <w:bottom w:val="single" w:sz="6" w:space="0" w:color="auto"/>
              <w:right w:val="single" w:sz="6" w:space="0" w:color="auto"/>
            </w:tcBorders>
            <w:vAlign w:val="center"/>
          </w:tcPr>
          <w:p w:rsidR="00190B6E" w:rsidRPr="00562626" w:rsidRDefault="00190B6E" w:rsidP="001B30D8">
            <w:pPr>
              <w:ind w:firstLine="0"/>
              <w:jc w:val="center"/>
              <w:rPr>
                <w:sz w:val="24"/>
                <w:szCs w:val="24"/>
              </w:rPr>
            </w:pPr>
            <w:r w:rsidRPr="00562626">
              <w:rPr>
                <w:sz w:val="24"/>
                <w:szCs w:val="24"/>
              </w:rPr>
              <w:t>А.В. Орлов</w:t>
            </w:r>
          </w:p>
        </w:tc>
        <w:tc>
          <w:tcPr>
            <w:tcW w:w="1842" w:type="dxa"/>
            <w:tcBorders>
              <w:top w:val="single" w:sz="6" w:space="0" w:color="auto"/>
              <w:left w:val="single" w:sz="6" w:space="0" w:color="auto"/>
              <w:bottom w:val="single" w:sz="6" w:space="0" w:color="auto"/>
              <w:right w:val="single" w:sz="6" w:space="0" w:color="auto"/>
            </w:tcBorders>
          </w:tcPr>
          <w:p w:rsidR="00190B6E" w:rsidRPr="00562626" w:rsidRDefault="00190B6E" w:rsidP="001B30D8">
            <w:pPr>
              <w:suppressAutoHyphens/>
              <w:ind w:firstLine="0"/>
              <w:jc w:val="left"/>
              <w:rPr>
                <w:sz w:val="24"/>
                <w:szCs w:val="24"/>
              </w:rPr>
            </w:pPr>
          </w:p>
        </w:tc>
        <w:tc>
          <w:tcPr>
            <w:tcW w:w="1560" w:type="dxa"/>
            <w:tcBorders>
              <w:top w:val="single" w:sz="6" w:space="0" w:color="auto"/>
              <w:left w:val="single" w:sz="6" w:space="0" w:color="auto"/>
              <w:bottom w:val="single" w:sz="6" w:space="0" w:color="auto"/>
              <w:right w:val="single" w:sz="6" w:space="0" w:color="auto"/>
            </w:tcBorders>
          </w:tcPr>
          <w:p w:rsidR="00190B6E" w:rsidRPr="00562626" w:rsidRDefault="00190B6E" w:rsidP="001B30D8">
            <w:pPr>
              <w:suppressAutoHyphens/>
              <w:ind w:firstLine="0"/>
              <w:jc w:val="left"/>
              <w:rPr>
                <w:sz w:val="24"/>
                <w:szCs w:val="24"/>
              </w:rPr>
            </w:pPr>
          </w:p>
        </w:tc>
        <w:tc>
          <w:tcPr>
            <w:tcW w:w="1843" w:type="dxa"/>
            <w:tcBorders>
              <w:top w:val="single" w:sz="6" w:space="0" w:color="auto"/>
              <w:left w:val="single" w:sz="6" w:space="0" w:color="auto"/>
              <w:bottom w:val="single" w:sz="6" w:space="0" w:color="auto"/>
              <w:right w:val="nil"/>
            </w:tcBorders>
          </w:tcPr>
          <w:p w:rsidR="00190B6E" w:rsidRPr="00562626" w:rsidRDefault="00190B6E" w:rsidP="001B30D8">
            <w:pPr>
              <w:suppressAutoHyphens/>
              <w:ind w:firstLine="0"/>
              <w:jc w:val="left"/>
              <w:rPr>
                <w:sz w:val="24"/>
                <w:szCs w:val="24"/>
              </w:rPr>
            </w:pPr>
          </w:p>
        </w:tc>
      </w:tr>
      <w:tr w:rsidR="00190B6E" w:rsidRPr="00562626" w:rsidTr="001B30D8">
        <w:tblPrEx>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Ex>
        <w:tc>
          <w:tcPr>
            <w:tcW w:w="3119" w:type="dxa"/>
            <w:tcBorders>
              <w:top w:val="single" w:sz="6" w:space="0" w:color="auto"/>
              <w:left w:val="nil"/>
              <w:bottom w:val="single" w:sz="6" w:space="0" w:color="auto"/>
              <w:right w:val="single" w:sz="6" w:space="0" w:color="auto"/>
            </w:tcBorders>
          </w:tcPr>
          <w:p w:rsidR="00190B6E" w:rsidRPr="00562626" w:rsidRDefault="00190B6E" w:rsidP="001B30D8">
            <w:pPr>
              <w:suppressAutoHyphens/>
              <w:ind w:firstLine="0"/>
              <w:jc w:val="left"/>
              <w:rPr>
                <w:sz w:val="24"/>
                <w:szCs w:val="24"/>
                <w:shd w:val="clear" w:color="auto" w:fill="FFFFFF"/>
              </w:rPr>
            </w:pPr>
          </w:p>
          <w:p w:rsidR="00190B6E" w:rsidRPr="00562626" w:rsidRDefault="00190B6E" w:rsidP="001B30D8">
            <w:pPr>
              <w:suppressAutoHyphens/>
              <w:ind w:firstLine="0"/>
              <w:jc w:val="left"/>
              <w:rPr>
                <w:sz w:val="24"/>
                <w:szCs w:val="24"/>
                <w:shd w:val="clear" w:color="auto" w:fill="FFFFFF"/>
              </w:rPr>
            </w:pPr>
            <w:r w:rsidRPr="00562626">
              <w:rPr>
                <w:sz w:val="24"/>
                <w:szCs w:val="24"/>
                <w:shd w:val="clear" w:color="auto" w:fill="FFFFFF"/>
              </w:rPr>
              <w:t xml:space="preserve">Первый Заместитель Губернатора </w:t>
            </w:r>
            <w:r>
              <w:rPr>
                <w:sz w:val="24"/>
                <w:szCs w:val="24"/>
                <w:shd w:val="clear" w:color="auto" w:fill="FFFFFF"/>
              </w:rPr>
              <w:br/>
            </w:r>
            <w:r w:rsidRPr="00562626">
              <w:rPr>
                <w:sz w:val="24"/>
                <w:szCs w:val="24"/>
                <w:shd w:val="clear" w:color="auto" w:fill="FFFFFF"/>
              </w:rPr>
              <w:t>Свердловской области – Руководитель Администрации Губернатора Свердловской области</w:t>
            </w:r>
          </w:p>
          <w:p w:rsidR="00190B6E" w:rsidRPr="00562626" w:rsidRDefault="00190B6E" w:rsidP="001B30D8">
            <w:pPr>
              <w:suppressAutoHyphens/>
              <w:ind w:firstLine="0"/>
              <w:jc w:val="left"/>
              <w:rPr>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190B6E" w:rsidRPr="00562626" w:rsidRDefault="00190B6E" w:rsidP="001B30D8">
            <w:pPr>
              <w:ind w:firstLine="0"/>
              <w:jc w:val="center"/>
              <w:rPr>
                <w:sz w:val="24"/>
                <w:szCs w:val="24"/>
              </w:rPr>
            </w:pPr>
            <w:r w:rsidRPr="00562626">
              <w:rPr>
                <w:sz w:val="24"/>
                <w:szCs w:val="24"/>
              </w:rPr>
              <w:t>В.Г. Тунгусов</w:t>
            </w:r>
          </w:p>
        </w:tc>
        <w:tc>
          <w:tcPr>
            <w:tcW w:w="1842" w:type="dxa"/>
            <w:tcBorders>
              <w:top w:val="single" w:sz="6" w:space="0" w:color="auto"/>
              <w:left w:val="single" w:sz="6" w:space="0" w:color="auto"/>
              <w:bottom w:val="single" w:sz="6" w:space="0" w:color="auto"/>
              <w:right w:val="single" w:sz="6" w:space="0" w:color="auto"/>
            </w:tcBorders>
          </w:tcPr>
          <w:p w:rsidR="00190B6E" w:rsidRPr="00562626" w:rsidRDefault="00190B6E" w:rsidP="001B30D8">
            <w:pPr>
              <w:suppressAutoHyphens/>
              <w:ind w:firstLine="0"/>
              <w:jc w:val="left"/>
              <w:rPr>
                <w:sz w:val="24"/>
                <w:szCs w:val="24"/>
              </w:rPr>
            </w:pPr>
          </w:p>
        </w:tc>
        <w:tc>
          <w:tcPr>
            <w:tcW w:w="1560" w:type="dxa"/>
            <w:tcBorders>
              <w:top w:val="single" w:sz="6" w:space="0" w:color="auto"/>
              <w:left w:val="single" w:sz="6" w:space="0" w:color="auto"/>
              <w:bottom w:val="single" w:sz="6" w:space="0" w:color="auto"/>
              <w:right w:val="single" w:sz="6" w:space="0" w:color="auto"/>
            </w:tcBorders>
          </w:tcPr>
          <w:p w:rsidR="00190B6E" w:rsidRPr="00562626" w:rsidRDefault="00190B6E" w:rsidP="001B30D8">
            <w:pPr>
              <w:suppressAutoHyphens/>
              <w:ind w:firstLine="0"/>
              <w:jc w:val="left"/>
              <w:rPr>
                <w:sz w:val="24"/>
                <w:szCs w:val="24"/>
              </w:rPr>
            </w:pPr>
          </w:p>
        </w:tc>
        <w:tc>
          <w:tcPr>
            <w:tcW w:w="1843" w:type="dxa"/>
            <w:tcBorders>
              <w:top w:val="single" w:sz="6" w:space="0" w:color="auto"/>
              <w:left w:val="single" w:sz="6" w:space="0" w:color="auto"/>
              <w:bottom w:val="single" w:sz="6" w:space="0" w:color="auto"/>
              <w:right w:val="nil"/>
            </w:tcBorders>
          </w:tcPr>
          <w:p w:rsidR="00190B6E" w:rsidRPr="00562626" w:rsidRDefault="00190B6E" w:rsidP="001B30D8">
            <w:pPr>
              <w:suppressAutoHyphens/>
              <w:ind w:firstLine="0"/>
              <w:jc w:val="left"/>
              <w:rPr>
                <w:sz w:val="24"/>
                <w:szCs w:val="24"/>
              </w:rPr>
            </w:pPr>
          </w:p>
        </w:tc>
      </w:tr>
      <w:tr w:rsidR="00190B6E" w:rsidRPr="00562626" w:rsidTr="001B30D8">
        <w:tc>
          <w:tcPr>
            <w:tcW w:w="3119" w:type="dxa"/>
            <w:tcBorders>
              <w:top w:val="single" w:sz="4" w:space="0" w:color="auto"/>
            </w:tcBorders>
          </w:tcPr>
          <w:p w:rsidR="00190B6E" w:rsidRPr="00562626" w:rsidRDefault="00190B6E" w:rsidP="001B30D8">
            <w:pPr>
              <w:suppressAutoHyphens/>
              <w:spacing w:line="216" w:lineRule="auto"/>
              <w:ind w:firstLine="0"/>
              <w:jc w:val="left"/>
              <w:rPr>
                <w:rFonts w:eastAsia="Calibri"/>
                <w:sz w:val="24"/>
                <w:szCs w:val="24"/>
                <w:lang w:eastAsia="en-US"/>
              </w:rPr>
            </w:pPr>
          </w:p>
          <w:p w:rsidR="00190B6E" w:rsidRPr="00562626" w:rsidRDefault="00190B6E" w:rsidP="001B30D8">
            <w:pPr>
              <w:suppressAutoHyphens/>
              <w:spacing w:line="216" w:lineRule="auto"/>
              <w:ind w:firstLine="0"/>
              <w:jc w:val="left"/>
              <w:rPr>
                <w:rFonts w:eastAsia="Calibri"/>
                <w:sz w:val="24"/>
                <w:szCs w:val="24"/>
                <w:lang w:eastAsia="en-US"/>
              </w:rPr>
            </w:pPr>
            <w:r w:rsidRPr="00562626">
              <w:rPr>
                <w:rFonts w:eastAsia="Calibri"/>
                <w:sz w:val="24"/>
                <w:szCs w:val="24"/>
                <w:lang w:eastAsia="en-US"/>
              </w:rPr>
              <w:t>Ответственный за содержание проекта:</w:t>
            </w:r>
          </w:p>
          <w:p w:rsidR="00190B6E" w:rsidRPr="00562626" w:rsidRDefault="00190B6E" w:rsidP="001B30D8">
            <w:pPr>
              <w:suppressAutoHyphens/>
              <w:spacing w:line="216" w:lineRule="auto"/>
              <w:ind w:firstLine="0"/>
              <w:jc w:val="left"/>
              <w:rPr>
                <w:rFonts w:eastAsia="Calibri"/>
                <w:sz w:val="24"/>
                <w:szCs w:val="24"/>
                <w:lang w:eastAsia="en-US"/>
              </w:rPr>
            </w:pPr>
          </w:p>
        </w:tc>
        <w:tc>
          <w:tcPr>
            <w:tcW w:w="7088" w:type="dxa"/>
            <w:gridSpan w:val="4"/>
            <w:tcBorders>
              <w:top w:val="single" w:sz="4" w:space="0" w:color="auto"/>
              <w:bottom w:val="single" w:sz="4" w:space="0" w:color="auto"/>
            </w:tcBorders>
          </w:tcPr>
          <w:p w:rsidR="00190B6E" w:rsidRPr="00562626" w:rsidRDefault="00190B6E" w:rsidP="001B30D8">
            <w:pPr>
              <w:suppressAutoHyphens/>
              <w:spacing w:line="216" w:lineRule="auto"/>
              <w:ind w:firstLine="0"/>
              <w:jc w:val="left"/>
              <w:rPr>
                <w:rFonts w:eastAsia="Calibri"/>
                <w:sz w:val="24"/>
                <w:szCs w:val="24"/>
                <w:lang w:eastAsia="en-US"/>
              </w:rPr>
            </w:pPr>
          </w:p>
          <w:p w:rsidR="00190B6E" w:rsidRPr="00562626" w:rsidRDefault="00190B6E" w:rsidP="001B30D8">
            <w:pPr>
              <w:suppressAutoHyphens/>
              <w:spacing w:line="216" w:lineRule="auto"/>
              <w:ind w:firstLine="0"/>
              <w:jc w:val="left"/>
              <w:rPr>
                <w:rFonts w:eastAsia="Calibri"/>
                <w:sz w:val="24"/>
                <w:szCs w:val="24"/>
                <w:lang w:eastAsia="en-US"/>
              </w:rPr>
            </w:pPr>
            <w:r w:rsidRPr="00562626">
              <w:rPr>
                <w:rFonts w:eastAsia="Calibri"/>
                <w:sz w:val="24"/>
                <w:szCs w:val="24"/>
                <w:lang w:eastAsia="en-US"/>
              </w:rPr>
              <w:t xml:space="preserve">Министр промышленности и науки Свердловской области </w:t>
            </w:r>
          </w:p>
          <w:p w:rsidR="00190B6E" w:rsidRPr="00562626" w:rsidRDefault="00190B6E" w:rsidP="001B30D8">
            <w:pPr>
              <w:suppressAutoHyphens/>
              <w:spacing w:line="216" w:lineRule="auto"/>
              <w:ind w:firstLine="0"/>
              <w:jc w:val="left"/>
              <w:rPr>
                <w:rFonts w:eastAsia="Calibri"/>
                <w:sz w:val="24"/>
                <w:szCs w:val="24"/>
                <w:lang w:eastAsia="en-US"/>
              </w:rPr>
            </w:pPr>
            <w:r w:rsidRPr="00562626">
              <w:rPr>
                <w:rFonts w:eastAsia="Calibri"/>
                <w:sz w:val="24"/>
                <w:szCs w:val="24"/>
                <w:lang w:eastAsia="en-US"/>
              </w:rPr>
              <w:t xml:space="preserve">С.В. Пересторонин </w:t>
            </w:r>
          </w:p>
        </w:tc>
      </w:tr>
      <w:tr w:rsidR="00190B6E" w:rsidRPr="00562626" w:rsidTr="001B30D8">
        <w:trPr>
          <w:trHeight w:val="795"/>
        </w:trPr>
        <w:tc>
          <w:tcPr>
            <w:tcW w:w="3119" w:type="dxa"/>
            <w:tcBorders>
              <w:top w:val="single" w:sz="4" w:space="0" w:color="auto"/>
            </w:tcBorders>
          </w:tcPr>
          <w:p w:rsidR="00190B6E" w:rsidRPr="00562626" w:rsidRDefault="00190B6E" w:rsidP="001B30D8">
            <w:pPr>
              <w:suppressAutoHyphens/>
              <w:spacing w:line="216" w:lineRule="auto"/>
              <w:ind w:firstLine="0"/>
              <w:rPr>
                <w:rFonts w:eastAsia="Calibri"/>
                <w:sz w:val="24"/>
                <w:szCs w:val="24"/>
                <w:lang w:eastAsia="en-US"/>
              </w:rPr>
            </w:pPr>
            <w:r w:rsidRPr="00562626">
              <w:rPr>
                <w:rFonts w:eastAsia="Calibri"/>
                <w:sz w:val="24"/>
                <w:szCs w:val="24"/>
                <w:lang w:eastAsia="en-US"/>
              </w:rPr>
              <w:t>Исполнители:</w:t>
            </w:r>
          </w:p>
        </w:tc>
        <w:tc>
          <w:tcPr>
            <w:tcW w:w="7088" w:type="dxa"/>
            <w:gridSpan w:val="4"/>
          </w:tcPr>
          <w:p w:rsidR="00190B6E" w:rsidRPr="00FE5486" w:rsidRDefault="00190B6E" w:rsidP="001B30D8">
            <w:pPr>
              <w:pBdr>
                <w:bottom w:val="single" w:sz="4" w:space="1" w:color="auto"/>
              </w:pBdr>
              <w:suppressAutoHyphens/>
              <w:spacing w:line="216" w:lineRule="auto"/>
              <w:ind w:firstLine="0"/>
              <w:jc w:val="left"/>
              <w:rPr>
                <w:rFonts w:eastAsia="Calibri"/>
                <w:sz w:val="24"/>
                <w:szCs w:val="24"/>
                <w:lang w:eastAsia="en-US"/>
              </w:rPr>
            </w:pPr>
            <w:r w:rsidRPr="00F973A8">
              <w:rPr>
                <w:spacing w:val="-2"/>
                <w:sz w:val="24"/>
                <w:szCs w:val="24"/>
              </w:rPr>
              <w:t>Тарасова Елена Анатольевна, начальник отдела химической, легкой промышленности и лесопромышленного комплекса Министерства промышленности и науки Свердловской области, (343) 312-00-11 (доб. 46)</w:t>
            </w:r>
          </w:p>
          <w:p w:rsidR="00190B6E" w:rsidRPr="00562626" w:rsidRDefault="00190B6E" w:rsidP="00FE5486">
            <w:pPr>
              <w:widowControl w:val="0"/>
              <w:autoSpaceDE w:val="0"/>
              <w:autoSpaceDN w:val="0"/>
              <w:adjustRightInd w:val="0"/>
              <w:spacing w:line="221" w:lineRule="auto"/>
              <w:ind w:firstLine="0"/>
              <w:jc w:val="left"/>
              <w:rPr>
                <w:rFonts w:eastAsia="Calibri"/>
                <w:sz w:val="24"/>
                <w:szCs w:val="24"/>
                <w:lang w:eastAsia="en-US"/>
              </w:rPr>
            </w:pPr>
            <w:r w:rsidRPr="00AB38EC">
              <w:rPr>
                <w:spacing w:val="-2"/>
                <w:sz w:val="24"/>
                <w:szCs w:val="24"/>
              </w:rPr>
              <w:t xml:space="preserve">Падерина Анастасия Алексеевна, ведущий специалист отдела химической, легкой промышленности и лесопромышленного комплекса Министерства промышленности и науки </w:t>
            </w:r>
            <w:r>
              <w:rPr>
                <w:spacing w:val="-2"/>
                <w:sz w:val="24"/>
                <w:szCs w:val="24"/>
              </w:rPr>
              <w:br/>
            </w:r>
            <w:r w:rsidRPr="00AB38EC">
              <w:rPr>
                <w:spacing w:val="-2"/>
                <w:sz w:val="24"/>
                <w:szCs w:val="24"/>
              </w:rPr>
              <w:t>Свердловской области, (343) 312-00-11 (доб. 47),</w:t>
            </w:r>
            <w:r>
              <w:rPr>
                <w:spacing w:val="-2"/>
                <w:sz w:val="24"/>
                <w:szCs w:val="24"/>
              </w:rPr>
              <w:t xml:space="preserve"> </w:t>
            </w:r>
            <w:r w:rsidR="00FE5486">
              <w:rPr>
                <w:spacing w:val="-2"/>
                <w:sz w:val="24"/>
                <w:szCs w:val="24"/>
              </w:rPr>
              <w:t>+7-904-165-2102</w:t>
            </w:r>
          </w:p>
          <w:p w:rsidR="00190B6E" w:rsidRPr="00562626" w:rsidRDefault="00190B6E" w:rsidP="001B30D8">
            <w:pPr>
              <w:suppressAutoHyphens/>
              <w:spacing w:line="216" w:lineRule="auto"/>
              <w:ind w:right="4197" w:firstLine="0"/>
              <w:rPr>
                <w:rFonts w:eastAsia="Calibri"/>
                <w:sz w:val="24"/>
                <w:szCs w:val="24"/>
                <w:lang w:eastAsia="en-US"/>
              </w:rPr>
            </w:pPr>
          </w:p>
        </w:tc>
      </w:tr>
    </w:tbl>
    <w:p w:rsidR="00190B6E" w:rsidRDefault="00190B6E" w:rsidP="00AB38EC">
      <w:pPr>
        <w:spacing w:line="216" w:lineRule="auto"/>
        <w:ind w:firstLine="0"/>
        <w:jc w:val="center"/>
        <w:rPr>
          <w:b/>
          <w:spacing w:val="20"/>
          <w:sz w:val="24"/>
          <w:szCs w:val="24"/>
        </w:rPr>
      </w:pPr>
    </w:p>
    <w:p w:rsidR="00190B6E" w:rsidRDefault="00190B6E" w:rsidP="00AB38EC">
      <w:pPr>
        <w:spacing w:line="216" w:lineRule="auto"/>
        <w:ind w:firstLine="0"/>
        <w:jc w:val="center"/>
        <w:rPr>
          <w:b/>
          <w:spacing w:val="20"/>
          <w:sz w:val="24"/>
          <w:szCs w:val="24"/>
        </w:rPr>
      </w:pPr>
    </w:p>
    <w:sectPr w:rsidR="00190B6E" w:rsidSect="00A85D47">
      <w:pgSz w:w="11906" w:h="16838" w:code="9"/>
      <w:pgMar w:top="1134" w:right="1418" w:bottom="1134" w:left="567" w:header="709" w:footer="0" w:gutter="0"/>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C5C" w:rsidRDefault="009D3C5C" w:rsidP="00DA1120">
      <w:r>
        <w:separator/>
      </w:r>
    </w:p>
  </w:endnote>
  <w:endnote w:type="continuationSeparator" w:id="0">
    <w:p w:rsidR="009D3C5C" w:rsidRDefault="009D3C5C" w:rsidP="00DA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Default="00F41A53">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C5C" w:rsidRDefault="009D3C5C" w:rsidP="00DA1120">
      <w:r>
        <w:separator/>
      </w:r>
    </w:p>
  </w:footnote>
  <w:footnote w:type="continuationSeparator" w:id="0">
    <w:p w:rsidR="009D3C5C" w:rsidRDefault="009D3C5C" w:rsidP="00DA1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Default="00F41A53" w:rsidP="00D656C5">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41A53" w:rsidRDefault="00F41A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Pr="00744F58" w:rsidRDefault="00F41A53" w:rsidP="00E86FE0">
    <w:pPr>
      <w:pStyle w:val="a3"/>
      <w:ind w:firstLine="0"/>
      <w:jc w:val="center"/>
      <w:rPr>
        <w:sz w:val="28"/>
        <w:szCs w:val="28"/>
      </w:rPr>
    </w:pPr>
    <w:r w:rsidRPr="00744F58">
      <w:rPr>
        <w:sz w:val="28"/>
        <w:szCs w:val="28"/>
      </w:rPr>
      <w:fldChar w:fldCharType="begin"/>
    </w:r>
    <w:r w:rsidRPr="00744F58">
      <w:rPr>
        <w:sz w:val="28"/>
        <w:szCs w:val="28"/>
      </w:rPr>
      <w:instrText>PAGE   \* MERGEFORMAT</w:instrText>
    </w:r>
    <w:r w:rsidRPr="00744F58">
      <w:rPr>
        <w:sz w:val="28"/>
        <w:szCs w:val="28"/>
      </w:rPr>
      <w:fldChar w:fldCharType="separate"/>
    </w:r>
    <w:r w:rsidR="001C0C5A">
      <w:rPr>
        <w:noProof/>
        <w:sz w:val="28"/>
        <w:szCs w:val="28"/>
      </w:rPr>
      <w:t>14</w:t>
    </w:r>
    <w:r w:rsidRPr="00744F58">
      <w:rPr>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Pr="009F59E2" w:rsidRDefault="00F41A53" w:rsidP="00352144">
    <w:pPr>
      <w:pStyle w:val="a3"/>
      <w:tabs>
        <w:tab w:val="clear" w:pos="9355"/>
        <w:tab w:val="right" w:pos="9923"/>
      </w:tabs>
      <w:ind w:firstLine="0"/>
      <w:jc w:val="center"/>
      <w:rPr>
        <w:sz w:val="28"/>
        <w:szCs w:val="28"/>
      </w:rPr>
    </w:pPr>
    <w:r w:rsidRPr="009F59E2">
      <w:rPr>
        <w:sz w:val="28"/>
        <w:szCs w:val="28"/>
      </w:rPr>
      <w:fldChar w:fldCharType="begin"/>
    </w:r>
    <w:r w:rsidRPr="009F59E2">
      <w:rPr>
        <w:sz w:val="28"/>
        <w:szCs w:val="28"/>
      </w:rPr>
      <w:instrText>PAGE   \* MERGEFORMAT</w:instrText>
    </w:r>
    <w:r w:rsidRPr="009F59E2">
      <w:rPr>
        <w:sz w:val="28"/>
        <w:szCs w:val="28"/>
      </w:rPr>
      <w:fldChar w:fldCharType="separate"/>
    </w:r>
    <w:r w:rsidR="001C0C5A">
      <w:rPr>
        <w:noProof/>
        <w:sz w:val="28"/>
        <w:szCs w:val="28"/>
      </w:rPr>
      <w:t>26</w:t>
    </w:r>
    <w:r w:rsidRPr="009F59E2">
      <w:rPr>
        <w:sz w:val="28"/>
        <w:szCs w:val="2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Default="00F41A53" w:rsidP="00C76187">
    <w:pPr>
      <w:pStyle w:val="a3"/>
      <w:jc w:val="center"/>
      <w:rPr>
        <w:color w:val="FFFFFF"/>
      </w:rPr>
    </w:pPr>
  </w:p>
  <w:p w:rsidR="00F41A53" w:rsidRPr="009B4CC0" w:rsidRDefault="00F41A53" w:rsidP="00C76187">
    <w:pPr>
      <w:pStyle w:val="a3"/>
      <w:jc w:val="center"/>
      <w:rPr>
        <w:color w:val="FFFFFF"/>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876138"/>
      <w:docPartObj>
        <w:docPartGallery w:val="Page Numbers (Top of Page)"/>
        <w:docPartUnique/>
      </w:docPartObj>
    </w:sdtPr>
    <w:sdtEndPr/>
    <w:sdtContent>
      <w:p w:rsidR="00F41A53" w:rsidRDefault="00F41A53" w:rsidP="00660BC6">
        <w:pPr>
          <w:pStyle w:val="a3"/>
          <w:ind w:firstLine="0"/>
          <w:jc w:val="center"/>
        </w:pPr>
        <w:r>
          <w:fldChar w:fldCharType="begin"/>
        </w:r>
        <w:r>
          <w:instrText>PAGE   \* MERGEFORMAT</w:instrText>
        </w:r>
        <w:r>
          <w:fldChar w:fldCharType="separate"/>
        </w:r>
        <w:r w:rsidR="001C0C5A">
          <w:rPr>
            <w:noProof/>
          </w:rPr>
          <w:t>42</w:t>
        </w:r>
        <w:r>
          <w:rPr>
            <w:noProof/>
          </w:rPr>
          <w:fldChar w:fldCharType="end"/>
        </w:r>
      </w:p>
    </w:sdtContent>
  </w:sdt>
  <w:p w:rsidR="00F41A53" w:rsidRPr="00372A15" w:rsidRDefault="00F41A53" w:rsidP="00A522CF">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A53" w:rsidRDefault="00F41A53" w:rsidP="00C76187">
    <w:pPr>
      <w:pStyle w:val="a3"/>
      <w:jc w:val="center"/>
      <w:rPr>
        <w:color w:val="FFFFFF"/>
      </w:rPr>
    </w:pPr>
  </w:p>
  <w:p w:rsidR="00F41A53" w:rsidRPr="009B4CC0" w:rsidRDefault="00F41A53" w:rsidP="00C76187">
    <w:pPr>
      <w:pStyle w:val="a3"/>
      <w:jc w:val="center"/>
      <w:rPr>
        <w:color w:va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D67C8"/>
    <w:multiLevelType w:val="hybridMultilevel"/>
    <w:tmpl w:val="66B80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E06D8"/>
    <w:multiLevelType w:val="hybridMultilevel"/>
    <w:tmpl w:val="92F42DC0"/>
    <w:lvl w:ilvl="0" w:tplc="B6AA04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B53838"/>
    <w:multiLevelType w:val="hybridMultilevel"/>
    <w:tmpl w:val="197E445C"/>
    <w:lvl w:ilvl="0" w:tplc="2932AE24">
      <w:start w:val="23"/>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94357"/>
    <w:multiLevelType w:val="hybridMultilevel"/>
    <w:tmpl w:val="29A022D2"/>
    <w:lvl w:ilvl="0" w:tplc="0DE42498">
      <w:start w:val="1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20368"/>
    <w:multiLevelType w:val="hybridMultilevel"/>
    <w:tmpl w:val="923C6C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120AC"/>
    <w:multiLevelType w:val="hybridMultilevel"/>
    <w:tmpl w:val="5CCED0B2"/>
    <w:lvl w:ilvl="0" w:tplc="BBBEF428">
      <w:start w:val="85"/>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449CC"/>
    <w:multiLevelType w:val="hybridMultilevel"/>
    <w:tmpl w:val="DBC484C6"/>
    <w:lvl w:ilvl="0" w:tplc="FB163DAA">
      <w:start w:val="160"/>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9267F1"/>
    <w:multiLevelType w:val="hybridMultilevel"/>
    <w:tmpl w:val="0C6247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024D6D"/>
    <w:multiLevelType w:val="hybridMultilevel"/>
    <w:tmpl w:val="39A0146A"/>
    <w:lvl w:ilvl="0" w:tplc="F9EEAC0E">
      <w:start w:val="38"/>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010626"/>
    <w:multiLevelType w:val="hybridMultilevel"/>
    <w:tmpl w:val="1932EACE"/>
    <w:lvl w:ilvl="0" w:tplc="F19A6064">
      <w:start w:val="105"/>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9452AA"/>
    <w:multiLevelType w:val="hybridMultilevel"/>
    <w:tmpl w:val="213C5CE0"/>
    <w:lvl w:ilvl="0" w:tplc="0F347DCA">
      <w:start w:val="65"/>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12ACE"/>
    <w:multiLevelType w:val="hybridMultilevel"/>
    <w:tmpl w:val="A3E04CEE"/>
    <w:lvl w:ilvl="0" w:tplc="FC469A98">
      <w:start w:val="18"/>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9E0A8B"/>
    <w:multiLevelType w:val="hybridMultilevel"/>
    <w:tmpl w:val="66B80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7A1575"/>
    <w:multiLevelType w:val="hybridMultilevel"/>
    <w:tmpl w:val="8410D0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5C22D3"/>
    <w:multiLevelType w:val="hybridMultilevel"/>
    <w:tmpl w:val="67CA2F72"/>
    <w:lvl w:ilvl="0" w:tplc="D9145B12">
      <w:start w:val="44"/>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393BCF"/>
    <w:multiLevelType w:val="hybridMultilevel"/>
    <w:tmpl w:val="888281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304B32"/>
    <w:multiLevelType w:val="hybridMultilevel"/>
    <w:tmpl w:val="EB722E42"/>
    <w:lvl w:ilvl="0" w:tplc="D6B804DA">
      <w:start w:val="96"/>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A04611"/>
    <w:multiLevelType w:val="hybridMultilevel"/>
    <w:tmpl w:val="82EC15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901F54"/>
    <w:multiLevelType w:val="hybridMultilevel"/>
    <w:tmpl w:val="FF4E17BE"/>
    <w:lvl w:ilvl="0" w:tplc="9D64754C">
      <w:start w:val="157"/>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C92CAF"/>
    <w:multiLevelType w:val="hybridMultilevel"/>
    <w:tmpl w:val="F78430FC"/>
    <w:lvl w:ilvl="0" w:tplc="A874EF42">
      <w:start w:val="89"/>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5A25E3"/>
    <w:multiLevelType w:val="hybridMultilevel"/>
    <w:tmpl w:val="7354D776"/>
    <w:lvl w:ilvl="0" w:tplc="F21CBB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A4D4DDC"/>
    <w:multiLevelType w:val="hybridMultilevel"/>
    <w:tmpl w:val="5D0AC300"/>
    <w:lvl w:ilvl="0" w:tplc="FA7C25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8B1696"/>
    <w:multiLevelType w:val="hybridMultilevel"/>
    <w:tmpl w:val="69D824FE"/>
    <w:lvl w:ilvl="0" w:tplc="B3CE6EF0">
      <w:start w:val="13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3510B9"/>
    <w:multiLevelType w:val="hybridMultilevel"/>
    <w:tmpl w:val="701C6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3525DE"/>
    <w:multiLevelType w:val="hybridMultilevel"/>
    <w:tmpl w:val="F6F002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712565"/>
    <w:multiLevelType w:val="hybridMultilevel"/>
    <w:tmpl w:val="7E7E4BEA"/>
    <w:lvl w:ilvl="0" w:tplc="EBA4768C">
      <w:start w:val="25"/>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23669"/>
    <w:multiLevelType w:val="hybridMultilevel"/>
    <w:tmpl w:val="218ECB18"/>
    <w:lvl w:ilvl="0" w:tplc="F8406D82">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CAD494A"/>
    <w:multiLevelType w:val="hybridMultilevel"/>
    <w:tmpl w:val="07CEA99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61475C"/>
    <w:multiLevelType w:val="multilevel"/>
    <w:tmpl w:val="4D947826"/>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9" w15:restartNumberingAfterBreak="0">
    <w:nsid w:val="54842652"/>
    <w:multiLevelType w:val="hybridMultilevel"/>
    <w:tmpl w:val="80C4861A"/>
    <w:lvl w:ilvl="0" w:tplc="234C66AE">
      <w:start w:val="18"/>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635133"/>
    <w:multiLevelType w:val="hybridMultilevel"/>
    <w:tmpl w:val="C3925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175CF3"/>
    <w:multiLevelType w:val="hybridMultilevel"/>
    <w:tmpl w:val="1B12F5AC"/>
    <w:lvl w:ilvl="0" w:tplc="056EC80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1EE25E6"/>
    <w:multiLevelType w:val="hybridMultilevel"/>
    <w:tmpl w:val="1E96CA04"/>
    <w:lvl w:ilvl="0" w:tplc="F976B4C0">
      <w:start w:val="127"/>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825C68"/>
    <w:multiLevelType w:val="hybridMultilevel"/>
    <w:tmpl w:val="B5F4065E"/>
    <w:lvl w:ilvl="0" w:tplc="98C2B0F2">
      <w:start w:val="20"/>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D83199"/>
    <w:multiLevelType w:val="hybridMultilevel"/>
    <w:tmpl w:val="EBF01A82"/>
    <w:lvl w:ilvl="0" w:tplc="A97EAFE8">
      <w:start w:val="125"/>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0F7500"/>
    <w:multiLevelType w:val="hybridMultilevel"/>
    <w:tmpl w:val="A0686150"/>
    <w:lvl w:ilvl="0" w:tplc="E78440E4">
      <w:start w:val="107"/>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EE21BC"/>
    <w:multiLevelType w:val="hybridMultilevel"/>
    <w:tmpl w:val="BA3C1050"/>
    <w:lvl w:ilvl="0" w:tplc="9F866430">
      <w:start w:val="78"/>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EB6B14"/>
    <w:multiLevelType w:val="hybridMultilevel"/>
    <w:tmpl w:val="6256ECBC"/>
    <w:lvl w:ilvl="0" w:tplc="01E067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1AD5462"/>
    <w:multiLevelType w:val="hybridMultilevel"/>
    <w:tmpl w:val="C8480E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385E4C"/>
    <w:multiLevelType w:val="hybridMultilevel"/>
    <w:tmpl w:val="308CED5E"/>
    <w:lvl w:ilvl="0" w:tplc="028E4B5A">
      <w:start w:val="1"/>
      <w:numFmt w:val="decimal"/>
      <w:lvlText w:val="%1)"/>
      <w:lvlJc w:val="left"/>
      <w:pPr>
        <w:ind w:left="720" w:hanging="360"/>
      </w:pPr>
      <w:rPr>
        <w:rFonts w:ascii="Times New Roman" w:hAnsi="Times New Roman" w:hint="default"/>
        <w:b w:val="0"/>
        <w:i w:val="0"/>
        <w:caps w:val="0"/>
        <w:strike w:val="0"/>
        <w:dstrike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337E56"/>
    <w:multiLevelType w:val="hybridMultilevel"/>
    <w:tmpl w:val="EE6AE4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0E0398"/>
    <w:multiLevelType w:val="hybridMultilevel"/>
    <w:tmpl w:val="F76CB5F8"/>
    <w:lvl w:ilvl="0" w:tplc="EEA6DB76">
      <w:start w:val="174"/>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BD56A4"/>
    <w:multiLevelType w:val="hybridMultilevel"/>
    <w:tmpl w:val="989C31A4"/>
    <w:lvl w:ilvl="0" w:tplc="19A65134">
      <w:start w:val="1"/>
      <w:numFmt w:val="decimal"/>
      <w:lvlText w:val="%1)"/>
      <w:lvlJc w:val="left"/>
      <w:pPr>
        <w:ind w:left="2149" w:hanging="14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3"/>
  </w:num>
  <w:num w:numId="3">
    <w:abstractNumId w:val="38"/>
  </w:num>
  <w:num w:numId="4">
    <w:abstractNumId w:val="39"/>
  </w:num>
  <w:num w:numId="5">
    <w:abstractNumId w:val="28"/>
  </w:num>
  <w:num w:numId="6">
    <w:abstractNumId w:val="20"/>
  </w:num>
  <w:num w:numId="7">
    <w:abstractNumId w:val="37"/>
  </w:num>
  <w:num w:numId="8">
    <w:abstractNumId w:val="24"/>
  </w:num>
  <w:num w:numId="9">
    <w:abstractNumId w:val="12"/>
  </w:num>
  <w:num w:numId="10">
    <w:abstractNumId w:val="27"/>
  </w:num>
  <w:num w:numId="11">
    <w:abstractNumId w:val="31"/>
  </w:num>
  <w:num w:numId="12">
    <w:abstractNumId w:val="42"/>
  </w:num>
  <w:num w:numId="13">
    <w:abstractNumId w:val="26"/>
  </w:num>
  <w:num w:numId="14">
    <w:abstractNumId w:val="3"/>
  </w:num>
  <w:num w:numId="15">
    <w:abstractNumId w:val="29"/>
  </w:num>
  <w:num w:numId="16">
    <w:abstractNumId w:val="11"/>
  </w:num>
  <w:num w:numId="17">
    <w:abstractNumId w:val="33"/>
  </w:num>
  <w:num w:numId="18">
    <w:abstractNumId w:val="2"/>
  </w:num>
  <w:num w:numId="19">
    <w:abstractNumId w:val="25"/>
  </w:num>
  <w:num w:numId="20">
    <w:abstractNumId w:val="8"/>
  </w:num>
  <w:num w:numId="21">
    <w:abstractNumId w:val="14"/>
  </w:num>
  <w:num w:numId="22">
    <w:abstractNumId w:val="10"/>
  </w:num>
  <w:num w:numId="23">
    <w:abstractNumId w:val="36"/>
  </w:num>
  <w:num w:numId="24">
    <w:abstractNumId w:val="5"/>
  </w:num>
  <w:num w:numId="25">
    <w:abstractNumId w:val="19"/>
  </w:num>
  <w:num w:numId="26">
    <w:abstractNumId w:val="16"/>
  </w:num>
  <w:num w:numId="27">
    <w:abstractNumId w:val="9"/>
  </w:num>
  <w:num w:numId="28">
    <w:abstractNumId w:val="35"/>
  </w:num>
  <w:num w:numId="29">
    <w:abstractNumId w:val="34"/>
  </w:num>
  <w:num w:numId="30">
    <w:abstractNumId w:val="32"/>
  </w:num>
  <w:num w:numId="31">
    <w:abstractNumId w:val="22"/>
  </w:num>
  <w:num w:numId="32">
    <w:abstractNumId w:val="18"/>
  </w:num>
  <w:num w:numId="33">
    <w:abstractNumId w:val="6"/>
  </w:num>
  <w:num w:numId="34">
    <w:abstractNumId w:val="41"/>
  </w:num>
  <w:num w:numId="35">
    <w:abstractNumId w:val="23"/>
  </w:num>
  <w:num w:numId="36">
    <w:abstractNumId w:val="30"/>
  </w:num>
  <w:num w:numId="37">
    <w:abstractNumId w:val="15"/>
  </w:num>
  <w:num w:numId="38">
    <w:abstractNumId w:val="40"/>
  </w:num>
  <w:num w:numId="39">
    <w:abstractNumId w:val="7"/>
  </w:num>
  <w:num w:numId="40">
    <w:abstractNumId w:val="4"/>
  </w:num>
  <w:num w:numId="41">
    <w:abstractNumId w:val="17"/>
  </w:num>
  <w:num w:numId="42">
    <w:abstractNumId w:val="21"/>
  </w:num>
  <w:num w:numId="4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ED"/>
    <w:rsid w:val="00000031"/>
    <w:rsid w:val="000016E4"/>
    <w:rsid w:val="00001868"/>
    <w:rsid w:val="00002207"/>
    <w:rsid w:val="00002283"/>
    <w:rsid w:val="000023BD"/>
    <w:rsid w:val="00002C63"/>
    <w:rsid w:val="00002CC9"/>
    <w:rsid w:val="000033C9"/>
    <w:rsid w:val="000035A5"/>
    <w:rsid w:val="0000660F"/>
    <w:rsid w:val="00006E89"/>
    <w:rsid w:val="00011E7B"/>
    <w:rsid w:val="00011EFB"/>
    <w:rsid w:val="0001202E"/>
    <w:rsid w:val="000124B0"/>
    <w:rsid w:val="000154D2"/>
    <w:rsid w:val="00015F90"/>
    <w:rsid w:val="000163B4"/>
    <w:rsid w:val="00016EAA"/>
    <w:rsid w:val="00017094"/>
    <w:rsid w:val="00020453"/>
    <w:rsid w:val="0002132F"/>
    <w:rsid w:val="0002192C"/>
    <w:rsid w:val="000223FF"/>
    <w:rsid w:val="00022B06"/>
    <w:rsid w:val="000231B4"/>
    <w:rsid w:val="000231F9"/>
    <w:rsid w:val="0002326C"/>
    <w:rsid w:val="000255ED"/>
    <w:rsid w:val="000301EF"/>
    <w:rsid w:val="00031539"/>
    <w:rsid w:val="0003169E"/>
    <w:rsid w:val="0003214B"/>
    <w:rsid w:val="00032C3C"/>
    <w:rsid w:val="000335D0"/>
    <w:rsid w:val="000336BA"/>
    <w:rsid w:val="00033FE1"/>
    <w:rsid w:val="00034AD7"/>
    <w:rsid w:val="00034F9A"/>
    <w:rsid w:val="000350CC"/>
    <w:rsid w:val="000360EF"/>
    <w:rsid w:val="0003626C"/>
    <w:rsid w:val="00036F64"/>
    <w:rsid w:val="00037638"/>
    <w:rsid w:val="00037E91"/>
    <w:rsid w:val="000406C4"/>
    <w:rsid w:val="00040715"/>
    <w:rsid w:val="000408A1"/>
    <w:rsid w:val="000409B0"/>
    <w:rsid w:val="00041652"/>
    <w:rsid w:val="000419D9"/>
    <w:rsid w:val="00041BC3"/>
    <w:rsid w:val="00042180"/>
    <w:rsid w:val="00042C74"/>
    <w:rsid w:val="00043705"/>
    <w:rsid w:val="00043A5B"/>
    <w:rsid w:val="000441B5"/>
    <w:rsid w:val="000458A4"/>
    <w:rsid w:val="00045CB1"/>
    <w:rsid w:val="00046373"/>
    <w:rsid w:val="000466F5"/>
    <w:rsid w:val="00047DD1"/>
    <w:rsid w:val="00047FCF"/>
    <w:rsid w:val="000506B8"/>
    <w:rsid w:val="000518C9"/>
    <w:rsid w:val="00051F4A"/>
    <w:rsid w:val="000520AD"/>
    <w:rsid w:val="00052183"/>
    <w:rsid w:val="00052907"/>
    <w:rsid w:val="00053173"/>
    <w:rsid w:val="00053A11"/>
    <w:rsid w:val="00054341"/>
    <w:rsid w:val="00054631"/>
    <w:rsid w:val="0005500D"/>
    <w:rsid w:val="000552CC"/>
    <w:rsid w:val="00056A73"/>
    <w:rsid w:val="00056B4F"/>
    <w:rsid w:val="00057039"/>
    <w:rsid w:val="00060DA6"/>
    <w:rsid w:val="000613D0"/>
    <w:rsid w:val="000636D3"/>
    <w:rsid w:val="000642E3"/>
    <w:rsid w:val="00065090"/>
    <w:rsid w:val="000659F2"/>
    <w:rsid w:val="00065BDE"/>
    <w:rsid w:val="00065DF5"/>
    <w:rsid w:val="00065F00"/>
    <w:rsid w:val="00066D5B"/>
    <w:rsid w:val="0006715E"/>
    <w:rsid w:val="00067524"/>
    <w:rsid w:val="00067BD2"/>
    <w:rsid w:val="00070EE5"/>
    <w:rsid w:val="000717D7"/>
    <w:rsid w:val="0007194F"/>
    <w:rsid w:val="0007258A"/>
    <w:rsid w:val="00072C6B"/>
    <w:rsid w:val="00073948"/>
    <w:rsid w:val="00073F19"/>
    <w:rsid w:val="00074C84"/>
    <w:rsid w:val="00074D96"/>
    <w:rsid w:val="00074FB8"/>
    <w:rsid w:val="0007521B"/>
    <w:rsid w:val="000753EB"/>
    <w:rsid w:val="00075EA2"/>
    <w:rsid w:val="000769CC"/>
    <w:rsid w:val="00077D40"/>
    <w:rsid w:val="000800E1"/>
    <w:rsid w:val="0008026D"/>
    <w:rsid w:val="000813ED"/>
    <w:rsid w:val="00081AD3"/>
    <w:rsid w:val="00081C79"/>
    <w:rsid w:val="00083BAF"/>
    <w:rsid w:val="000842A6"/>
    <w:rsid w:val="00084883"/>
    <w:rsid w:val="00084CAF"/>
    <w:rsid w:val="00084D2C"/>
    <w:rsid w:val="00085D1B"/>
    <w:rsid w:val="00086C27"/>
    <w:rsid w:val="00086F49"/>
    <w:rsid w:val="00086FE2"/>
    <w:rsid w:val="00087678"/>
    <w:rsid w:val="0008791C"/>
    <w:rsid w:val="00090879"/>
    <w:rsid w:val="000908D1"/>
    <w:rsid w:val="00090929"/>
    <w:rsid w:val="00090A34"/>
    <w:rsid w:val="00091031"/>
    <w:rsid w:val="000917D3"/>
    <w:rsid w:val="0009205A"/>
    <w:rsid w:val="00092A4E"/>
    <w:rsid w:val="0009330C"/>
    <w:rsid w:val="00093EBA"/>
    <w:rsid w:val="00094FE9"/>
    <w:rsid w:val="000956B2"/>
    <w:rsid w:val="0009587B"/>
    <w:rsid w:val="00096D65"/>
    <w:rsid w:val="00096FE7"/>
    <w:rsid w:val="00097BC6"/>
    <w:rsid w:val="000A0CBA"/>
    <w:rsid w:val="000A0D42"/>
    <w:rsid w:val="000A13F3"/>
    <w:rsid w:val="000A186A"/>
    <w:rsid w:val="000A1CEF"/>
    <w:rsid w:val="000A21F1"/>
    <w:rsid w:val="000A24B9"/>
    <w:rsid w:val="000A3C35"/>
    <w:rsid w:val="000A3D23"/>
    <w:rsid w:val="000A48E0"/>
    <w:rsid w:val="000A4D9E"/>
    <w:rsid w:val="000A500D"/>
    <w:rsid w:val="000A5A8B"/>
    <w:rsid w:val="000A6314"/>
    <w:rsid w:val="000A71A8"/>
    <w:rsid w:val="000B0713"/>
    <w:rsid w:val="000B0DAB"/>
    <w:rsid w:val="000B18C1"/>
    <w:rsid w:val="000B1AD6"/>
    <w:rsid w:val="000B1F4C"/>
    <w:rsid w:val="000B2A7E"/>
    <w:rsid w:val="000B2C70"/>
    <w:rsid w:val="000B2CD4"/>
    <w:rsid w:val="000B4ABA"/>
    <w:rsid w:val="000B4FD4"/>
    <w:rsid w:val="000B5425"/>
    <w:rsid w:val="000B553B"/>
    <w:rsid w:val="000B770C"/>
    <w:rsid w:val="000C243B"/>
    <w:rsid w:val="000C33DE"/>
    <w:rsid w:val="000C358A"/>
    <w:rsid w:val="000C3682"/>
    <w:rsid w:val="000C44A5"/>
    <w:rsid w:val="000C5397"/>
    <w:rsid w:val="000C5678"/>
    <w:rsid w:val="000C60E7"/>
    <w:rsid w:val="000C66ED"/>
    <w:rsid w:val="000C7328"/>
    <w:rsid w:val="000C737E"/>
    <w:rsid w:val="000C7F55"/>
    <w:rsid w:val="000D0181"/>
    <w:rsid w:val="000D0662"/>
    <w:rsid w:val="000D0A91"/>
    <w:rsid w:val="000D1E71"/>
    <w:rsid w:val="000D347C"/>
    <w:rsid w:val="000D523F"/>
    <w:rsid w:val="000D56C5"/>
    <w:rsid w:val="000D7401"/>
    <w:rsid w:val="000E05B0"/>
    <w:rsid w:val="000E0BEB"/>
    <w:rsid w:val="000E148F"/>
    <w:rsid w:val="000E1BF4"/>
    <w:rsid w:val="000E23D6"/>
    <w:rsid w:val="000E3831"/>
    <w:rsid w:val="000E3D2B"/>
    <w:rsid w:val="000E5219"/>
    <w:rsid w:val="000E5545"/>
    <w:rsid w:val="000E55D8"/>
    <w:rsid w:val="000E63D2"/>
    <w:rsid w:val="000E693E"/>
    <w:rsid w:val="000E6CAC"/>
    <w:rsid w:val="000E6E1C"/>
    <w:rsid w:val="000E76A4"/>
    <w:rsid w:val="000E78AD"/>
    <w:rsid w:val="000E797A"/>
    <w:rsid w:val="000F045B"/>
    <w:rsid w:val="000F0A15"/>
    <w:rsid w:val="000F2149"/>
    <w:rsid w:val="000F2975"/>
    <w:rsid w:val="000F299A"/>
    <w:rsid w:val="000F311F"/>
    <w:rsid w:val="000F3EE8"/>
    <w:rsid w:val="000F3F75"/>
    <w:rsid w:val="000F417F"/>
    <w:rsid w:val="000F4C51"/>
    <w:rsid w:val="000F531A"/>
    <w:rsid w:val="000F53AF"/>
    <w:rsid w:val="000F5AB4"/>
    <w:rsid w:val="000F65A9"/>
    <w:rsid w:val="000F77E1"/>
    <w:rsid w:val="000F7DC1"/>
    <w:rsid w:val="001001BE"/>
    <w:rsid w:val="00100AE2"/>
    <w:rsid w:val="0010105F"/>
    <w:rsid w:val="001023BB"/>
    <w:rsid w:val="0010313A"/>
    <w:rsid w:val="0010419E"/>
    <w:rsid w:val="0010446B"/>
    <w:rsid w:val="00104E60"/>
    <w:rsid w:val="00105352"/>
    <w:rsid w:val="001056EF"/>
    <w:rsid w:val="00105EC8"/>
    <w:rsid w:val="0010658F"/>
    <w:rsid w:val="0010680E"/>
    <w:rsid w:val="001068ED"/>
    <w:rsid w:val="00106F6C"/>
    <w:rsid w:val="001075AA"/>
    <w:rsid w:val="001077AB"/>
    <w:rsid w:val="001104CE"/>
    <w:rsid w:val="00110C6B"/>
    <w:rsid w:val="00111085"/>
    <w:rsid w:val="00111569"/>
    <w:rsid w:val="00111E59"/>
    <w:rsid w:val="00111F12"/>
    <w:rsid w:val="00113FA0"/>
    <w:rsid w:val="00114531"/>
    <w:rsid w:val="001163F4"/>
    <w:rsid w:val="001174C7"/>
    <w:rsid w:val="001203D0"/>
    <w:rsid w:val="001203EB"/>
    <w:rsid w:val="0012101C"/>
    <w:rsid w:val="00121366"/>
    <w:rsid w:val="00124718"/>
    <w:rsid w:val="00125042"/>
    <w:rsid w:val="0012655E"/>
    <w:rsid w:val="001265AC"/>
    <w:rsid w:val="001266B3"/>
    <w:rsid w:val="00126EA2"/>
    <w:rsid w:val="00127B8C"/>
    <w:rsid w:val="00127D2C"/>
    <w:rsid w:val="00127E7B"/>
    <w:rsid w:val="0013093A"/>
    <w:rsid w:val="001316C7"/>
    <w:rsid w:val="00131ADD"/>
    <w:rsid w:val="00132F3E"/>
    <w:rsid w:val="001331D0"/>
    <w:rsid w:val="00133F41"/>
    <w:rsid w:val="001355C7"/>
    <w:rsid w:val="0013581E"/>
    <w:rsid w:val="00136772"/>
    <w:rsid w:val="00137B99"/>
    <w:rsid w:val="00140175"/>
    <w:rsid w:val="00141506"/>
    <w:rsid w:val="001418D3"/>
    <w:rsid w:val="00142304"/>
    <w:rsid w:val="00144DC3"/>
    <w:rsid w:val="00144E31"/>
    <w:rsid w:val="00145241"/>
    <w:rsid w:val="00145344"/>
    <w:rsid w:val="001459E1"/>
    <w:rsid w:val="001460A3"/>
    <w:rsid w:val="0014620E"/>
    <w:rsid w:val="0014696F"/>
    <w:rsid w:val="0014710E"/>
    <w:rsid w:val="001471B1"/>
    <w:rsid w:val="00147929"/>
    <w:rsid w:val="0015028C"/>
    <w:rsid w:val="0015220D"/>
    <w:rsid w:val="00152863"/>
    <w:rsid w:val="00153411"/>
    <w:rsid w:val="001547B9"/>
    <w:rsid w:val="00154D1C"/>
    <w:rsid w:val="00156910"/>
    <w:rsid w:val="00156E5D"/>
    <w:rsid w:val="00157056"/>
    <w:rsid w:val="00160068"/>
    <w:rsid w:val="001602F0"/>
    <w:rsid w:val="00160513"/>
    <w:rsid w:val="00160C78"/>
    <w:rsid w:val="001616D4"/>
    <w:rsid w:val="001617AB"/>
    <w:rsid w:val="00162D15"/>
    <w:rsid w:val="00162E7B"/>
    <w:rsid w:val="0016317B"/>
    <w:rsid w:val="0016758B"/>
    <w:rsid w:val="001675B4"/>
    <w:rsid w:val="00170503"/>
    <w:rsid w:val="00171356"/>
    <w:rsid w:val="00171EEB"/>
    <w:rsid w:val="00171F6A"/>
    <w:rsid w:val="001726F8"/>
    <w:rsid w:val="00172E4D"/>
    <w:rsid w:val="00172E4E"/>
    <w:rsid w:val="001740D8"/>
    <w:rsid w:val="001741B1"/>
    <w:rsid w:val="001748A7"/>
    <w:rsid w:val="0017593A"/>
    <w:rsid w:val="00177461"/>
    <w:rsid w:val="00180377"/>
    <w:rsid w:val="001804BC"/>
    <w:rsid w:val="00180B5E"/>
    <w:rsid w:val="00180B94"/>
    <w:rsid w:val="00180D5A"/>
    <w:rsid w:val="00181F8D"/>
    <w:rsid w:val="00182726"/>
    <w:rsid w:val="001843F1"/>
    <w:rsid w:val="00184820"/>
    <w:rsid w:val="001854EE"/>
    <w:rsid w:val="0018595F"/>
    <w:rsid w:val="001862CE"/>
    <w:rsid w:val="0018633C"/>
    <w:rsid w:val="00190261"/>
    <w:rsid w:val="00190AA7"/>
    <w:rsid w:val="00190B6E"/>
    <w:rsid w:val="00191609"/>
    <w:rsid w:val="00192206"/>
    <w:rsid w:val="00193241"/>
    <w:rsid w:val="00193273"/>
    <w:rsid w:val="00193BE9"/>
    <w:rsid w:val="001964DF"/>
    <w:rsid w:val="00196B0F"/>
    <w:rsid w:val="00196EEF"/>
    <w:rsid w:val="001975EF"/>
    <w:rsid w:val="001A029B"/>
    <w:rsid w:val="001A0B27"/>
    <w:rsid w:val="001A2023"/>
    <w:rsid w:val="001A306C"/>
    <w:rsid w:val="001A3601"/>
    <w:rsid w:val="001A3624"/>
    <w:rsid w:val="001A366A"/>
    <w:rsid w:val="001A39EE"/>
    <w:rsid w:val="001A4607"/>
    <w:rsid w:val="001A51DD"/>
    <w:rsid w:val="001A68DB"/>
    <w:rsid w:val="001B1208"/>
    <w:rsid w:val="001B30D8"/>
    <w:rsid w:val="001B3C39"/>
    <w:rsid w:val="001B54F0"/>
    <w:rsid w:val="001B643A"/>
    <w:rsid w:val="001B6830"/>
    <w:rsid w:val="001B7241"/>
    <w:rsid w:val="001B7A40"/>
    <w:rsid w:val="001C0770"/>
    <w:rsid w:val="001C0C5A"/>
    <w:rsid w:val="001C1A42"/>
    <w:rsid w:val="001C22D8"/>
    <w:rsid w:val="001C30ED"/>
    <w:rsid w:val="001C3523"/>
    <w:rsid w:val="001C3C9F"/>
    <w:rsid w:val="001C4CF3"/>
    <w:rsid w:val="001C5416"/>
    <w:rsid w:val="001C55E7"/>
    <w:rsid w:val="001C5E32"/>
    <w:rsid w:val="001C6057"/>
    <w:rsid w:val="001C6363"/>
    <w:rsid w:val="001C65A7"/>
    <w:rsid w:val="001C6815"/>
    <w:rsid w:val="001C7C4C"/>
    <w:rsid w:val="001D081D"/>
    <w:rsid w:val="001D12C2"/>
    <w:rsid w:val="001D252B"/>
    <w:rsid w:val="001D2D77"/>
    <w:rsid w:val="001D2DA7"/>
    <w:rsid w:val="001D3659"/>
    <w:rsid w:val="001D65F7"/>
    <w:rsid w:val="001D7E2C"/>
    <w:rsid w:val="001E095B"/>
    <w:rsid w:val="001E0D2C"/>
    <w:rsid w:val="001E1334"/>
    <w:rsid w:val="001E2280"/>
    <w:rsid w:val="001E2815"/>
    <w:rsid w:val="001E3AFF"/>
    <w:rsid w:val="001E4057"/>
    <w:rsid w:val="001E4A88"/>
    <w:rsid w:val="001E54F4"/>
    <w:rsid w:val="001E601F"/>
    <w:rsid w:val="001E64B6"/>
    <w:rsid w:val="001E6A95"/>
    <w:rsid w:val="001F009C"/>
    <w:rsid w:val="001F0D59"/>
    <w:rsid w:val="001F0E92"/>
    <w:rsid w:val="001F1A82"/>
    <w:rsid w:val="001F38BC"/>
    <w:rsid w:val="001F3A3E"/>
    <w:rsid w:val="001F522B"/>
    <w:rsid w:val="001F79A3"/>
    <w:rsid w:val="0020017F"/>
    <w:rsid w:val="002002E7"/>
    <w:rsid w:val="00200489"/>
    <w:rsid w:val="00201A2E"/>
    <w:rsid w:val="00203F30"/>
    <w:rsid w:val="002040BE"/>
    <w:rsid w:val="00204169"/>
    <w:rsid w:val="00204918"/>
    <w:rsid w:val="00204C84"/>
    <w:rsid w:val="0020590F"/>
    <w:rsid w:val="00206560"/>
    <w:rsid w:val="002067EC"/>
    <w:rsid w:val="00207E3F"/>
    <w:rsid w:val="002108FD"/>
    <w:rsid w:val="00210D1C"/>
    <w:rsid w:val="00211689"/>
    <w:rsid w:val="0021178B"/>
    <w:rsid w:val="00212305"/>
    <w:rsid w:val="002125DE"/>
    <w:rsid w:val="00213334"/>
    <w:rsid w:val="0021408D"/>
    <w:rsid w:val="002148FB"/>
    <w:rsid w:val="00215303"/>
    <w:rsid w:val="00215833"/>
    <w:rsid w:val="00215CCF"/>
    <w:rsid w:val="0021680C"/>
    <w:rsid w:val="00216D18"/>
    <w:rsid w:val="00216F36"/>
    <w:rsid w:val="00217FAF"/>
    <w:rsid w:val="0022044C"/>
    <w:rsid w:val="002210EE"/>
    <w:rsid w:val="002213E6"/>
    <w:rsid w:val="00221B50"/>
    <w:rsid w:val="0022241D"/>
    <w:rsid w:val="00223570"/>
    <w:rsid w:val="00225B10"/>
    <w:rsid w:val="00225C40"/>
    <w:rsid w:val="00225FD3"/>
    <w:rsid w:val="0022699A"/>
    <w:rsid w:val="00227015"/>
    <w:rsid w:val="0022750D"/>
    <w:rsid w:val="00227EF8"/>
    <w:rsid w:val="00230439"/>
    <w:rsid w:val="00230651"/>
    <w:rsid w:val="00230F28"/>
    <w:rsid w:val="002316BA"/>
    <w:rsid w:val="00231E62"/>
    <w:rsid w:val="00232923"/>
    <w:rsid w:val="0023485F"/>
    <w:rsid w:val="0023552B"/>
    <w:rsid w:val="00235DEA"/>
    <w:rsid w:val="00236030"/>
    <w:rsid w:val="00236A58"/>
    <w:rsid w:val="0023740F"/>
    <w:rsid w:val="00237674"/>
    <w:rsid w:val="00237679"/>
    <w:rsid w:val="00237F9F"/>
    <w:rsid w:val="00240593"/>
    <w:rsid w:val="00240B62"/>
    <w:rsid w:val="00241FB6"/>
    <w:rsid w:val="00242041"/>
    <w:rsid w:val="00242149"/>
    <w:rsid w:val="00242F74"/>
    <w:rsid w:val="00243E14"/>
    <w:rsid w:val="002475A5"/>
    <w:rsid w:val="002476CA"/>
    <w:rsid w:val="00247CB3"/>
    <w:rsid w:val="00247E27"/>
    <w:rsid w:val="00250FF1"/>
    <w:rsid w:val="002525DA"/>
    <w:rsid w:val="00252D1B"/>
    <w:rsid w:val="0025417B"/>
    <w:rsid w:val="002548D3"/>
    <w:rsid w:val="0025518B"/>
    <w:rsid w:val="0025543E"/>
    <w:rsid w:val="00255A5A"/>
    <w:rsid w:val="00260469"/>
    <w:rsid w:val="002608F6"/>
    <w:rsid w:val="00260CEB"/>
    <w:rsid w:val="00260FB7"/>
    <w:rsid w:val="00261737"/>
    <w:rsid w:val="00261AD2"/>
    <w:rsid w:val="0026329D"/>
    <w:rsid w:val="002633AE"/>
    <w:rsid w:val="00263547"/>
    <w:rsid w:val="002643B4"/>
    <w:rsid w:val="0026482B"/>
    <w:rsid w:val="00264AE7"/>
    <w:rsid w:val="00264E7D"/>
    <w:rsid w:val="00264FA6"/>
    <w:rsid w:val="0026554A"/>
    <w:rsid w:val="0026721B"/>
    <w:rsid w:val="002672E8"/>
    <w:rsid w:val="002712BC"/>
    <w:rsid w:val="002714D9"/>
    <w:rsid w:val="00271B5F"/>
    <w:rsid w:val="0027243F"/>
    <w:rsid w:val="002728AE"/>
    <w:rsid w:val="00273509"/>
    <w:rsid w:val="00274AC4"/>
    <w:rsid w:val="00275ACA"/>
    <w:rsid w:val="00275F96"/>
    <w:rsid w:val="002770CF"/>
    <w:rsid w:val="002775D4"/>
    <w:rsid w:val="0027781F"/>
    <w:rsid w:val="002819B7"/>
    <w:rsid w:val="00281AB8"/>
    <w:rsid w:val="00281DC3"/>
    <w:rsid w:val="00282908"/>
    <w:rsid w:val="00282EEC"/>
    <w:rsid w:val="0028309E"/>
    <w:rsid w:val="002838A6"/>
    <w:rsid w:val="00283A42"/>
    <w:rsid w:val="00283EDD"/>
    <w:rsid w:val="00286D0A"/>
    <w:rsid w:val="00286DDC"/>
    <w:rsid w:val="00287835"/>
    <w:rsid w:val="002908D3"/>
    <w:rsid w:val="002919FF"/>
    <w:rsid w:val="002922A2"/>
    <w:rsid w:val="00292BC7"/>
    <w:rsid w:val="00293195"/>
    <w:rsid w:val="002940B7"/>
    <w:rsid w:val="0029421B"/>
    <w:rsid w:val="00294E8A"/>
    <w:rsid w:val="00296153"/>
    <w:rsid w:val="0029635C"/>
    <w:rsid w:val="002A0BEE"/>
    <w:rsid w:val="002A321B"/>
    <w:rsid w:val="002A39CF"/>
    <w:rsid w:val="002A40A8"/>
    <w:rsid w:val="002A4165"/>
    <w:rsid w:val="002A5191"/>
    <w:rsid w:val="002A7448"/>
    <w:rsid w:val="002A78EA"/>
    <w:rsid w:val="002A7C23"/>
    <w:rsid w:val="002B04B7"/>
    <w:rsid w:val="002B2685"/>
    <w:rsid w:val="002B2B65"/>
    <w:rsid w:val="002B2C82"/>
    <w:rsid w:val="002B4483"/>
    <w:rsid w:val="002B4918"/>
    <w:rsid w:val="002B70F7"/>
    <w:rsid w:val="002B72D2"/>
    <w:rsid w:val="002C04C8"/>
    <w:rsid w:val="002C0782"/>
    <w:rsid w:val="002C0817"/>
    <w:rsid w:val="002C089A"/>
    <w:rsid w:val="002C1894"/>
    <w:rsid w:val="002C1A78"/>
    <w:rsid w:val="002C26A3"/>
    <w:rsid w:val="002C277C"/>
    <w:rsid w:val="002C3A18"/>
    <w:rsid w:val="002C3CEF"/>
    <w:rsid w:val="002C4CD6"/>
    <w:rsid w:val="002C546E"/>
    <w:rsid w:val="002C6B6F"/>
    <w:rsid w:val="002C73E9"/>
    <w:rsid w:val="002D0D38"/>
    <w:rsid w:val="002D0F64"/>
    <w:rsid w:val="002D1B87"/>
    <w:rsid w:val="002D2C28"/>
    <w:rsid w:val="002D3B28"/>
    <w:rsid w:val="002D3D52"/>
    <w:rsid w:val="002D3D87"/>
    <w:rsid w:val="002D52F0"/>
    <w:rsid w:val="002D5BFA"/>
    <w:rsid w:val="002D6720"/>
    <w:rsid w:val="002D6997"/>
    <w:rsid w:val="002D73EC"/>
    <w:rsid w:val="002E05CC"/>
    <w:rsid w:val="002E08CD"/>
    <w:rsid w:val="002E0BDE"/>
    <w:rsid w:val="002E0EF8"/>
    <w:rsid w:val="002E13CA"/>
    <w:rsid w:val="002E1462"/>
    <w:rsid w:val="002E2E23"/>
    <w:rsid w:val="002E353B"/>
    <w:rsid w:val="002E383A"/>
    <w:rsid w:val="002E3AF6"/>
    <w:rsid w:val="002E3B57"/>
    <w:rsid w:val="002E3BA6"/>
    <w:rsid w:val="002E4872"/>
    <w:rsid w:val="002E4F22"/>
    <w:rsid w:val="002E5140"/>
    <w:rsid w:val="002E6A7B"/>
    <w:rsid w:val="002E6F33"/>
    <w:rsid w:val="002E71BB"/>
    <w:rsid w:val="002E7213"/>
    <w:rsid w:val="002E75C8"/>
    <w:rsid w:val="002E7C0C"/>
    <w:rsid w:val="002F0E0F"/>
    <w:rsid w:val="002F1BBD"/>
    <w:rsid w:val="002F1F78"/>
    <w:rsid w:val="002F2373"/>
    <w:rsid w:val="002F3673"/>
    <w:rsid w:val="002F3907"/>
    <w:rsid w:val="002F50B5"/>
    <w:rsid w:val="002F5FE0"/>
    <w:rsid w:val="002F6094"/>
    <w:rsid w:val="002F79D9"/>
    <w:rsid w:val="002F7BD2"/>
    <w:rsid w:val="003007D1"/>
    <w:rsid w:val="00301FEE"/>
    <w:rsid w:val="0030259E"/>
    <w:rsid w:val="0030350D"/>
    <w:rsid w:val="00303790"/>
    <w:rsid w:val="0030433C"/>
    <w:rsid w:val="00304A92"/>
    <w:rsid w:val="00305BA8"/>
    <w:rsid w:val="003062CF"/>
    <w:rsid w:val="00306548"/>
    <w:rsid w:val="00306680"/>
    <w:rsid w:val="00307980"/>
    <w:rsid w:val="0031279A"/>
    <w:rsid w:val="0031299A"/>
    <w:rsid w:val="00312EF7"/>
    <w:rsid w:val="003147E3"/>
    <w:rsid w:val="00314874"/>
    <w:rsid w:val="00314AF4"/>
    <w:rsid w:val="00314D54"/>
    <w:rsid w:val="003166DE"/>
    <w:rsid w:val="0031732E"/>
    <w:rsid w:val="00317C74"/>
    <w:rsid w:val="003201D9"/>
    <w:rsid w:val="00320583"/>
    <w:rsid w:val="00321199"/>
    <w:rsid w:val="0032198E"/>
    <w:rsid w:val="00323C61"/>
    <w:rsid w:val="00323D7A"/>
    <w:rsid w:val="0032479F"/>
    <w:rsid w:val="00326073"/>
    <w:rsid w:val="00326257"/>
    <w:rsid w:val="00326F52"/>
    <w:rsid w:val="003302F4"/>
    <w:rsid w:val="00330E8C"/>
    <w:rsid w:val="00331A32"/>
    <w:rsid w:val="00331C36"/>
    <w:rsid w:val="003326EA"/>
    <w:rsid w:val="00333722"/>
    <w:rsid w:val="00334F23"/>
    <w:rsid w:val="00335A0F"/>
    <w:rsid w:val="00336831"/>
    <w:rsid w:val="00336B44"/>
    <w:rsid w:val="00336F50"/>
    <w:rsid w:val="003404E1"/>
    <w:rsid w:val="00340F85"/>
    <w:rsid w:val="00341230"/>
    <w:rsid w:val="00343551"/>
    <w:rsid w:val="00343F80"/>
    <w:rsid w:val="00344B16"/>
    <w:rsid w:val="00344C7B"/>
    <w:rsid w:val="003453F1"/>
    <w:rsid w:val="00345E9D"/>
    <w:rsid w:val="00346C07"/>
    <w:rsid w:val="00346C21"/>
    <w:rsid w:val="003472A0"/>
    <w:rsid w:val="003473FF"/>
    <w:rsid w:val="003500FD"/>
    <w:rsid w:val="003506C5"/>
    <w:rsid w:val="003507A7"/>
    <w:rsid w:val="00352144"/>
    <w:rsid w:val="0035323D"/>
    <w:rsid w:val="00354D9C"/>
    <w:rsid w:val="003550DD"/>
    <w:rsid w:val="00355392"/>
    <w:rsid w:val="00355CFD"/>
    <w:rsid w:val="00355EB1"/>
    <w:rsid w:val="0035647B"/>
    <w:rsid w:val="0035649F"/>
    <w:rsid w:val="003573C2"/>
    <w:rsid w:val="00360C96"/>
    <w:rsid w:val="00361BDD"/>
    <w:rsid w:val="003627C3"/>
    <w:rsid w:val="00362A2D"/>
    <w:rsid w:val="0036326F"/>
    <w:rsid w:val="00363FA1"/>
    <w:rsid w:val="00364297"/>
    <w:rsid w:val="0036434A"/>
    <w:rsid w:val="0036548B"/>
    <w:rsid w:val="003655DF"/>
    <w:rsid w:val="00366EC5"/>
    <w:rsid w:val="003672BA"/>
    <w:rsid w:val="0036743C"/>
    <w:rsid w:val="00371A0F"/>
    <w:rsid w:val="00371B29"/>
    <w:rsid w:val="00371E06"/>
    <w:rsid w:val="003724F0"/>
    <w:rsid w:val="00373277"/>
    <w:rsid w:val="00374030"/>
    <w:rsid w:val="0037411B"/>
    <w:rsid w:val="003760A1"/>
    <w:rsid w:val="00376258"/>
    <w:rsid w:val="0037725E"/>
    <w:rsid w:val="0037762F"/>
    <w:rsid w:val="00377E1D"/>
    <w:rsid w:val="00377E6B"/>
    <w:rsid w:val="003800D9"/>
    <w:rsid w:val="0038038D"/>
    <w:rsid w:val="00381112"/>
    <w:rsid w:val="00382FFC"/>
    <w:rsid w:val="00383078"/>
    <w:rsid w:val="003832BE"/>
    <w:rsid w:val="0038391F"/>
    <w:rsid w:val="00385B26"/>
    <w:rsid w:val="00386B04"/>
    <w:rsid w:val="003878FB"/>
    <w:rsid w:val="00390A23"/>
    <w:rsid w:val="00391731"/>
    <w:rsid w:val="00391AF6"/>
    <w:rsid w:val="0039213D"/>
    <w:rsid w:val="0039213F"/>
    <w:rsid w:val="00392417"/>
    <w:rsid w:val="003928F1"/>
    <w:rsid w:val="00392D0C"/>
    <w:rsid w:val="00393660"/>
    <w:rsid w:val="00394519"/>
    <w:rsid w:val="00394761"/>
    <w:rsid w:val="00395F75"/>
    <w:rsid w:val="00397810"/>
    <w:rsid w:val="003A00CA"/>
    <w:rsid w:val="003A0380"/>
    <w:rsid w:val="003A2EC4"/>
    <w:rsid w:val="003A335E"/>
    <w:rsid w:val="003A4B00"/>
    <w:rsid w:val="003A5669"/>
    <w:rsid w:val="003A5E13"/>
    <w:rsid w:val="003A6020"/>
    <w:rsid w:val="003A6424"/>
    <w:rsid w:val="003A6A65"/>
    <w:rsid w:val="003A6F98"/>
    <w:rsid w:val="003A73B6"/>
    <w:rsid w:val="003A799A"/>
    <w:rsid w:val="003A7A09"/>
    <w:rsid w:val="003A7BCB"/>
    <w:rsid w:val="003B03B9"/>
    <w:rsid w:val="003B05EF"/>
    <w:rsid w:val="003B0CFB"/>
    <w:rsid w:val="003B17E9"/>
    <w:rsid w:val="003B24DA"/>
    <w:rsid w:val="003B2CEA"/>
    <w:rsid w:val="003B355E"/>
    <w:rsid w:val="003B373C"/>
    <w:rsid w:val="003B3856"/>
    <w:rsid w:val="003B5670"/>
    <w:rsid w:val="003B6316"/>
    <w:rsid w:val="003B6C52"/>
    <w:rsid w:val="003B6EE6"/>
    <w:rsid w:val="003B7653"/>
    <w:rsid w:val="003B7BFE"/>
    <w:rsid w:val="003C0401"/>
    <w:rsid w:val="003C08F8"/>
    <w:rsid w:val="003C1102"/>
    <w:rsid w:val="003C133E"/>
    <w:rsid w:val="003C1770"/>
    <w:rsid w:val="003C1AA0"/>
    <w:rsid w:val="003C2316"/>
    <w:rsid w:val="003C2469"/>
    <w:rsid w:val="003C2E5D"/>
    <w:rsid w:val="003C37AD"/>
    <w:rsid w:val="003C47C1"/>
    <w:rsid w:val="003C55FB"/>
    <w:rsid w:val="003C5978"/>
    <w:rsid w:val="003D03C2"/>
    <w:rsid w:val="003D2254"/>
    <w:rsid w:val="003D249C"/>
    <w:rsid w:val="003D37ED"/>
    <w:rsid w:val="003D3AA2"/>
    <w:rsid w:val="003D3E34"/>
    <w:rsid w:val="003D5621"/>
    <w:rsid w:val="003D5CAB"/>
    <w:rsid w:val="003D5DDB"/>
    <w:rsid w:val="003D6387"/>
    <w:rsid w:val="003D63D5"/>
    <w:rsid w:val="003D7890"/>
    <w:rsid w:val="003E0160"/>
    <w:rsid w:val="003E059F"/>
    <w:rsid w:val="003E0BB8"/>
    <w:rsid w:val="003E0F08"/>
    <w:rsid w:val="003E0F45"/>
    <w:rsid w:val="003E0F93"/>
    <w:rsid w:val="003E1506"/>
    <w:rsid w:val="003E1B1A"/>
    <w:rsid w:val="003E1FAD"/>
    <w:rsid w:val="003E229C"/>
    <w:rsid w:val="003E26B1"/>
    <w:rsid w:val="003E3162"/>
    <w:rsid w:val="003E4781"/>
    <w:rsid w:val="003E5434"/>
    <w:rsid w:val="003E551A"/>
    <w:rsid w:val="003E5DEC"/>
    <w:rsid w:val="003E5FDC"/>
    <w:rsid w:val="003E6761"/>
    <w:rsid w:val="003E682C"/>
    <w:rsid w:val="003E69A1"/>
    <w:rsid w:val="003E7943"/>
    <w:rsid w:val="003E7FFE"/>
    <w:rsid w:val="003F07C6"/>
    <w:rsid w:val="003F3363"/>
    <w:rsid w:val="003F3C0A"/>
    <w:rsid w:val="003F4FA2"/>
    <w:rsid w:val="003F5088"/>
    <w:rsid w:val="003F5562"/>
    <w:rsid w:val="003F55AD"/>
    <w:rsid w:val="003F55C8"/>
    <w:rsid w:val="003F5852"/>
    <w:rsid w:val="003F60C1"/>
    <w:rsid w:val="003F701A"/>
    <w:rsid w:val="004006B2"/>
    <w:rsid w:val="00400B90"/>
    <w:rsid w:val="00401614"/>
    <w:rsid w:val="00401B53"/>
    <w:rsid w:val="00402245"/>
    <w:rsid w:val="00402D54"/>
    <w:rsid w:val="00404D2D"/>
    <w:rsid w:val="00406B7D"/>
    <w:rsid w:val="004078B1"/>
    <w:rsid w:val="00410112"/>
    <w:rsid w:val="004105BE"/>
    <w:rsid w:val="00412390"/>
    <w:rsid w:val="00412544"/>
    <w:rsid w:val="00412838"/>
    <w:rsid w:val="00412AAE"/>
    <w:rsid w:val="00413420"/>
    <w:rsid w:val="004161DB"/>
    <w:rsid w:val="00416C32"/>
    <w:rsid w:val="004172AC"/>
    <w:rsid w:val="004175E6"/>
    <w:rsid w:val="00420AF4"/>
    <w:rsid w:val="004210EC"/>
    <w:rsid w:val="00421252"/>
    <w:rsid w:val="004237CC"/>
    <w:rsid w:val="0042400A"/>
    <w:rsid w:val="00426DF8"/>
    <w:rsid w:val="00427E8F"/>
    <w:rsid w:val="0043003E"/>
    <w:rsid w:val="00430878"/>
    <w:rsid w:val="00431681"/>
    <w:rsid w:val="00432DC0"/>
    <w:rsid w:val="00433BA7"/>
    <w:rsid w:val="00436CD6"/>
    <w:rsid w:val="004373A2"/>
    <w:rsid w:val="004378E2"/>
    <w:rsid w:val="00437B11"/>
    <w:rsid w:val="00442F89"/>
    <w:rsid w:val="00443539"/>
    <w:rsid w:val="00443645"/>
    <w:rsid w:val="004442CB"/>
    <w:rsid w:val="004455E4"/>
    <w:rsid w:val="00445B6D"/>
    <w:rsid w:val="0044643C"/>
    <w:rsid w:val="00446C7E"/>
    <w:rsid w:val="004478AF"/>
    <w:rsid w:val="00447D97"/>
    <w:rsid w:val="004507DC"/>
    <w:rsid w:val="004520C5"/>
    <w:rsid w:val="00452354"/>
    <w:rsid w:val="0045251D"/>
    <w:rsid w:val="004527DF"/>
    <w:rsid w:val="00452D39"/>
    <w:rsid w:val="00453135"/>
    <w:rsid w:val="00453C30"/>
    <w:rsid w:val="00455736"/>
    <w:rsid w:val="00456527"/>
    <w:rsid w:val="00456F3D"/>
    <w:rsid w:val="00457DBC"/>
    <w:rsid w:val="00457F14"/>
    <w:rsid w:val="00460A6D"/>
    <w:rsid w:val="00460EE4"/>
    <w:rsid w:val="00462786"/>
    <w:rsid w:val="00462F02"/>
    <w:rsid w:val="00463A95"/>
    <w:rsid w:val="004645EA"/>
    <w:rsid w:val="00465491"/>
    <w:rsid w:val="00466A04"/>
    <w:rsid w:val="00466AA3"/>
    <w:rsid w:val="00470045"/>
    <w:rsid w:val="004700F9"/>
    <w:rsid w:val="00470512"/>
    <w:rsid w:val="00470B76"/>
    <w:rsid w:val="004716EC"/>
    <w:rsid w:val="004724EC"/>
    <w:rsid w:val="00473CFC"/>
    <w:rsid w:val="004745A4"/>
    <w:rsid w:val="00475742"/>
    <w:rsid w:val="00476282"/>
    <w:rsid w:val="00477AF3"/>
    <w:rsid w:val="00480FBD"/>
    <w:rsid w:val="00481163"/>
    <w:rsid w:val="0048185B"/>
    <w:rsid w:val="00482179"/>
    <w:rsid w:val="00483468"/>
    <w:rsid w:val="004847D4"/>
    <w:rsid w:val="00485968"/>
    <w:rsid w:val="00485A4E"/>
    <w:rsid w:val="00485B97"/>
    <w:rsid w:val="00486379"/>
    <w:rsid w:val="00490439"/>
    <w:rsid w:val="00490DAD"/>
    <w:rsid w:val="0049110E"/>
    <w:rsid w:val="00491255"/>
    <w:rsid w:val="00491D15"/>
    <w:rsid w:val="0049272A"/>
    <w:rsid w:val="00492989"/>
    <w:rsid w:val="0049319D"/>
    <w:rsid w:val="00493830"/>
    <w:rsid w:val="00493937"/>
    <w:rsid w:val="00494438"/>
    <w:rsid w:val="00494831"/>
    <w:rsid w:val="00494BBF"/>
    <w:rsid w:val="00494C37"/>
    <w:rsid w:val="00495EEE"/>
    <w:rsid w:val="004962EE"/>
    <w:rsid w:val="00496580"/>
    <w:rsid w:val="00497851"/>
    <w:rsid w:val="00497B8C"/>
    <w:rsid w:val="004A0BC6"/>
    <w:rsid w:val="004A0E15"/>
    <w:rsid w:val="004A3070"/>
    <w:rsid w:val="004A329D"/>
    <w:rsid w:val="004A3B46"/>
    <w:rsid w:val="004A3F43"/>
    <w:rsid w:val="004A47ED"/>
    <w:rsid w:val="004A5346"/>
    <w:rsid w:val="004A5B5C"/>
    <w:rsid w:val="004A5B5D"/>
    <w:rsid w:val="004A5EF0"/>
    <w:rsid w:val="004A6149"/>
    <w:rsid w:val="004A6B35"/>
    <w:rsid w:val="004A6D3F"/>
    <w:rsid w:val="004A6DEF"/>
    <w:rsid w:val="004A6F57"/>
    <w:rsid w:val="004A7C1F"/>
    <w:rsid w:val="004B1C6F"/>
    <w:rsid w:val="004B41BE"/>
    <w:rsid w:val="004B5904"/>
    <w:rsid w:val="004B6448"/>
    <w:rsid w:val="004B705A"/>
    <w:rsid w:val="004B7F89"/>
    <w:rsid w:val="004B7FD8"/>
    <w:rsid w:val="004C03ED"/>
    <w:rsid w:val="004C06A1"/>
    <w:rsid w:val="004C1602"/>
    <w:rsid w:val="004C2A40"/>
    <w:rsid w:val="004C2EF9"/>
    <w:rsid w:val="004C41FB"/>
    <w:rsid w:val="004C4252"/>
    <w:rsid w:val="004C4A79"/>
    <w:rsid w:val="004C5067"/>
    <w:rsid w:val="004C69B3"/>
    <w:rsid w:val="004C78A1"/>
    <w:rsid w:val="004C7E93"/>
    <w:rsid w:val="004D027B"/>
    <w:rsid w:val="004D09D0"/>
    <w:rsid w:val="004D0DCA"/>
    <w:rsid w:val="004D13BA"/>
    <w:rsid w:val="004D1895"/>
    <w:rsid w:val="004D1E89"/>
    <w:rsid w:val="004D20CE"/>
    <w:rsid w:val="004D454D"/>
    <w:rsid w:val="004D456D"/>
    <w:rsid w:val="004D4801"/>
    <w:rsid w:val="004D5604"/>
    <w:rsid w:val="004D5669"/>
    <w:rsid w:val="004D62E1"/>
    <w:rsid w:val="004E0847"/>
    <w:rsid w:val="004E09D9"/>
    <w:rsid w:val="004E16C2"/>
    <w:rsid w:val="004E1B1C"/>
    <w:rsid w:val="004E2265"/>
    <w:rsid w:val="004E2F6A"/>
    <w:rsid w:val="004E2F8D"/>
    <w:rsid w:val="004E400A"/>
    <w:rsid w:val="004E6ECD"/>
    <w:rsid w:val="004E7F04"/>
    <w:rsid w:val="004F03DF"/>
    <w:rsid w:val="004F14DD"/>
    <w:rsid w:val="004F17EA"/>
    <w:rsid w:val="004F22FA"/>
    <w:rsid w:val="004F27FD"/>
    <w:rsid w:val="004F2AFD"/>
    <w:rsid w:val="004F3AC1"/>
    <w:rsid w:val="004F4779"/>
    <w:rsid w:val="004F4A75"/>
    <w:rsid w:val="004F4F59"/>
    <w:rsid w:val="004F6525"/>
    <w:rsid w:val="004F72BB"/>
    <w:rsid w:val="0050037A"/>
    <w:rsid w:val="00500ABD"/>
    <w:rsid w:val="00500F84"/>
    <w:rsid w:val="00501230"/>
    <w:rsid w:val="00501F3C"/>
    <w:rsid w:val="005020B9"/>
    <w:rsid w:val="00502180"/>
    <w:rsid w:val="005024B7"/>
    <w:rsid w:val="005028C7"/>
    <w:rsid w:val="00502A95"/>
    <w:rsid w:val="00503116"/>
    <w:rsid w:val="00503A20"/>
    <w:rsid w:val="00504E90"/>
    <w:rsid w:val="005056B3"/>
    <w:rsid w:val="0050570C"/>
    <w:rsid w:val="00505AB2"/>
    <w:rsid w:val="00505C7A"/>
    <w:rsid w:val="00505D84"/>
    <w:rsid w:val="00505DAE"/>
    <w:rsid w:val="005077BE"/>
    <w:rsid w:val="005077C9"/>
    <w:rsid w:val="0051010B"/>
    <w:rsid w:val="00510259"/>
    <w:rsid w:val="005103BF"/>
    <w:rsid w:val="005103E6"/>
    <w:rsid w:val="00510914"/>
    <w:rsid w:val="00513AA1"/>
    <w:rsid w:val="00513E27"/>
    <w:rsid w:val="00513F3D"/>
    <w:rsid w:val="0051407D"/>
    <w:rsid w:val="00515943"/>
    <w:rsid w:val="005162A9"/>
    <w:rsid w:val="005176E7"/>
    <w:rsid w:val="00517AC7"/>
    <w:rsid w:val="00517D69"/>
    <w:rsid w:val="00520D78"/>
    <w:rsid w:val="00521063"/>
    <w:rsid w:val="00521184"/>
    <w:rsid w:val="00522906"/>
    <w:rsid w:val="00523C06"/>
    <w:rsid w:val="00523DF4"/>
    <w:rsid w:val="0052462E"/>
    <w:rsid w:val="00524B1F"/>
    <w:rsid w:val="005250E4"/>
    <w:rsid w:val="0052514D"/>
    <w:rsid w:val="00526346"/>
    <w:rsid w:val="0052739B"/>
    <w:rsid w:val="00530B33"/>
    <w:rsid w:val="00530F24"/>
    <w:rsid w:val="00532359"/>
    <w:rsid w:val="0053359E"/>
    <w:rsid w:val="005342F4"/>
    <w:rsid w:val="00535D71"/>
    <w:rsid w:val="0053610F"/>
    <w:rsid w:val="00536369"/>
    <w:rsid w:val="00536685"/>
    <w:rsid w:val="00536701"/>
    <w:rsid w:val="005404E3"/>
    <w:rsid w:val="005415DC"/>
    <w:rsid w:val="005419B1"/>
    <w:rsid w:val="00541F99"/>
    <w:rsid w:val="00542439"/>
    <w:rsid w:val="005436EC"/>
    <w:rsid w:val="0054530D"/>
    <w:rsid w:val="00545A3E"/>
    <w:rsid w:val="00546B45"/>
    <w:rsid w:val="00546CE3"/>
    <w:rsid w:val="00547053"/>
    <w:rsid w:val="005477ED"/>
    <w:rsid w:val="005479EE"/>
    <w:rsid w:val="00551C51"/>
    <w:rsid w:val="00552501"/>
    <w:rsid w:val="0055252B"/>
    <w:rsid w:val="00552911"/>
    <w:rsid w:val="005531AC"/>
    <w:rsid w:val="00553327"/>
    <w:rsid w:val="005540CA"/>
    <w:rsid w:val="005547F7"/>
    <w:rsid w:val="00554A6B"/>
    <w:rsid w:val="00554C57"/>
    <w:rsid w:val="005550BA"/>
    <w:rsid w:val="00556292"/>
    <w:rsid w:val="00556311"/>
    <w:rsid w:val="00556D88"/>
    <w:rsid w:val="005570FB"/>
    <w:rsid w:val="00560157"/>
    <w:rsid w:val="00560FDB"/>
    <w:rsid w:val="005611CB"/>
    <w:rsid w:val="00562450"/>
    <w:rsid w:val="005627EE"/>
    <w:rsid w:val="00563443"/>
    <w:rsid w:val="005639E8"/>
    <w:rsid w:val="005656DA"/>
    <w:rsid w:val="00566ADD"/>
    <w:rsid w:val="0057044B"/>
    <w:rsid w:val="00570771"/>
    <w:rsid w:val="00570F1C"/>
    <w:rsid w:val="00571D6B"/>
    <w:rsid w:val="00572585"/>
    <w:rsid w:val="005731F5"/>
    <w:rsid w:val="00575DD1"/>
    <w:rsid w:val="00576044"/>
    <w:rsid w:val="005769A7"/>
    <w:rsid w:val="00577E23"/>
    <w:rsid w:val="00577F58"/>
    <w:rsid w:val="00580C3C"/>
    <w:rsid w:val="0058136D"/>
    <w:rsid w:val="00581715"/>
    <w:rsid w:val="00581AB6"/>
    <w:rsid w:val="00582436"/>
    <w:rsid w:val="0058323A"/>
    <w:rsid w:val="00583E0E"/>
    <w:rsid w:val="00584B0C"/>
    <w:rsid w:val="00585F80"/>
    <w:rsid w:val="00586395"/>
    <w:rsid w:val="00586449"/>
    <w:rsid w:val="00586679"/>
    <w:rsid w:val="00586A50"/>
    <w:rsid w:val="00586F64"/>
    <w:rsid w:val="00587E00"/>
    <w:rsid w:val="00587F6A"/>
    <w:rsid w:val="00590DC0"/>
    <w:rsid w:val="00591E78"/>
    <w:rsid w:val="00591E9C"/>
    <w:rsid w:val="00592CC5"/>
    <w:rsid w:val="0059487C"/>
    <w:rsid w:val="00594D54"/>
    <w:rsid w:val="005957FF"/>
    <w:rsid w:val="00596079"/>
    <w:rsid w:val="0059613E"/>
    <w:rsid w:val="00596201"/>
    <w:rsid w:val="00596583"/>
    <w:rsid w:val="005A0D1D"/>
    <w:rsid w:val="005A117D"/>
    <w:rsid w:val="005A1182"/>
    <w:rsid w:val="005A11F8"/>
    <w:rsid w:val="005A1947"/>
    <w:rsid w:val="005A25B1"/>
    <w:rsid w:val="005A267D"/>
    <w:rsid w:val="005A26F2"/>
    <w:rsid w:val="005A2864"/>
    <w:rsid w:val="005A2A31"/>
    <w:rsid w:val="005A306E"/>
    <w:rsid w:val="005A3D7C"/>
    <w:rsid w:val="005A4011"/>
    <w:rsid w:val="005A4421"/>
    <w:rsid w:val="005A4BF8"/>
    <w:rsid w:val="005A5425"/>
    <w:rsid w:val="005A5F9E"/>
    <w:rsid w:val="005A64DA"/>
    <w:rsid w:val="005A6B78"/>
    <w:rsid w:val="005A704D"/>
    <w:rsid w:val="005A705F"/>
    <w:rsid w:val="005B06F9"/>
    <w:rsid w:val="005B19E6"/>
    <w:rsid w:val="005B2784"/>
    <w:rsid w:val="005B3000"/>
    <w:rsid w:val="005B3E08"/>
    <w:rsid w:val="005B44C8"/>
    <w:rsid w:val="005B454C"/>
    <w:rsid w:val="005B45DA"/>
    <w:rsid w:val="005B4647"/>
    <w:rsid w:val="005B4932"/>
    <w:rsid w:val="005B5BEE"/>
    <w:rsid w:val="005B611F"/>
    <w:rsid w:val="005B6281"/>
    <w:rsid w:val="005B687A"/>
    <w:rsid w:val="005B6942"/>
    <w:rsid w:val="005B791E"/>
    <w:rsid w:val="005B7C76"/>
    <w:rsid w:val="005B7EFE"/>
    <w:rsid w:val="005C196F"/>
    <w:rsid w:val="005C3254"/>
    <w:rsid w:val="005C3FDB"/>
    <w:rsid w:val="005C544B"/>
    <w:rsid w:val="005C5B9C"/>
    <w:rsid w:val="005C6FB3"/>
    <w:rsid w:val="005C761F"/>
    <w:rsid w:val="005D00D7"/>
    <w:rsid w:val="005D06F8"/>
    <w:rsid w:val="005D089B"/>
    <w:rsid w:val="005D13A2"/>
    <w:rsid w:val="005D142F"/>
    <w:rsid w:val="005D2109"/>
    <w:rsid w:val="005D21ED"/>
    <w:rsid w:val="005D3130"/>
    <w:rsid w:val="005D35E6"/>
    <w:rsid w:val="005D4AC5"/>
    <w:rsid w:val="005D5687"/>
    <w:rsid w:val="005D6131"/>
    <w:rsid w:val="005D6189"/>
    <w:rsid w:val="005D7F2A"/>
    <w:rsid w:val="005E000B"/>
    <w:rsid w:val="005E1032"/>
    <w:rsid w:val="005E15C4"/>
    <w:rsid w:val="005E1ED3"/>
    <w:rsid w:val="005E29B9"/>
    <w:rsid w:val="005E2D5C"/>
    <w:rsid w:val="005E31B0"/>
    <w:rsid w:val="005E3237"/>
    <w:rsid w:val="005E33D5"/>
    <w:rsid w:val="005E38B0"/>
    <w:rsid w:val="005E394D"/>
    <w:rsid w:val="005E494D"/>
    <w:rsid w:val="005E4E32"/>
    <w:rsid w:val="005E57D8"/>
    <w:rsid w:val="005E609A"/>
    <w:rsid w:val="005E7135"/>
    <w:rsid w:val="005F00E2"/>
    <w:rsid w:val="005F0DE8"/>
    <w:rsid w:val="005F1D4F"/>
    <w:rsid w:val="005F22A0"/>
    <w:rsid w:val="005F2A94"/>
    <w:rsid w:val="005F2CAC"/>
    <w:rsid w:val="005F2E0C"/>
    <w:rsid w:val="005F3186"/>
    <w:rsid w:val="005F31F9"/>
    <w:rsid w:val="005F3F29"/>
    <w:rsid w:val="005F4A41"/>
    <w:rsid w:val="005F4DC8"/>
    <w:rsid w:val="005F522E"/>
    <w:rsid w:val="005F54D3"/>
    <w:rsid w:val="005F550C"/>
    <w:rsid w:val="005F5910"/>
    <w:rsid w:val="005F6487"/>
    <w:rsid w:val="005F7011"/>
    <w:rsid w:val="005F7750"/>
    <w:rsid w:val="00600B6A"/>
    <w:rsid w:val="00601266"/>
    <w:rsid w:val="006019D7"/>
    <w:rsid w:val="00601A03"/>
    <w:rsid w:val="00601B32"/>
    <w:rsid w:val="0060240F"/>
    <w:rsid w:val="00602615"/>
    <w:rsid w:val="00602982"/>
    <w:rsid w:val="00602F13"/>
    <w:rsid w:val="006037E9"/>
    <w:rsid w:val="006044EA"/>
    <w:rsid w:val="0060648B"/>
    <w:rsid w:val="006065AD"/>
    <w:rsid w:val="006068E2"/>
    <w:rsid w:val="00606E4F"/>
    <w:rsid w:val="006074D1"/>
    <w:rsid w:val="00607EAE"/>
    <w:rsid w:val="00611456"/>
    <w:rsid w:val="006131F5"/>
    <w:rsid w:val="00613438"/>
    <w:rsid w:val="006139F9"/>
    <w:rsid w:val="00613CD4"/>
    <w:rsid w:val="00613CEC"/>
    <w:rsid w:val="00614064"/>
    <w:rsid w:val="00614F75"/>
    <w:rsid w:val="00615958"/>
    <w:rsid w:val="00615ACE"/>
    <w:rsid w:val="006162AC"/>
    <w:rsid w:val="006167E6"/>
    <w:rsid w:val="0061777D"/>
    <w:rsid w:val="00620A27"/>
    <w:rsid w:val="00622345"/>
    <w:rsid w:val="00622687"/>
    <w:rsid w:val="0062342F"/>
    <w:rsid w:val="00623481"/>
    <w:rsid w:val="006249AD"/>
    <w:rsid w:val="00625623"/>
    <w:rsid w:val="00625847"/>
    <w:rsid w:val="006258B1"/>
    <w:rsid w:val="00625C2D"/>
    <w:rsid w:val="00625DF4"/>
    <w:rsid w:val="00625EEC"/>
    <w:rsid w:val="00625F6A"/>
    <w:rsid w:val="00625F8D"/>
    <w:rsid w:val="00626C5E"/>
    <w:rsid w:val="0062710B"/>
    <w:rsid w:val="006277C3"/>
    <w:rsid w:val="006279D0"/>
    <w:rsid w:val="00631638"/>
    <w:rsid w:val="00632371"/>
    <w:rsid w:val="0063654F"/>
    <w:rsid w:val="0063680F"/>
    <w:rsid w:val="006375A4"/>
    <w:rsid w:val="006400B2"/>
    <w:rsid w:val="006400DA"/>
    <w:rsid w:val="00640338"/>
    <w:rsid w:val="0064062C"/>
    <w:rsid w:val="006409F3"/>
    <w:rsid w:val="00640C80"/>
    <w:rsid w:val="006419CB"/>
    <w:rsid w:val="00642995"/>
    <w:rsid w:val="006430D9"/>
    <w:rsid w:val="006430F6"/>
    <w:rsid w:val="006442EC"/>
    <w:rsid w:val="00644C2E"/>
    <w:rsid w:val="006450B2"/>
    <w:rsid w:val="0064614E"/>
    <w:rsid w:val="00647B74"/>
    <w:rsid w:val="00647F2C"/>
    <w:rsid w:val="00650146"/>
    <w:rsid w:val="00650662"/>
    <w:rsid w:val="0065091E"/>
    <w:rsid w:val="00650E56"/>
    <w:rsid w:val="0065116D"/>
    <w:rsid w:val="006512D0"/>
    <w:rsid w:val="006533D4"/>
    <w:rsid w:val="00654660"/>
    <w:rsid w:val="00654EA2"/>
    <w:rsid w:val="00655408"/>
    <w:rsid w:val="0065622B"/>
    <w:rsid w:val="00660644"/>
    <w:rsid w:val="00660985"/>
    <w:rsid w:val="006609FE"/>
    <w:rsid w:val="00660BC6"/>
    <w:rsid w:val="006647A7"/>
    <w:rsid w:val="0066496A"/>
    <w:rsid w:val="00664F7B"/>
    <w:rsid w:val="0066509C"/>
    <w:rsid w:val="006651F0"/>
    <w:rsid w:val="00665FB9"/>
    <w:rsid w:val="0066617A"/>
    <w:rsid w:val="006700ED"/>
    <w:rsid w:val="00670748"/>
    <w:rsid w:val="00671713"/>
    <w:rsid w:val="00671A3E"/>
    <w:rsid w:val="006727B9"/>
    <w:rsid w:val="0067290D"/>
    <w:rsid w:val="00672A28"/>
    <w:rsid w:val="00672AE9"/>
    <w:rsid w:val="00672F94"/>
    <w:rsid w:val="006738FE"/>
    <w:rsid w:val="006744A9"/>
    <w:rsid w:val="00674A7B"/>
    <w:rsid w:val="00675660"/>
    <w:rsid w:val="00675F8F"/>
    <w:rsid w:val="006765CF"/>
    <w:rsid w:val="00676A07"/>
    <w:rsid w:val="006774D0"/>
    <w:rsid w:val="00677DB6"/>
    <w:rsid w:val="006815CD"/>
    <w:rsid w:val="00682381"/>
    <w:rsid w:val="0068259D"/>
    <w:rsid w:val="00682795"/>
    <w:rsid w:val="00682DF2"/>
    <w:rsid w:val="00683AD6"/>
    <w:rsid w:val="0068472A"/>
    <w:rsid w:val="0068489E"/>
    <w:rsid w:val="00684BDE"/>
    <w:rsid w:val="0068566E"/>
    <w:rsid w:val="006858B9"/>
    <w:rsid w:val="00685AA8"/>
    <w:rsid w:val="00686487"/>
    <w:rsid w:val="00686C5C"/>
    <w:rsid w:val="0068728D"/>
    <w:rsid w:val="00687403"/>
    <w:rsid w:val="00687C2B"/>
    <w:rsid w:val="006906BD"/>
    <w:rsid w:val="00690A17"/>
    <w:rsid w:val="00692062"/>
    <w:rsid w:val="0069273B"/>
    <w:rsid w:val="00692DE8"/>
    <w:rsid w:val="006931EB"/>
    <w:rsid w:val="006939EC"/>
    <w:rsid w:val="0069546F"/>
    <w:rsid w:val="006967CB"/>
    <w:rsid w:val="006979C1"/>
    <w:rsid w:val="00697F78"/>
    <w:rsid w:val="006A052C"/>
    <w:rsid w:val="006A0D21"/>
    <w:rsid w:val="006A1641"/>
    <w:rsid w:val="006A1758"/>
    <w:rsid w:val="006A21E3"/>
    <w:rsid w:val="006A39AE"/>
    <w:rsid w:val="006A3E99"/>
    <w:rsid w:val="006A46E6"/>
    <w:rsid w:val="006A4F3E"/>
    <w:rsid w:val="006A5F6E"/>
    <w:rsid w:val="006A61D9"/>
    <w:rsid w:val="006B07DD"/>
    <w:rsid w:val="006B08F3"/>
    <w:rsid w:val="006B14A1"/>
    <w:rsid w:val="006B281E"/>
    <w:rsid w:val="006B3BA8"/>
    <w:rsid w:val="006B40D6"/>
    <w:rsid w:val="006B4AE5"/>
    <w:rsid w:val="006B5032"/>
    <w:rsid w:val="006B51A8"/>
    <w:rsid w:val="006B5924"/>
    <w:rsid w:val="006B5F24"/>
    <w:rsid w:val="006B67D5"/>
    <w:rsid w:val="006B7477"/>
    <w:rsid w:val="006B7999"/>
    <w:rsid w:val="006B7B84"/>
    <w:rsid w:val="006C0292"/>
    <w:rsid w:val="006C0333"/>
    <w:rsid w:val="006C1AD1"/>
    <w:rsid w:val="006C23E3"/>
    <w:rsid w:val="006C2CE6"/>
    <w:rsid w:val="006C34A3"/>
    <w:rsid w:val="006C3D58"/>
    <w:rsid w:val="006C40E0"/>
    <w:rsid w:val="006C4235"/>
    <w:rsid w:val="006C4D7C"/>
    <w:rsid w:val="006C52C4"/>
    <w:rsid w:val="006C5F07"/>
    <w:rsid w:val="006C6582"/>
    <w:rsid w:val="006D0CB8"/>
    <w:rsid w:val="006D0E4E"/>
    <w:rsid w:val="006D1046"/>
    <w:rsid w:val="006D11D8"/>
    <w:rsid w:val="006D1578"/>
    <w:rsid w:val="006D1747"/>
    <w:rsid w:val="006D32F4"/>
    <w:rsid w:val="006D3C17"/>
    <w:rsid w:val="006D413B"/>
    <w:rsid w:val="006D42DD"/>
    <w:rsid w:val="006D458A"/>
    <w:rsid w:val="006D4A4F"/>
    <w:rsid w:val="006D6368"/>
    <w:rsid w:val="006D6C0B"/>
    <w:rsid w:val="006D715C"/>
    <w:rsid w:val="006D76AE"/>
    <w:rsid w:val="006D7D7D"/>
    <w:rsid w:val="006D7F29"/>
    <w:rsid w:val="006E09E7"/>
    <w:rsid w:val="006E14EA"/>
    <w:rsid w:val="006E1B74"/>
    <w:rsid w:val="006E1D8E"/>
    <w:rsid w:val="006E213D"/>
    <w:rsid w:val="006E2BDF"/>
    <w:rsid w:val="006E2F80"/>
    <w:rsid w:val="006E351E"/>
    <w:rsid w:val="006E35B5"/>
    <w:rsid w:val="006E44B4"/>
    <w:rsid w:val="006E4E55"/>
    <w:rsid w:val="006E572C"/>
    <w:rsid w:val="006E5983"/>
    <w:rsid w:val="006E5999"/>
    <w:rsid w:val="006E5CF1"/>
    <w:rsid w:val="006E5FAF"/>
    <w:rsid w:val="006E6283"/>
    <w:rsid w:val="006E6A9F"/>
    <w:rsid w:val="006E6AE8"/>
    <w:rsid w:val="006E6D05"/>
    <w:rsid w:val="006F0087"/>
    <w:rsid w:val="006F00D3"/>
    <w:rsid w:val="006F149C"/>
    <w:rsid w:val="006F2085"/>
    <w:rsid w:val="006F2203"/>
    <w:rsid w:val="006F314E"/>
    <w:rsid w:val="006F321A"/>
    <w:rsid w:val="006F4384"/>
    <w:rsid w:val="006F4D4C"/>
    <w:rsid w:val="006F599B"/>
    <w:rsid w:val="006F5D95"/>
    <w:rsid w:val="00700CAB"/>
    <w:rsid w:val="00701B93"/>
    <w:rsid w:val="00701D08"/>
    <w:rsid w:val="00703F4D"/>
    <w:rsid w:val="007047BF"/>
    <w:rsid w:val="00705CCE"/>
    <w:rsid w:val="00705EF1"/>
    <w:rsid w:val="007061E9"/>
    <w:rsid w:val="00706350"/>
    <w:rsid w:val="00706EBD"/>
    <w:rsid w:val="00710D2E"/>
    <w:rsid w:val="00712B70"/>
    <w:rsid w:val="00713CF4"/>
    <w:rsid w:val="007145ED"/>
    <w:rsid w:val="00714C22"/>
    <w:rsid w:val="007158D1"/>
    <w:rsid w:val="00715A06"/>
    <w:rsid w:val="00715B4D"/>
    <w:rsid w:val="00715D3D"/>
    <w:rsid w:val="00716029"/>
    <w:rsid w:val="007163E4"/>
    <w:rsid w:val="00717270"/>
    <w:rsid w:val="00717914"/>
    <w:rsid w:val="007208B0"/>
    <w:rsid w:val="007212EF"/>
    <w:rsid w:val="00721A9C"/>
    <w:rsid w:val="007226DB"/>
    <w:rsid w:val="00722E7B"/>
    <w:rsid w:val="007232DC"/>
    <w:rsid w:val="00725929"/>
    <w:rsid w:val="00726D7D"/>
    <w:rsid w:val="00727194"/>
    <w:rsid w:val="00730138"/>
    <w:rsid w:val="0073083D"/>
    <w:rsid w:val="00730FB2"/>
    <w:rsid w:val="0073120E"/>
    <w:rsid w:val="007323AC"/>
    <w:rsid w:val="0073298A"/>
    <w:rsid w:val="00732BCA"/>
    <w:rsid w:val="0073590D"/>
    <w:rsid w:val="00735DDD"/>
    <w:rsid w:val="00736641"/>
    <w:rsid w:val="007366C7"/>
    <w:rsid w:val="00736761"/>
    <w:rsid w:val="00736CA8"/>
    <w:rsid w:val="007370BC"/>
    <w:rsid w:val="007374CC"/>
    <w:rsid w:val="00737BD0"/>
    <w:rsid w:val="00737EC0"/>
    <w:rsid w:val="00741408"/>
    <w:rsid w:val="00741927"/>
    <w:rsid w:val="00743754"/>
    <w:rsid w:val="00744F58"/>
    <w:rsid w:val="0074560B"/>
    <w:rsid w:val="00745DB9"/>
    <w:rsid w:val="0074618D"/>
    <w:rsid w:val="00746772"/>
    <w:rsid w:val="00747774"/>
    <w:rsid w:val="00750A15"/>
    <w:rsid w:val="00750AE2"/>
    <w:rsid w:val="00750DCB"/>
    <w:rsid w:val="00750E2B"/>
    <w:rsid w:val="00751212"/>
    <w:rsid w:val="00751DCB"/>
    <w:rsid w:val="00752EB4"/>
    <w:rsid w:val="00753237"/>
    <w:rsid w:val="007540F5"/>
    <w:rsid w:val="00754C02"/>
    <w:rsid w:val="00755E2D"/>
    <w:rsid w:val="00760EF5"/>
    <w:rsid w:val="00761334"/>
    <w:rsid w:val="00761895"/>
    <w:rsid w:val="00761D9F"/>
    <w:rsid w:val="00761FE0"/>
    <w:rsid w:val="007622BD"/>
    <w:rsid w:val="00762ABC"/>
    <w:rsid w:val="007636A1"/>
    <w:rsid w:val="00763C94"/>
    <w:rsid w:val="007657FD"/>
    <w:rsid w:val="0076597C"/>
    <w:rsid w:val="00765F88"/>
    <w:rsid w:val="00766063"/>
    <w:rsid w:val="007664A5"/>
    <w:rsid w:val="00767328"/>
    <w:rsid w:val="00767787"/>
    <w:rsid w:val="0076784C"/>
    <w:rsid w:val="007715D1"/>
    <w:rsid w:val="00771652"/>
    <w:rsid w:val="007724E8"/>
    <w:rsid w:val="00772537"/>
    <w:rsid w:val="00772BD8"/>
    <w:rsid w:val="00772ED5"/>
    <w:rsid w:val="007744E9"/>
    <w:rsid w:val="0077671C"/>
    <w:rsid w:val="00776839"/>
    <w:rsid w:val="00777937"/>
    <w:rsid w:val="00780EAA"/>
    <w:rsid w:val="007813C8"/>
    <w:rsid w:val="00782873"/>
    <w:rsid w:val="00782B6A"/>
    <w:rsid w:val="00783497"/>
    <w:rsid w:val="007854F2"/>
    <w:rsid w:val="00785E7B"/>
    <w:rsid w:val="007860E7"/>
    <w:rsid w:val="0078686E"/>
    <w:rsid w:val="00786A6F"/>
    <w:rsid w:val="00787995"/>
    <w:rsid w:val="00787A73"/>
    <w:rsid w:val="00787AD5"/>
    <w:rsid w:val="00787BA3"/>
    <w:rsid w:val="00787D11"/>
    <w:rsid w:val="00790080"/>
    <w:rsid w:val="00791CD8"/>
    <w:rsid w:val="00791CD9"/>
    <w:rsid w:val="0079253B"/>
    <w:rsid w:val="00792D02"/>
    <w:rsid w:val="00792DF0"/>
    <w:rsid w:val="007942FE"/>
    <w:rsid w:val="007947EC"/>
    <w:rsid w:val="007949C4"/>
    <w:rsid w:val="00794BD9"/>
    <w:rsid w:val="00794E66"/>
    <w:rsid w:val="00794EF7"/>
    <w:rsid w:val="00795A02"/>
    <w:rsid w:val="00796489"/>
    <w:rsid w:val="00796BF8"/>
    <w:rsid w:val="00796CED"/>
    <w:rsid w:val="007A1156"/>
    <w:rsid w:val="007A1561"/>
    <w:rsid w:val="007A18C5"/>
    <w:rsid w:val="007A2A68"/>
    <w:rsid w:val="007A317F"/>
    <w:rsid w:val="007A3D95"/>
    <w:rsid w:val="007A40E7"/>
    <w:rsid w:val="007A4585"/>
    <w:rsid w:val="007A46F0"/>
    <w:rsid w:val="007A507A"/>
    <w:rsid w:val="007A56EB"/>
    <w:rsid w:val="007A5E22"/>
    <w:rsid w:val="007A61C3"/>
    <w:rsid w:val="007A68C3"/>
    <w:rsid w:val="007A7E7F"/>
    <w:rsid w:val="007B018E"/>
    <w:rsid w:val="007B05E9"/>
    <w:rsid w:val="007B1B00"/>
    <w:rsid w:val="007B1B3D"/>
    <w:rsid w:val="007B1D81"/>
    <w:rsid w:val="007B29E5"/>
    <w:rsid w:val="007B321F"/>
    <w:rsid w:val="007B327E"/>
    <w:rsid w:val="007B3BC2"/>
    <w:rsid w:val="007B5120"/>
    <w:rsid w:val="007B661A"/>
    <w:rsid w:val="007B667E"/>
    <w:rsid w:val="007B6837"/>
    <w:rsid w:val="007B6E55"/>
    <w:rsid w:val="007C299F"/>
    <w:rsid w:val="007C2CF0"/>
    <w:rsid w:val="007C3037"/>
    <w:rsid w:val="007C33C8"/>
    <w:rsid w:val="007C3D18"/>
    <w:rsid w:val="007C4047"/>
    <w:rsid w:val="007C4542"/>
    <w:rsid w:val="007C5EFE"/>
    <w:rsid w:val="007C6412"/>
    <w:rsid w:val="007C7F67"/>
    <w:rsid w:val="007D03E4"/>
    <w:rsid w:val="007D0D45"/>
    <w:rsid w:val="007D0FBC"/>
    <w:rsid w:val="007D1399"/>
    <w:rsid w:val="007D1E98"/>
    <w:rsid w:val="007D2449"/>
    <w:rsid w:val="007D2F0A"/>
    <w:rsid w:val="007D3411"/>
    <w:rsid w:val="007D365D"/>
    <w:rsid w:val="007D422D"/>
    <w:rsid w:val="007D46B7"/>
    <w:rsid w:val="007D59C4"/>
    <w:rsid w:val="007D69C8"/>
    <w:rsid w:val="007D72B7"/>
    <w:rsid w:val="007D7482"/>
    <w:rsid w:val="007D7726"/>
    <w:rsid w:val="007D7DA6"/>
    <w:rsid w:val="007D7FC5"/>
    <w:rsid w:val="007E08A6"/>
    <w:rsid w:val="007E11D1"/>
    <w:rsid w:val="007E18AA"/>
    <w:rsid w:val="007E1CBB"/>
    <w:rsid w:val="007E2721"/>
    <w:rsid w:val="007E3560"/>
    <w:rsid w:val="007E3A6B"/>
    <w:rsid w:val="007E5205"/>
    <w:rsid w:val="007E56D6"/>
    <w:rsid w:val="007E5C77"/>
    <w:rsid w:val="007E66FE"/>
    <w:rsid w:val="007E7330"/>
    <w:rsid w:val="007E733A"/>
    <w:rsid w:val="007E7D17"/>
    <w:rsid w:val="007F032E"/>
    <w:rsid w:val="007F0A7A"/>
    <w:rsid w:val="007F130A"/>
    <w:rsid w:val="007F1DE6"/>
    <w:rsid w:val="007F2395"/>
    <w:rsid w:val="007F2503"/>
    <w:rsid w:val="007F26F9"/>
    <w:rsid w:val="007F3844"/>
    <w:rsid w:val="007F3B67"/>
    <w:rsid w:val="007F3EEA"/>
    <w:rsid w:val="007F4458"/>
    <w:rsid w:val="007F620F"/>
    <w:rsid w:val="007F67D8"/>
    <w:rsid w:val="007F6F17"/>
    <w:rsid w:val="008026C8"/>
    <w:rsid w:val="0080388A"/>
    <w:rsid w:val="00803E5A"/>
    <w:rsid w:val="0080409F"/>
    <w:rsid w:val="0080524F"/>
    <w:rsid w:val="0080623D"/>
    <w:rsid w:val="00807F9D"/>
    <w:rsid w:val="008104E2"/>
    <w:rsid w:val="008109A0"/>
    <w:rsid w:val="00812282"/>
    <w:rsid w:val="00812E1D"/>
    <w:rsid w:val="008130DB"/>
    <w:rsid w:val="00813E09"/>
    <w:rsid w:val="00814E86"/>
    <w:rsid w:val="00815AD2"/>
    <w:rsid w:val="00816A5A"/>
    <w:rsid w:val="00817A27"/>
    <w:rsid w:val="00817BB2"/>
    <w:rsid w:val="00817EDD"/>
    <w:rsid w:val="00820E9B"/>
    <w:rsid w:val="0082163F"/>
    <w:rsid w:val="008218ED"/>
    <w:rsid w:val="00821BF6"/>
    <w:rsid w:val="0082216D"/>
    <w:rsid w:val="00822C23"/>
    <w:rsid w:val="00822F05"/>
    <w:rsid w:val="00823422"/>
    <w:rsid w:val="00823B04"/>
    <w:rsid w:val="00823FB1"/>
    <w:rsid w:val="00824697"/>
    <w:rsid w:val="00824BB8"/>
    <w:rsid w:val="00826204"/>
    <w:rsid w:val="00826FE6"/>
    <w:rsid w:val="00827665"/>
    <w:rsid w:val="00830A1D"/>
    <w:rsid w:val="008327E7"/>
    <w:rsid w:val="00833162"/>
    <w:rsid w:val="00833A5B"/>
    <w:rsid w:val="00833D0F"/>
    <w:rsid w:val="00834363"/>
    <w:rsid w:val="00835195"/>
    <w:rsid w:val="0083579D"/>
    <w:rsid w:val="0083618B"/>
    <w:rsid w:val="00836761"/>
    <w:rsid w:val="00836F12"/>
    <w:rsid w:val="00837746"/>
    <w:rsid w:val="00837F67"/>
    <w:rsid w:val="008400DF"/>
    <w:rsid w:val="008407DF"/>
    <w:rsid w:val="00840F28"/>
    <w:rsid w:val="00841A11"/>
    <w:rsid w:val="008421AD"/>
    <w:rsid w:val="008422D2"/>
    <w:rsid w:val="0084249F"/>
    <w:rsid w:val="00842883"/>
    <w:rsid w:val="008428C6"/>
    <w:rsid w:val="008437B3"/>
    <w:rsid w:val="00845A33"/>
    <w:rsid w:val="0084618B"/>
    <w:rsid w:val="00847E75"/>
    <w:rsid w:val="00847FE9"/>
    <w:rsid w:val="00850114"/>
    <w:rsid w:val="00850899"/>
    <w:rsid w:val="00850EB8"/>
    <w:rsid w:val="00850FD7"/>
    <w:rsid w:val="00851249"/>
    <w:rsid w:val="00851488"/>
    <w:rsid w:val="00851B17"/>
    <w:rsid w:val="00852B96"/>
    <w:rsid w:val="00853509"/>
    <w:rsid w:val="008536CC"/>
    <w:rsid w:val="00853C80"/>
    <w:rsid w:val="008543C4"/>
    <w:rsid w:val="00855822"/>
    <w:rsid w:val="008560BB"/>
    <w:rsid w:val="0085611F"/>
    <w:rsid w:val="008561F6"/>
    <w:rsid w:val="008575EB"/>
    <w:rsid w:val="00857AB2"/>
    <w:rsid w:val="00857B16"/>
    <w:rsid w:val="00857FBE"/>
    <w:rsid w:val="00860165"/>
    <w:rsid w:val="008619E3"/>
    <w:rsid w:val="008622FF"/>
    <w:rsid w:val="008635F6"/>
    <w:rsid w:val="008642E0"/>
    <w:rsid w:val="00864BFF"/>
    <w:rsid w:val="00864F94"/>
    <w:rsid w:val="0086502E"/>
    <w:rsid w:val="00867896"/>
    <w:rsid w:val="00867BE4"/>
    <w:rsid w:val="00870904"/>
    <w:rsid w:val="00872671"/>
    <w:rsid w:val="00873E5D"/>
    <w:rsid w:val="00873F4A"/>
    <w:rsid w:val="00874FC9"/>
    <w:rsid w:val="008751C5"/>
    <w:rsid w:val="00875DD5"/>
    <w:rsid w:val="00876EF6"/>
    <w:rsid w:val="00877AD2"/>
    <w:rsid w:val="00877DA5"/>
    <w:rsid w:val="008813CD"/>
    <w:rsid w:val="0088140E"/>
    <w:rsid w:val="00881E62"/>
    <w:rsid w:val="0088257C"/>
    <w:rsid w:val="0088346F"/>
    <w:rsid w:val="00883C9E"/>
    <w:rsid w:val="0088489B"/>
    <w:rsid w:val="00884AD5"/>
    <w:rsid w:val="00884B8B"/>
    <w:rsid w:val="00885287"/>
    <w:rsid w:val="00887CF8"/>
    <w:rsid w:val="00890A78"/>
    <w:rsid w:val="008919E6"/>
    <w:rsid w:val="008920DB"/>
    <w:rsid w:val="008937DC"/>
    <w:rsid w:val="00894AA7"/>
    <w:rsid w:val="00894C80"/>
    <w:rsid w:val="00896D5E"/>
    <w:rsid w:val="00896DA8"/>
    <w:rsid w:val="00897DBB"/>
    <w:rsid w:val="008A0084"/>
    <w:rsid w:val="008A03CC"/>
    <w:rsid w:val="008A18D4"/>
    <w:rsid w:val="008A240A"/>
    <w:rsid w:val="008A283E"/>
    <w:rsid w:val="008A2BE7"/>
    <w:rsid w:val="008A3AEF"/>
    <w:rsid w:val="008A41DB"/>
    <w:rsid w:val="008A47E9"/>
    <w:rsid w:val="008A49AC"/>
    <w:rsid w:val="008A5051"/>
    <w:rsid w:val="008A5572"/>
    <w:rsid w:val="008A6F86"/>
    <w:rsid w:val="008A70DF"/>
    <w:rsid w:val="008A7A63"/>
    <w:rsid w:val="008B164D"/>
    <w:rsid w:val="008B1EEB"/>
    <w:rsid w:val="008B2373"/>
    <w:rsid w:val="008B3358"/>
    <w:rsid w:val="008B4E97"/>
    <w:rsid w:val="008B5E39"/>
    <w:rsid w:val="008B62E7"/>
    <w:rsid w:val="008B7248"/>
    <w:rsid w:val="008B7F55"/>
    <w:rsid w:val="008C0FDA"/>
    <w:rsid w:val="008C26B2"/>
    <w:rsid w:val="008C3C10"/>
    <w:rsid w:val="008C55FC"/>
    <w:rsid w:val="008C6011"/>
    <w:rsid w:val="008C6230"/>
    <w:rsid w:val="008C6601"/>
    <w:rsid w:val="008C6976"/>
    <w:rsid w:val="008C6B5B"/>
    <w:rsid w:val="008C7050"/>
    <w:rsid w:val="008C7114"/>
    <w:rsid w:val="008C7DB7"/>
    <w:rsid w:val="008D0910"/>
    <w:rsid w:val="008D0985"/>
    <w:rsid w:val="008D11E7"/>
    <w:rsid w:val="008D1A18"/>
    <w:rsid w:val="008D1B3A"/>
    <w:rsid w:val="008D211B"/>
    <w:rsid w:val="008D283B"/>
    <w:rsid w:val="008D2B08"/>
    <w:rsid w:val="008D2F55"/>
    <w:rsid w:val="008D3A7A"/>
    <w:rsid w:val="008D3AE6"/>
    <w:rsid w:val="008D5EA7"/>
    <w:rsid w:val="008D6E50"/>
    <w:rsid w:val="008D72B4"/>
    <w:rsid w:val="008D7582"/>
    <w:rsid w:val="008D7906"/>
    <w:rsid w:val="008D7E03"/>
    <w:rsid w:val="008E03A7"/>
    <w:rsid w:val="008E0BB3"/>
    <w:rsid w:val="008E13AA"/>
    <w:rsid w:val="008E163F"/>
    <w:rsid w:val="008E1A85"/>
    <w:rsid w:val="008E2004"/>
    <w:rsid w:val="008E221F"/>
    <w:rsid w:val="008E231C"/>
    <w:rsid w:val="008E2C20"/>
    <w:rsid w:val="008E329D"/>
    <w:rsid w:val="008E3890"/>
    <w:rsid w:val="008E59A0"/>
    <w:rsid w:val="008E59E7"/>
    <w:rsid w:val="008E633E"/>
    <w:rsid w:val="008E660B"/>
    <w:rsid w:val="008E6A15"/>
    <w:rsid w:val="008E73B6"/>
    <w:rsid w:val="008E7640"/>
    <w:rsid w:val="008E769C"/>
    <w:rsid w:val="008E7F19"/>
    <w:rsid w:val="008F0BEC"/>
    <w:rsid w:val="008F0F44"/>
    <w:rsid w:val="008F3332"/>
    <w:rsid w:val="008F3E03"/>
    <w:rsid w:val="008F3F57"/>
    <w:rsid w:val="008F3F9C"/>
    <w:rsid w:val="008F4D96"/>
    <w:rsid w:val="008F5E3F"/>
    <w:rsid w:val="008F6123"/>
    <w:rsid w:val="008F75A5"/>
    <w:rsid w:val="008F75CE"/>
    <w:rsid w:val="008F79E9"/>
    <w:rsid w:val="008F7A19"/>
    <w:rsid w:val="008F7E67"/>
    <w:rsid w:val="00900504"/>
    <w:rsid w:val="00900608"/>
    <w:rsid w:val="00900A15"/>
    <w:rsid w:val="009017C5"/>
    <w:rsid w:val="00901971"/>
    <w:rsid w:val="0090207A"/>
    <w:rsid w:val="00902239"/>
    <w:rsid w:val="009027B0"/>
    <w:rsid w:val="00902866"/>
    <w:rsid w:val="0090310F"/>
    <w:rsid w:val="009041F4"/>
    <w:rsid w:val="0090522A"/>
    <w:rsid w:val="0090528C"/>
    <w:rsid w:val="0090573A"/>
    <w:rsid w:val="009061D4"/>
    <w:rsid w:val="009062B3"/>
    <w:rsid w:val="009064AC"/>
    <w:rsid w:val="00910068"/>
    <w:rsid w:val="00910239"/>
    <w:rsid w:val="0091041E"/>
    <w:rsid w:val="0091144B"/>
    <w:rsid w:val="0091168D"/>
    <w:rsid w:val="009116B3"/>
    <w:rsid w:val="009118D2"/>
    <w:rsid w:val="00913627"/>
    <w:rsid w:val="0091370E"/>
    <w:rsid w:val="00913E2E"/>
    <w:rsid w:val="0091430D"/>
    <w:rsid w:val="00914B3A"/>
    <w:rsid w:val="00914C1B"/>
    <w:rsid w:val="00914EBF"/>
    <w:rsid w:val="00915B29"/>
    <w:rsid w:val="009173D0"/>
    <w:rsid w:val="00917A1A"/>
    <w:rsid w:val="00917C6D"/>
    <w:rsid w:val="00920D2E"/>
    <w:rsid w:val="009214FD"/>
    <w:rsid w:val="00922153"/>
    <w:rsid w:val="009227B4"/>
    <w:rsid w:val="00923005"/>
    <w:rsid w:val="00923609"/>
    <w:rsid w:val="009242B9"/>
    <w:rsid w:val="00924437"/>
    <w:rsid w:val="00924586"/>
    <w:rsid w:val="00924984"/>
    <w:rsid w:val="009270E0"/>
    <w:rsid w:val="00930CD4"/>
    <w:rsid w:val="009328E3"/>
    <w:rsid w:val="00932F98"/>
    <w:rsid w:val="00933017"/>
    <w:rsid w:val="00933188"/>
    <w:rsid w:val="00934CBB"/>
    <w:rsid w:val="009353CF"/>
    <w:rsid w:val="009355BB"/>
    <w:rsid w:val="009362A3"/>
    <w:rsid w:val="00936A1D"/>
    <w:rsid w:val="00936CDA"/>
    <w:rsid w:val="00936D09"/>
    <w:rsid w:val="00936EEF"/>
    <w:rsid w:val="009370EC"/>
    <w:rsid w:val="009378ED"/>
    <w:rsid w:val="00937982"/>
    <w:rsid w:val="00940B46"/>
    <w:rsid w:val="00940FF2"/>
    <w:rsid w:val="009417B6"/>
    <w:rsid w:val="00941B1D"/>
    <w:rsid w:val="00942EA9"/>
    <w:rsid w:val="00943455"/>
    <w:rsid w:val="00943812"/>
    <w:rsid w:val="009458F5"/>
    <w:rsid w:val="0094632B"/>
    <w:rsid w:val="00946CF5"/>
    <w:rsid w:val="00947051"/>
    <w:rsid w:val="00947165"/>
    <w:rsid w:val="00947398"/>
    <w:rsid w:val="0095033B"/>
    <w:rsid w:val="00950F08"/>
    <w:rsid w:val="0095282C"/>
    <w:rsid w:val="0095289A"/>
    <w:rsid w:val="009529C4"/>
    <w:rsid w:val="0095315A"/>
    <w:rsid w:val="0095340A"/>
    <w:rsid w:val="00953749"/>
    <w:rsid w:val="009538FC"/>
    <w:rsid w:val="00953A76"/>
    <w:rsid w:val="00955222"/>
    <w:rsid w:val="00955296"/>
    <w:rsid w:val="0095569A"/>
    <w:rsid w:val="00955D81"/>
    <w:rsid w:val="00956B15"/>
    <w:rsid w:val="00956DF8"/>
    <w:rsid w:val="009571B8"/>
    <w:rsid w:val="00957809"/>
    <w:rsid w:val="00957EA5"/>
    <w:rsid w:val="00960253"/>
    <w:rsid w:val="0096063A"/>
    <w:rsid w:val="00961C21"/>
    <w:rsid w:val="00962A63"/>
    <w:rsid w:val="009630DE"/>
    <w:rsid w:val="009631A7"/>
    <w:rsid w:val="00963C4E"/>
    <w:rsid w:val="00963D13"/>
    <w:rsid w:val="00963EAB"/>
    <w:rsid w:val="0096533C"/>
    <w:rsid w:val="00965368"/>
    <w:rsid w:val="0096589F"/>
    <w:rsid w:val="00966495"/>
    <w:rsid w:val="009702F0"/>
    <w:rsid w:val="00970CD1"/>
    <w:rsid w:val="00970EE1"/>
    <w:rsid w:val="00971655"/>
    <w:rsid w:val="0097209B"/>
    <w:rsid w:val="00972FE4"/>
    <w:rsid w:val="00973F23"/>
    <w:rsid w:val="009748C4"/>
    <w:rsid w:val="00974AA2"/>
    <w:rsid w:val="0097528C"/>
    <w:rsid w:val="009763AD"/>
    <w:rsid w:val="009810A6"/>
    <w:rsid w:val="00981C06"/>
    <w:rsid w:val="00982064"/>
    <w:rsid w:val="00982CC6"/>
    <w:rsid w:val="0098318D"/>
    <w:rsid w:val="00983F3E"/>
    <w:rsid w:val="00984B28"/>
    <w:rsid w:val="00985AC4"/>
    <w:rsid w:val="0098759D"/>
    <w:rsid w:val="009878AF"/>
    <w:rsid w:val="009906DE"/>
    <w:rsid w:val="00990836"/>
    <w:rsid w:val="0099347E"/>
    <w:rsid w:val="00993FA6"/>
    <w:rsid w:val="00994321"/>
    <w:rsid w:val="0099486B"/>
    <w:rsid w:val="00996F32"/>
    <w:rsid w:val="009A0126"/>
    <w:rsid w:val="009A160B"/>
    <w:rsid w:val="009A18C7"/>
    <w:rsid w:val="009A21F7"/>
    <w:rsid w:val="009A25AC"/>
    <w:rsid w:val="009A32F5"/>
    <w:rsid w:val="009A33A4"/>
    <w:rsid w:val="009A34E7"/>
    <w:rsid w:val="009A35D1"/>
    <w:rsid w:val="009A3A36"/>
    <w:rsid w:val="009A3B48"/>
    <w:rsid w:val="009A3F46"/>
    <w:rsid w:val="009A46CD"/>
    <w:rsid w:val="009A50C6"/>
    <w:rsid w:val="009B0675"/>
    <w:rsid w:val="009B0EAD"/>
    <w:rsid w:val="009B1D5B"/>
    <w:rsid w:val="009B1F11"/>
    <w:rsid w:val="009B1F32"/>
    <w:rsid w:val="009B276F"/>
    <w:rsid w:val="009B28B0"/>
    <w:rsid w:val="009B2BB1"/>
    <w:rsid w:val="009B30CB"/>
    <w:rsid w:val="009B33BF"/>
    <w:rsid w:val="009B3646"/>
    <w:rsid w:val="009B43E8"/>
    <w:rsid w:val="009B4DD3"/>
    <w:rsid w:val="009B6235"/>
    <w:rsid w:val="009B6873"/>
    <w:rsid w:val="009B6F6C"/>
    <w:rsid w:val="009B737E"/>
    <w:rsid w:val="009B78A9"/>
    <w:rsid w:val="009C1C27"/>
    <w:rsid w:val="009C2067"/>
    <w:rsid w:val="009C2623"/>
    <w:rsid w:val="009C2B70"/>
    <w:rsid w:val="009C3B9D"/>
    <w:rsid w:val="009C3DFF"/>
    <w:rsid w:val="009C497D"/>
    <w:rsid w:val="009C49A9"/>
    <w:rsid w:val="009C7516"/>
    <w:rsid w:val="009D049D"/>
    <w:rsid w:val="009D0509"/>
    <w:rsid w:val="009D0937"/>
    <w:rsid w:val="009D0B5E"/>
    <w:rsid w:val="009D0E0D"/>
    <w:rsid w:val="009D217D"/>
    <w:rsid w:val="009D23AB"/>
    <w:rsid w:val="009D3C5C"/>
    <w:rsid w:val="009D400C"/>
    <w:rsid w:val="009D5625"/>
    <w:rsid w:val="009D5B40"/>
    <w:rsid w:val="009D5BBC"/>
    <w:rsid w:val="009D5D58"/>
    <w:rsid w:val="009D6110"/>
    <w:rsid w:val="009D7B68"/>
    <w:rsid w:val="009E004F"/>
    <w:rsid w:val="009E2771"/>
    <w:rsid w:val="009E2B51"/>
    <w:rsid w:val="009E575E"/>
    <w:rsid w:val="009E5805"/>
    <w:rsid w:val="009E67E1"/>
    <w:rsid w:val="009E705D"/>
    <w:rsid w:val="009E743B"/>
    <w:rsid w:val="009E771B"/>
    <w:rsid w:val="009F098E"/>
    <w:rsid w:val="009F1D09"/>
    <w:rsid w:val="009F21E6"/>
    <w:rsid w:val="009F284E"/>
    <w:rsid w:val="009F3165"/>
    <w:rsid w:val="009F3385"/>
    <w:rsid w:val="009F3727"/>
    <w:rsid w:val="009F387D"/>
    <w:rsid w:val="009F527E"/>
    <w:rsid w:val="009F6442"/>
    <w:rsid w:val="009F666D"/>
    <w:rsid w:val="009F6C72"/>
    <w:rsid w:val="009F7506"/>
    <w:rsid w:val="009F76F2"/>
    <w:rsid w:val="00A00CD1"/>
    <w:rsid w:val="00A00F65"/>
    <w:rsid w:val="00A00FED"/>
    <w:rsid w:val="00A0187D"/>
    <w:rsid w:val="00A0219A"/>
    <w:rsid w:val="00A02322"/>
    <w:rsid w:val="00A025CF"/>
    <w:rsid w:val="00A02780"/>
    <w:rsid w:val="00A03D38"/>
    <w:rsid w:val="00A0400A"/>
    <w:rsid w:val="00A0444C"/>
    <w:rsid w:val="00A10191"/>
    <w:rsid w:val="00A1153F"/>
    <w:rsid w:val="00A12133"/>
    <w:rsid w:val="00A13932"/>
    <w:rsid w:val="00A144D9"/>
    <w:rsid w:val="00A14791"/>
    <w:rsid w:val="00A14D8B"/>
    <w:rsid w:val="00A160FE"/>
    <w:rsid w:val="00A1695E"/>
    <w:rsid w:val="00A17872"/>
    <w:rsid w:val="00A2065A"/>
    <w:rsid w:val="00A20694"/>
    <w:rsid w:val="00A207E5"/>
    <w:rsid w:val="00A20AF4"/>
    <w:rsid w:val="00A20B04"/>
    <w:rsid w:val="00A22461"/>
    <w:rsid w:val="00A22B84"/>
    <w:rsid w:val="00A23329"/>
    <w:rsid w:val="00A248DD"/>
    <w:rsid w:val="00A25A14"/>
    <w:rsid w:val="00A26DFF"/>
    <w:rsid w:val="00A27477"/>
    <w:rsid w:val="00A27495"/>
    <w:rsid w:val="00A27E84"/>
    <w:rsid w:val="00A3045A"/>
    <w:rsid w:val="00A309A4"/>
    <w:rsid w:val="00A31A11"/>
    <w:rsid w:val="00A32AE2"/>
    <w:rsid w:val="00A340B7"/>
    <w:rsid w:val="00A346BB"/>
    <w:rsid w:val="00A3558D"/>
    <w:rsid w:val="00A36E56"/>
    <w:rsid w:val="00A3703F"/>
    <w:rsid w:val="00A3743F"/>
    <w:rsid w:val="00A376EB"/>
    <w:rsid w:val="00A40C2A"/>
    <w:rsid w:val="00A40D18"/>
    <w:rsid w:val="00A41D62"/>
    <w:rsid w:val="00A422FA"/>
    <w:rsid w:val="00A42D23"/>
    <w:rsid w:val="00A4329C"/>
    <w:rsid w:val="00A438C0"/>
    <w:rsid w:val="00A43CB0"/>
    <w:rsid w:val="00A43E03"/>
    <w:rsid w:val="00A4456D"/>
    <w:rsid w:val="00A44BEE"/>
    <w:rsid w:val="00A453FA"/>
    <w:rsid w:val="00A454C5"/>
    <w:rsid w:val="00A45C24"/>
    <w:rsid w:val="00A46AA1"/>
    <w:rsid w:val="00A46E45"/>
    <w:rsid w:val="00A476CF"/>
    <w:rsid w:val="00A47DAB"/>
    <w:rsid w:val="00A50577"/>
    <w:rsid w:val="00A505EA"/>
    <w:rsid w:val="00A51172"/>
    <w:rsid w:val="00A51307"/>
    <w:rsid w:val="00A51327"/>
    <w:rsid w:val="00A51A0A"/>
    <w:rsid w:val="00A522CF"/>
    <w:rsid w:val="00A52631"/>
    <w:rsid w:val="00A527C0"/>
    <w:rsid w:val="00A52E1D"/>
    <w:rsid w:val="00A542D5"/>
    <w:rsid w:val="00A5464B"/>
    <w:rsid w:val="00A5467D"/>
    <w:rsid w:val="00A54BA0"/>
    <w:rsid w:val="00A54BBF"/>
    <w:rsid w:val="00A5513C"/>
    <w:rsid w:val="00A57071"/>
    <w:rsid w:val="00A5716E"/>
    <w:rsid w:val="00A57CE3"/>
    <w:rsid w:val="00A57DC2"/>
    <w:rsid w:val="00A60688"/>
    <w:rsid w:val="00A60804"/>
    <w:rsid w:val="00A60BD6"/>
    <w:rsid w:val="00A60E02"/>
    <w:rsid w:val="00A61869"/>
    <w:rsid w:val="00A61C02"/>
    <w:rsid w:val="00A62915"/>
    <w:rsid w:val="00A63242"/>
    <w:rsid w:val="00A63C3A"/>
    <w:rsid w:val="00A63E8F"/>
    <w:rsid w:val="00A64658"/>
    <w:rsid w:val="00A65A2E"/>
    <w:rsid w:val="00A65E83"/>
    <w:rsid w:val="00A6689B"/>
    <w:rsid w:val="00A66956"/>
    <w:rsid w:val="00A66A76"/>
    <w:rsid w:val="00A66C88"/>
    <w:rsid w:val="00A6700C"/>
    <w:rsid w:val="00A67227"/>
    <w:rsid w:val="00A70A1B"/>
    <w:rsid w:val="00A70B89"/>
    <w:rsid w:val="00A70FE2"/>
    <w:rsid w:val="00A7301A"/>
    <w:rsid w:val="00A731A5"/>
    <w:rsid w:val="00A73B3B"/>
    <w:rsid w:val="00A744B8"/>
    <w:rsid w:val="00A74F37"/>
    <w:rsid w:val="00A75E7B"/>
    <w:rsid w:val="00A7640A"/>
    <w:rsid w:val="00A776CE"/>
    <w:rsid w:val="00A8026A"/>
    <w:rsid w:val="00A81A2E"/>
    <w:rsid w:val="00A81B8B"/>
    <w:rsid w:val="00A81D2C"/>
    <w:rsid w:val="00A82407"/>
    <w:rsid w:val="00A82CD1"/>
    <w:rsid w:val="00A82EAD"/>
    <w:rsid w:val="00A845D8"/>
    <w:rsid w:val="00A84924"/>
    <w:rsid w:val="00A850E8"/>
    <w:rsid w:val="00A85939"/>
    <w:rsid w:val="00A85D47"/>
    <w:rsid w:val="00A86224"/>
    <w:rsid w:val="00A8651F"/>
    <w:rsid w:val="00A868EC"/>
    <w:rsid w:val="00A86B1D"/>
    <w:rsid w:val="00A86EE0"/>
    <w:rsid w:val="00A876AD"/>
    <w:rsid w:val="00A877E4"/>
    <w:rsid w:val="00A87BD8"/>
    <w:rsid w:val="00A87E1D"/>
    <w:rsid w:val="00A9014D"/>
    <w:rsid w:val="00A9039A"/>
    <w:rsid w:val="00A91420"/>
    <w:rsid w:val="00A91AE3"/>
    <w:rsid w:val="00A922A9"/>
    <w:rsid w:val="00A92D32"/>
    <w:rsid w:val="00A930B7"/>
    <w:rsid w:val="00A931A5"/>
    <w:rsid w:val="00A94A05"/>
    <w:rsid w:val="00A94E05"/>
    <w:rsid w:val="00A94FA8"/>
    <w:rsid w:val="00A952C3"/>
    <w:rsid w:val="00A9631A"/>
    <w:rsid w:val="00A964CB"/>
    <w:rsid w:val="00A978E7"/>
    <w:rsid w:val="00A9794E"/>
    <w:rsid w:val="00AA005F"/>
    <w:rsid w:val="00AA0634"/>
    <w:rsid w:val="00AA0982"/>
    <w:rsid w:val="00AA0A60"/>
    <w:rsid w:val="00AA0BF3"/>
    <w:rsid w:val="00AA2621"/>
    <w:rsid w:val="00AA3597"/>
    <w:rsid w:val="00AA3642"/>
    <w:rsid w:val="00AA3979"/>
    <w:rsid w:val="00AA45D0"/>
    <w:rsid w:val="00AA48AB"/>
    <w:rsid w:val="00AA4B10"/>
    <w:rsid w:val="00AA68FC"/>
    <w:rsid w:val="00AA729B"/>
    <w:rsid w:val="00AA7C67"/>
    <w:rsid w:val="00AB02F5"/>
    <w:rsid w:val="00AB03E3"/>
    <w:rsid w:val="00AB0E09"/>
    <w:rsid w:val="00AB124B"/>
    <w:rsid w:val="00AB1DEC"/>
    <w:rsid w:val="00AB2859"/>
    <w:rsid w:val="00AB38EC"/>
    <w:rsid w:val="00AB3BFC"/>
    <w:rsid w:val="00AB5551"/>
    <w:rsid w:val="00AB573D"/>
    <w:rsid w:val="00AB5B14"/>
    <w:rsid w:val="00AB644B"/>
    <w:rsid w:val="00AB72D6"/>
    <w:rsid w:val="00AC0B20"/>
    <w:rsid w:val="00AC1BC9"/>
    <w:rsid w:val="00AC1E33"/>
    <w:rsid w:val="00AC227A"/>
    <w:rsid w:val="00AC23FC"/>
    <w:rsid w:val="00AC3A81"/>
    <w:rsid w:val="00AC49B3"/>
    <w:rsid w:val="00AC4A40"/>
    <w:rsid w:val="00AC55D7"/>
    <w:rsid w:val="00AC62DE"/>
    <w:rsid w:val="00AC673A"/>
    <w:rsid w:val="00AC6C19"/>
    <w:rsid w:val="00AC6C69"/>
    <w:rsid w:val="00AC7F7E"/>
    <w:rsid w:val="00AD0346"/>
    <w:rsid w:val="00AD0D4A"/>
    <w:rsid w:val="00AD0E07"/>
    <w:rsid w:val="00AD1666"/>
    <w:rsid w:val="00AD24E8"/>
    <w:rsid w:val="00AD2D68"/>
    <w:rsid w:val="00AD3192"/>
    <w:rsid w:val="00AD399B"/>
    <w:rsid w:val="00AD446F"/>
    <w:rsid w:val="00AD448D"/>
    <w:rsid w:val="00AD45C2"/>
    <w:rsid w:val="00AD51BB"/>
    <w:rsid w:val="00AD52EB"/>
    <w:rsid w:val="00AD5CCD"/>
    <w:rsid w:val="00AD6BB5"/>
    <w:rsid w:val="00AE1174"/>
    <w:rsid w:val="00AE1E09"/>
    <w:rsid w:val="00AE29C8"/>
    <w:rsid w:val="00AE3848"/>
    <w:rsid w:val="00AE3AC3"/>
    <w:rsid w:val="00AE3DE9"/>
    <w:rsid w:val="00AE477F"/>
    <w:rsid w:val="00AE5C63"/>
    <w:rsid w:val="00AE5F2E"/>
    <w:rsid w:val="00AE6186"/>
    <w:rsid w:val="00AE652C"/>
    <w:rsid w:val="00AE6685"/>
    <w:rsid w:val="00AE7AA0"/>
    <w:rsid w:val="00AE7ACF"/>
    <w:rsid w:val="00AE7D1C"/>
    <w:rsid w:val="00AE7F80"/>
    <w:rsid w:val="00AF029F"/>
    <w:rsid w:val="00AF09F1"/>
    <w:rsid w:val="00AF1190"/>
    <w:rsid w:val="00AF134C"/>
    <w:rsid w:val="00AF17BC"/>
    <w:rsid w:val="00AF2E2D"/>
    <w:rsid w:val="00AF442F"/>
    <w:rsid w:val="00AF48EF"/>
    <w:rsid w:val="00AF4FA9"/>
    <w:rsid w:val="00AF58F6"/>
    <w:rsid w:val="00AF6010"/>
    <w:rsid w:val="00AF6AAA"/>
    <w:rsid w:val="00AF7073"/>
    <w:rsid w:val="00B00019"/>
    <w:rsid w:val="00B000A9"/>
    <w:rsid w:val="00B00A9E"/>
    <w:rsid w:val="00B011FF"/>
    <w:rsid w:val="00B0181A"/>
    <w:rsid w:val="00B01D46"/>
    <w:rsid w:val="00B029E0"/>
    <w:rsid w:val="00B04481"/>
    <w:rsid w:val="00B05292"/>
    <w:rsid w:val="00B0566A"/>
    <w:rsid w:val="00B0584E"/>
    <w:rsid w:val="00B05877"/>
    <w:rsid w:val="00B0599B"/>
    <w:rsid w:val="00B062ED"/>
    <w:rsid w:val="00B06628"/>
    <w:rsid w:val="00B068C9"/>
    <w:rsid w:val="00B06D9F"/>
    <w:rsid w:val="00B073CA"/>
    <w:rsid w:val="00B07C17"/>
    <w:rsid w:val="00B1051A"/>
    <w:rsid w:val="00B113A0"/>
    <w:rsid w:val="00B11A60"/>
    <w:rsid w:val="00B12C6E"/>
    <w:rsid w:val="00B12E68"/>
    <w:rsid w:val="00B14090"/>
    <w:rsid w:val="00B14ABF"/>
    <w:rsid w:val="00B1567D"/>
    <w:rsid w:val="00B15801"/>
    <w:rsid w:val="00B1595A"/>
    <w:rsid w:val="00B1606C"/>
    <w:rsid w:val="00B175A5"/>
    <w:rsid w:val="00B1782F"/>
    <w:rsid w:val="00B179D4"/>
    <w:rsid w:val="00B17CC7"/>
    <w:rsid w:val="00B2168F"/>
    <w:rsid w:val="00B2187F"/>
    <w:rsid w:val="00B21AA3"/>
    <w:rsid w:val="00B22FC3"/>
    <w:rsid w:val="00B230B9"/>
    <w:rsid w:val="00B23296"/>
    <w:rsid w:val="00B23F7A"/>
    <w:rsid w:val="00B242A8"/>
    <w:rsid w:val="00B259CC"/>
    <w:rsid w:val="00B26C37"/>
    <w:rsid w:val="00B2712A"/>
    <w:rsid w:val="00B27463"/>
    <w:rsid w:val="00B27C22"/>
    <w:rsid w:val="00B31366"/>
    <w:rsid w:val="00B31BFC"/>
    <w:rsid w:val="00B31CBD"/>
    <w:rsid w:val="00B321C0"/>
    <w:rsid w:val="00B32FC3"/>
    <w:rsid w:val="00B3415E"/>
    <w:rsid w:val="00B34C03"/>
    <w:rsid w:val="00B3572E"/>
    <w:rsid w:val="00B35799"/>
    <w:rsid w:val="00B360EF"/>
    <w:rsid w:val="00B36FDB"/>
    <w:rsid w:val="00B37B19"/>
    <w:rsid w:val="00B37E8A"/>
    <w:rsid w:val="00B37FF3"/>
    <w:rsid w:val="00B408DB"/>
    <w:rsid w:val="00B40B46"/>
    <w:rsid w:val="00B40B95"/>
    <w:rsid w:val="00B40CF9"/>
    <w:rsid w:val="00B41001"/>
    <w:rsid w:val="00B411EB"/>
    <w:rsid w:val="00B42028"/>
    <w:rsid w:val="00B4237D"/>
    <w:rsid w:val="00B42E56"/>
    <w:rsid w:val="00B43253"/>
    <w:rsid w:val="00B43CCE"/>
    <w:rsid w:val="00B469D8"/>
    <w:rsid w:val="00B5041E"/>
    <w:rsid w:val="00B50CDA"/>
    <w:rsid w:val="00B50F3D"/>
    <w:rsid w:val="00B52AFC"/>
    <w:rsid w:val="00B52E39"/>
    <w:rsid w:val="00B546BA"/>
    <w:rsid w:val="00B54F7F"/>
    <w:rsid w:val="00B560E7"/>
    <w:rsid w:val="00B56405"/>
    <w:rsid w:val="00B56FEB"/>
    <w:rsid w:val="00B5733F"/>
    <w:rsid w:val="00B573A9"/>
    <w:rsid w:val="00B60089"/>
    <w:rsid w:val="00B60A62"/>
    <w:rsid w:val="00B62124"/>
    <w:rsid w:val="00B6264F"/>
    <w:rsid w:val="00B63426"/>
    <w:rsid w:val="00B637C2"/>
    <w:rsid w:val="00B63931"/>
    <w:rsid w:val="00B64211"/>
    <w:rsid w:val="00B642C7"/>
    <w:rsid w:val="00B657AB"/>
    <w:rsid w:val="00B65850"/>
    <w:rsid w:val="00B65F7D"/>
    <w:rsid w:val="00B66258"/>
    <w:rsid w:val="00B672D6"/>
    <w:rsid w:val="00B674A5"/>
    <w:rsid w:val="00B67BA9"/>
    <w:rsid w:val="00B706BA"/>
    <w:rsid w:val="00B708BC"/>
    <w:rsid w:val="00B7137B"/>
    <w:rsid w:val="00B72776"/>
    <w:rsid w:val="00B72B13"/>
    <w:rsid w:val="00B72D4C"/>
    <w:rsid w:val="00B731E9"/>
    <w:rsid w:val="00B73CDE"/>
    <w:rsid w:val="00B746A3"/>
    <w:rsid w:val="00B748F4"/>
    <w:rsid w:val="00B7545C"/>
    <w:rsid w:val="00B75807"/>
    <w:rsid w:val="00B75BB9"/>
    <w:rsid w:val="00B75E85"/>
    <w:rsid w:val="00B76C95"/>
    <w:rsid w:val="00B77C34"/>
    <w:rsid w:val="00B80D88"/>
    <w:rsid w:val="00B8163F"/>
    <w:rsid w:val="00B8184E"/>
    <w:rsid w:val="00B819BC"/>
    <w:rsid w:val="00B83093"/>
    <w:rsid w:val="00B831E6"/>
    <w:rsid w:val="00B83741"/>
    <w:rsid w:val="00B83913"/>
    <w:rsid w:val="00B83E04"/>
    <w:rsid w:val="00B847F2"/>
    <w:rsid w:val="00B85201"/>
    <w:rsid w:val="00B85C12"/>
    <w:rsid w:val="00B85F17"/>
    <w:rsid w:val="00B86559"/>
    <w:rsid w:val="00B86D9B"/>
    <w:rsid w:val="00B873CF"/>
    <w:rsid w:val="00B87958"/>
    <w:rsid w:val="00B9042A"/>
    <w:rsid w:val="00B90829"/>
    <w:rsid w:val="00B90C54"/>
    <w:rsid w:val="00B93E0B"/>
    <w:rsid w:val="00B94AE0"/>
    <w:rsid w:val="00B94B9E"/>
    <w:rsid w:val="00B95185"/>
    <w:rsid w:val="00B96330"/>
    <w:rsid w:val="00B969CA"/>
    <w:rsid w:val="00BA0653"/>
    <w:rsid w:val="00BA11BA"/>
    <w:rsid w:val="00BA1530"/>
    <w:rsid w:val="00BA1556"/>
    <w:rsid w:val="00BA1808"/>
    <w:rsid w:val="00BA18DF"/>
    <w:rsid w:val="00BA24D7"/>
    <w:rsid w:val="00BA2B4B"/>
    <w:rsid w:val="00BA2F28"/>
    <w:rsid w:val="00BA32D3"/>
    <w:rsid w:val="00BA4613"/>
    <w:rsid w:val="00BA4779"/>
    <w:rsid w:val="00BA52C2"/>
    <w:rsid w:val="00BA61B5"/>
    <w:rsid w:val="00BA6385"/>
    <w:rsid w:val="00BA7AA2"/>
    <w:rsid w:val="00BB0A04"/>
    <w:rsid w:val="00BB13B0"/>
    <w:rsid w:val="00BB18FD"/>
    <w:rsid w:val="00BB2245"/>
    <w:rsid w:val="00BB2AB4"/>
    <w:rsid w:val="00BB2FCF"/>
    <w:rsid w:val="00BB3707"/>
    <w:rsid w:val="00BB4882"/>
    <w:rsid w:val="00BB4BC4"/>
    <w:rsid w:val="00BB547B"/>
    <w:rsid w:val="00BB6245"/>
    <w:rsid w:val="00BC023B"/>
    <w:rsid w:val="00BC07B9"/>
    <w:rsid w:val="00BC123D"/>
    <w:rsid w:val="00BC1AB5"/>
    <w:rsid w:val="00BC2220"/>
    <w:rsid w:val="00BC2264"/>
    <w:rsid w:val="00BC2DA5"/>
    <w:rsid w:val="00BC3C63"/>
    <w:rsid w:val="00BC41BA"/>
    <w:rsid w:val="00BC434F"/>
    <w:rsid w:val="00BC5C7E"/>
    <w:rsid w:val="00BC6234"/>
    <w:rsid w:val="00BC69C4"/>
    <w:rsid w:val="00BC6D25"/>
    <w:rsid w:val="00BD02F7"/>
    <w:rsid w:val="00BD0688"/>
    <w:rsid w:val="00BD09BA"/>
    <w:rsid w:val="00BD1D1A"/>
    <w:rsid w:val="00BD3405"/>
    <w:rsid w:val="00BD54ED"/>
    <w:rsid w:val="00BD592C"/>
    <w:rsid w:val="00BD5E59"/>
    <w:rsid w:val="00BD6CDB"/>
    <w:rsid w:val="00BD786D"/>
    <w:rsid w:val="00BE00E0"/>
    <w:rsid w:val="00BE0CA0"/>
    <w:rsid w:val="00BE27D9"/>
    <w:rsid w:val="00BE3599"/>
    <w:rsid w:val="00BE3A04"/>
    <w:rsid w:val="00BE5C40"/>
    <w:rsid w:val="00BE7194"/>
    <w:rsid w:val="00BE71B9"/>
    <w:rsid w:val="00BE759A"/>
    <w:rsid w:val="00BE7A4D"/>
    <w:rsid w:val="00BE7D2F"/>
    <w:rsid w:val="00BF0025"/>
    <w:rsid w:val="00BF0053"/>
    <w:rsid w:val="00BF0D98"/>
    <w:rsid w:val="00BF0F00"/>
    <w:rsid w:val="00BF0F38"/>
    <w:rsid w:val="00BF12C5"/>
    <w:rsid w:val="00BF293E"/>
    <w:rsid w:val="00BF33D0"/>
    <w:rsid w:val="00BF37E9"/>
    <w:rsid w:val="00BF5988"/>
    <w:rsid w:val="00BF5A5F"/>
    <w:rsid w:val="00BF6402"/>
    <w:rsid w:val="00BF648E"/>
    <w:rsid w:val="00BF73BA"/>
    <w:rsid w:val="00BF7976"/>
    <w:rsid w:val="00C00644"/>
    <w:rsid w:val="00C00D57"/>
    <w:rsid w:val="00C022F3"/>
    <w:rsid w:val="00C02D92"/>
    <w:rsid w:val="00C0368D"/>
    <w:rsid w:val="00C03E0E"/>
    <w:rsid w:val="00C03F35"/>
    <w:rsid w:val="00C0485E"/>
    <w:rsid w:val="00C048EF"/>
    <w:rsid w:val="00C04A27"/>
    <w:rsid w:val="00C04D0B"/>
    <w:rsid w:val="00C04DCE"/>
    <w:rsid w:val="00C05053"/>
    <w:rsid w:val="00C0538A"/>
    <w:rsid w:val="00C058E2"/>
    <w:rsid w:val="00C06521"/>
    <w:rsid w:val="00C066F4"/>
    <w:rsid w:val="00C072CB"/>
    <w:rsid w:val="00C073E0"/>
    <w:rsid w:val="00C07FA8"/>
    <w:rsid w:val="00C1084E"/>
    <w:rsid w:val="00C11123"/>
    <w:rsid w:val="00C11AEA"/>
    <w:rsid w:val="00C11EEF"/>
    <w:rsid w:val="00C121AE"/>
    <w:rsid w:val="00C12350"/>
    <w:rsid w:val="00C14BBD"/>
    <w:rsid w:val="00C15A05"/>
    <w:rsid w:val="00C15B4E"/>
    <w:rsid w:val="00C15E53"/>
    <w:rsid w:val="00C16547"/>
    <w:rsid w:val="00C17222"/>
    <w:rsid w:val="00C178D3"/>
    <w:rsid w:val="00C17907"/>
    <w:rsid w:val="00C179A7"/>
    <w:rsid w:val="00C202C2"/>
    <w:rsid w:val="00C20B32"/>
    <w:rsid w:val="00C21614"/>
    <w:rsid w:val="00C229B8"/>
    <w:rsid w:val="00C234F8"/>
    <w:rsid w:val="00C23897"/>
    <w:rsid w:val="00C24379"/>
    <w:rsid w:val="00C2444E"/>
    <w:rsid w:val="00C24D6F"/>
    <w:rsid w:val="00C2510C"/>
    <w:rsid w:val="00C2520E"/>
    <w:rsid w:val="00C2601C"/>
    <w:rsid w:val="00C26C27"/>
    <w:rsid w:val="00C26D8C"/>
    <w:rsid w:val="00C27B55"/>
    <w:rsid w:val="00C30DC6"/>
    <w:rsid w:val="00C31A46"/>
    <w:rsid w:val="00C351B2"/>
    <w:rsid w:val="00C35394"/>
    <w:rsid w:val="00C36237"/>
    <w:rsid w:val="00C369C8"/>
    <w:rsid w:val="00C3704D"/>
    <w:rsid w:val="00C37A88"/>
    <w:rsid w:val="00C37B5C"/>
    <w:rsid w:val="00C37DDA"/>
    <w:rsid w:val="00C40EC1"/>
    <w:rsid w:val="00C425B5"/>
    <w:rsid w:val="00C4271D"/>
    <w:rsid w:val="00C431D4"/>
    <w:rsid w:val="00C4410A"/>
    <w:rsid w:val="00C4438B"/>
    <w:rsid w:val="00C44FB5"/>
    <w:rsid w:val="00C4526F"/>
    <w:rsid w:val="00C45D77"/>
    <w:rsid w:val="00C45F23"/>
    <w:rsid w:val="00C4610F"/>
    <w:rsid w:val="00C46B84"/>
    <w:rsid w:val="00C46E4C"/>
    <w:rsid w:val="00C473C7"/>
    <w:rsid w:val="00C503A5"/>
    <w:rsid w:val="00C513BC"/>
    <w:rsid w:val="00C521F0"/>
    <w:rsid w:val="00C524BF"/>
    <w:rsid w:val="00C527CC"/>
    <w:rsid w:val="00C52D45"/>
    <w:rsid w:val="00C533A1"/>
    <w:rsid w:val="00C5493E"/>
    <w:rsid w:val="00C555A6"/>
    <w:rsid w:val="00C5563B"/>
    <w:rsid w:val="00C55BF3"/>
    <w:rsid w:val="00C565AE"/>
    <w:rsid w:val="00C5700F"/>
    <w:rsid w:val="00C573F5"/>
    <w:rsid w:val="00C6010D"/>
    <w:rsid w:val="00C60FC0"/>
    <w:rsid w:val="00C6160D"/>
    <w:rsid w:val="00C61D75"/>
    <w:rsid w:val="00C62A32"/>
    <w:rsid w:val="00C63503"/>
    <w:rsid w:val="00C63A7A"/>
    <w:rsid w:val="00C63B36"/>
    <w:rsid w:val="00C64B50"/>
    <w:rsid w:val="00C67434"/>
    <w:rsid w:val="00C679A3"/>
    <w:rsid w:val="00C67AC9"/>
    <w:rsid w:val="00C67D3B"/>
    <w:rsid w:val="00C7012D"/>
    <w:rsid w:val="00C71300"/>
    <w:rsid w:val="00C715B2"/>
    <w:rsid w:val="00C72117"/>
    <w:rsid w:val="00C73D9D"/>
    <w:rsid w:val="00C74D75"/>
    <w:rsid w:val="00C7584B"/>
    <w:rsid w:val="00C76187"/>
    <w:rsid w:val="00C765FC"/>
    <w:rsid w:val="00C76A69"/>
    <w:rsid w:val="00C822FD"/>
    <w:rsid w:val="00C825E8"/>
    <w:rsid w:val="00C8306F"/>
    <w:rsid w:val="00C8381F"/>
    <w:rsid w:val="00C8492A"/>
    <w:rsid w:val="00C86388"/>
    <w:rsid w:val="00C91B81"/>
    <w:rsid w:val="00C91CF2"/>
    <w:rsid w:val="00C91E24"/>
    <w:rsid w:val="00C921BD"/>
    <w:rsid w:val="00C92677"/>
    <w:rsid w:val="00C92F64"/>
    <w:rsid w:val="00C9372A"/>
    <w:rsid w:val="00C9410E"/>
    <w:rsid w:val="00C94B8E"/>
    <w:rsid w:val="00C94DE2"/>
    <w:rsid w:val="00C9623C"/>
    <w:rsid w:val="00C96D7F"/>
    <w:rsid w:val="00C971DA"/>
    <w:rsid w:val="00C97F8B"/>
    <w:rsid w:val="00CA0CDA"/>
    <w:rsid w:val="00CA0FCD"/>
    <w:rsid w:val="00CA1548"/>
    <w:rsid w:val="00CA2126"/>
    <w:rsid w:val="00CA22B7"/>
    <w:rsid w:val="00CA2C20"/>
    <w:rsid w:val="00CA30EE"/>
    <w:rsid w:val="00CA32B1"/>
    <w:rsid w:val="00CA3B59"/>
    <w:rsid w:val="00CA3FDA"/>
    <w:rsid w:val="00CA41EE"/>
    <w:rsid w:val="00CA565D"/>
    <w:rsid w:val="00CA5A5B"/>
    <w:rsid w:val="00CA5CFD"/>
    <w:rsid w:val="00CA5FDE"/>
    <w:rsid w:val="00CA6EDE"/>
    <w:rsid w:val="00CA714A"/>
    <w:rsid w:val="00CB044C"/>
    <w:rsid w:val="00CB0B98"/>
    <w:rsid w:val="00CB1792"/>
    <w:rsid w:val="00CB302F"/>
    <w:rsid w:val="00CB3E7C"/>
    <w:rsid w:val="00CB464B"/>
    <w:rsid w:val="00CB5AF8"/>
    <w:rsid w:val="00CB5D93"/>
    <w:rsid w:val="00CB6132"/>
    <w:rsid w:val="00CB70FD"/>
    <w:rsid w:val="00CB7E62"/>
    <w:rsid w:val="00CC135F"/>
    <w:rsid w:val="00CC24D0"/>
    <w:rsid w:val="00CC36F6"/>
    <w:rsid w:val="00CC3CEC"/>
    <w:rsid w:val="00CC52E4"/>
    <w:rsid w:val="00CC621E"/>
    <w:rsid w:val="00CC68FF"/>
    <w:rsid w:val="00CC787F"/>
    <w:rsid w:val="00CC7B13"/>
    <w:rsid w:val="00CD080C"/>
    <w:rsid w:val="00CD0D6D"/>
    <w:rsid w:val="00CD2245"/>
    <w:rsid w:val="00CD3AF7"/>
    <w:rsid w:val="00CD499C"/>
    <w:rsid w:val="00CD534A"/>
    <w:rsid w:val="00CD554B"/>
    <w:rsid w:val="00CD57B9"/>
    <w:rsid w:val="00CD6400"/>
    <w:rsid w:val="00CD6BAA"/>
    <w:rsid w:val="00CD717B"/>
    <w:rsid w:val="00CD7183"/>
    <w:rsid w:val="00CE0FE4"/>
    <w:rsid w:val="00CE1360"/>
    <w:rsid w:val="00CE1A6A"/>
    <w:rsid w:val="00CE28C9"/>
    <w:rsid w:val="00CE3292"/>
    <w:rsid w:val="00CE43AD"/>
    <w:rsid w:val="00CE586C"/>
    <w:rsid w:val="00CE5D2E"/>
    <w:rsid w:val="00CE6C37"/>
    <w:rsid w:val="00CE71DD"/>
    <w:rsid w:val="00CE7F4C"/>
    <w:rsid w:val="00CF1046"/>
    <w:rsid w:val="00CF1DCB"/>
    <w:rsid w:val="00CF1F6D"/>
    <w:rsid w:val="00CF21D7"/>
    <w:rsid w:val="00CF28B7"/>
    <w:rsid w:val="00CF2F44"/>
    <w:rsid w:val="00CF2F61"/>
    <w:rsid w:val="00CF3F22"/>
    <w:rsid w:val="00CF4E9C"/>
    <w:rsid w:val="00CF4F23"/>
    <w:rsid w:val="00CF5CBF"/>
    <w:rsid w:val="00CF74D3"/>
    <w:rsid w:val="00D00564"/>
    <w:rsid w:val="00D020C5"/>
    <w:rsid w:val="00D02230"/>
    <w:rsid w:val="00D0379E"/>
    <w:rsid w:val="00D04B48"/>
    <w:rsid w:val="00D067E4"/>
    <w:rsid w:val="00D07CC8"/>
    <w:rsid w:val="00D106F6"/>
    <w:rsid w:val="00D10F7D"/>
    <w:rsid w:val="00D11E61"/>
    <w:rsid w:val="00D12D24"/>
    <w:rsid w:val="00D13806"/>
    <w:rsid w:val="00D13F5C"/>
    <w:rsid w:val="00D141D3"/>
    <w:rsid w:val="00D1480B"/>
    <w:rsid w:val="00D14B82"/>
    <w:rsid w:val="00D151C1"/>
    <w:rsid w:val="00D161AB"/>
    <w:rsid w:val="00D167C6"/>
    <w:rsid w:val="00D172C7"/>
    <w:rsid w:val="00D176B0"/>
    <w:rsid w:val="00D2017B"/>
    <w:rsid w:val="00D20491"/>
    <w:rsid w:val="00D20619"/>
    <w:rsid w:val="00D23056"/>
    <w:rsid w:val="00D23667"/>
    <w:rsid w:val="00D2428A"/>
    <w:rsid w:val="00D24FE2"/>
    <w:rsid w:val="00D25106"/>
    <w:rsid w:val="00D2552B"/>
    <w:rsid w:val="00D255C1"/>
    <w:rsid w:val="00D25B58"/>
    <w:rsid w:val="00D25DFC"/>
    <w:rsid w:val="00D267B8"/>
    <w:rsid w:val="00D269BC"/>
    <w:rsid w:val="00D27384"/>
    <w:rsid w:val="00D27911"/>
    <w:rsid w:val="00D30769"/>
    <w:rsid w:val="00D3150E"/>
    <w:rsid w:val="00D323A8"/>
    <w:rsid w:val="00D32BC6"/>
    <w:rsid w:val="00D3482E"/>
    <w:rsid w:val="00D3580B"/>
    <w:rsid w:val="00D3622B"/>
    <w:rsid w:val="00D36EFA"/>
    <w:rsid w:val="00D36F19"/>
    <w:rsid w:val="00D378FF"/>
    <w:rsid w:val="00D40186"/>
    <w:rsid w:val="00D404BF"/>
    <w:rsid w:val="00D406D0"/>
    <w:rsid w:val="00D407C3"/>
    <w:rsid w:val="00D40BCB"/>
    <w:rsid w:val="00D40D62"/>
    <w:rsid w:val="00D41305"/>
    <w:rsid w:val="00D4131B"/>
    <w:rsid w:val="00D4173D"/>
    <w:rsid w:val="00D4198A"/>
    <w:rsid w:val="00D42132"/>
    <w:rsid w:val="00D422B0"/>
    <w:rsid w:val="00D427BF"/>
    <w:rsid w:val="00D43DF8"/>
    <w:rsid w:val="00D43F19"/>
    <w:rsid w:val="00D43FEA"/>
    <w:rsid w:val="00D4512F"/>
    <w:rsid w:val="00D46445"/>
    <w:rsid w:val="00D468EB"/>
    <w:rsid w:val="00D471F2"/>
    <w:rsid w:val="00D475C0"/>
    <w:rsid w:val="00D50240"/>
    <w:rsid w:val="00D513D4"/>
    <w:rsid w:val="00D5313B"/>
    <w:rsid w:val="00D53DF3"/>
    <w:rsid w:val="00D54812"/>
    <w:rsid w:val="00D54FE5"/>
    <w:rsid w:val="00D55051"/>
    <w:rsid w:val="00D5542D"/>
    <w:rsid w:val="00D558FF"/>
    <w:rsid w:val="00D560C3"/>
    <w:rsid w:val="00D56836"/>
    <w:rsid w:val="00D574E0"/>
    <w:rsid w:val="00D579CB"/>
    <w:rsid w:val="00D6039A"/>
    <w:rsid w:val="00D60732"/>
    <w:rsid w:val="00D63458"/>
    <w:rsid w:val="00D636D5"/>
    <w:rsid w:val="00D63BC9"/>
    <w:rsid w:val="00D63CC9"/>
    <w:rsid w:val="00D6407D"/>
    <w:rsid w:val="00D649E8"/>
    <w:rsid w:val="00D656C5"/>
    <w:rsid w:val="00D65A3A"/>
    <w:rsid w:val="00D65E1E"/>
    <w:rsid w:val="00D6680B"/>
    <w:rsid w:val="00D66CF5"/>
    <w:rsid w:val="00D671B9"/>
    <w:rsid w:val="00D70362"/>
    <w:rsid w:val="00D70480"/>
    <w:rsid w:val="00D70F0C"/>
    <w:rsid w:val="00D710A6"/>
    <w:rsid w:val="00D7211B"/>
    <w:rsid w:val="00D738F8"/>
    <w:rsid w:val="00D744E5"/>
    <w:rsid w:val="00D749C2"/>
    <w:rsid w:val="00D74EAE"/>
    <w:rsid w:val="00D74EBE"/>
    <w:rsid w:val="00D7598F"/>
    <w:rsid w:val="00D76677"/>
    <w:rsid w:val="00D80BA9"/>
    <w:rsid w:val="00D81108"/>
    <w:rsid w:val="00D81438"/>
    <w:rsid w:val="00D817C0"/>
    <w:rsid w:val="00D83162"/>
    <w:rsid w:val="00D838F8"/>
    <w:rsid w:val="00D83B73"/>
    <w:rsid w:val="00D83CD7"/>
    <w:rsid w:val="00D83FF1"/>
    <w:rsid w:val="00D84139"/>
    <w:rsid w:val="00D85247"/>
    <w:rsid w:val="00D85FC6"/>
    <w:rsid w:val="00D86F91"/>
    <w:rsid w:val="00D87288"/>
    <w:rsid w:val="00D87468"/>
    <w:rsid w:val="00D87821"/>
    <w:rsid w:val="00D903F2"/>
    <w:rsid w:val="00D90BB8"/>
    <w:rsid w:val="00D91206"/>
    <w:rsid w:val="00D92030"/>
    <w:rsid w:val="00D9236B"/>
    <w:rsid w:val="00D925E3"/>
    <w:rsid w:val="00D92F76"/>
    <w:rsid w:val="00D934DF"/>
    <w:rsid w:val="00D935F5"/>
    <w:rsid w:val="00D943ED"/>
    <w:rsid w:val="00D95577"/>
    <w:rsid w:val="00DA005D"/>
    <w:rsid w:val="00DA06B3"/>
    <w:rsid w:val="00DA1120"/>
    <w:rsid w:val="00DA1238"/>
    <w:rsid w:val="00DA2278"/>
    <w:rsid w:val="00DA2B48"/>
    <w:rsid w:val="00DA2B92"/>
    <w:rsid w:val="00DA3AE5"/>
    <w:rsid w:val="00DA485A"/>
    <w:rsid w:val="00DA4AE0"/>
    <w:rsid w:val="00DA4CFE"/>
    <w:rsid w:val="00DA4E76"/>
    <w:rsid w:val="00DA588E"/>
    <w:rsid w:val="00DA6909"/>
    <w:rsid w:val="00DA6B6F"/>
    <w:rsid w:val="00DA6D6A"/>
    <w:rsid w:val="00DB016A"/>
    <w:rsid w:val="00DB0484"/>
    <w:rsid w:val="00DB0F4D"/>
    <w:rsid w:val="00DB1D5F"/>
    <w:rsid w:val="00DB1F1B"/>
    <w:rsid w:val="00DB205B"/>
    <w:rsid w:val="00DB23B1"/>
    <w:rsid w:val="00DB2D2E"/>
    <w:rsid w:val="00DB2E8A"/>
    <w:rsid w:val="00DB3113"/>
    <w:rsid w:val="00DB376E"/>
    <w:rsid w:val="00DB3EC3"/>
    <w:rsid w:val="00DB42E9"/>
    <w:rsid w:val="00DB4B8D"/>
    <w:rsid w:val="00DB5CE2"/>
    <w:rsid w:val="00DB5D2B"/>
    <w:rsid w:val="00DB7C63"/>
    <w:rsid w:val="00DC0259"/>
    <w:rsid w:val="00DC1283"/>
    <w:rsid w:val="00DC3B66"/>
    <w:rsid w:val="00DC3BCD"/>
    <w:rsid w:val="00DC4A66"/>
    <w:rsid w:val="00DC4A91"/>
    <w:rsid w:val="00DC4C9E"/>
    <w:rsid w:val="00DC5075"/>
    <w:rsid w:val="00DC52E7"/>
    <w:rsid w:val="00DC5994"/>
    <w:rsid w:val="00DC612B"/>
    <w:rsid w:val="00DC6C0F"/>
    <w:rsid w:val="00DC7FFB"/>
    <w:rsid w:val="00DD1213"/>
    <w:rsid w:val="00DD1449"/>
    <w:rsid w:val="00DD244A"/>
    <w:rsid w:val="00DD2CF2"/>
    <w:rsid w:val="00DD4052"/>
    <w:rsid w:val="00DD4A66"/>
    <w:rsid w:val="00DD6A22"/>
    <w:rsid w:val="00DD7130"/>
    <w:rsid w:val="00DE14DE"/>
    <w:rsid w:val="00DE1987"/>
    <w:rsid w:val="00DE1A34"/>
    <w:rsid w:val="00DE1AED"/>
    <w:rsid w:val="00DE1FA1"/>
    <w:rsid w:val="00DE22F2"/>
    <w:rsid w:val="00DE3371"/>
    <w:rsid w:val="00DE5115"/>
    <w:rsid w:val="00DE59BA"/>
    <w:rsid w:val="00DE6225"/>
    <w:rsid w:val="00DE67C4"/>
    <w:rsid w:val="00DE6CC6"/>
    <w:rsid w:val="00DF0387"/>
    <w:rsid w:val="00DF056E"/>
    <w:rsid w:val="00DF1105"/>
    <w:rsid w:val="00DF11E3"/>
    <w:rsid w:val="00DF1748"/>
    <w:rsid w:val="00DF22FE"/>
    <w:rsid w:val="00DF3BB2"/>
    <w:rsid w:val="00DF40A6"/>
    <w:rsid w:val="00DF4317"/>
    <w:rsid w:val="00DF463C"/>
    <w:rsid w:val="00DF5208"/>
    <w:rsid w:val="00DF52A6"/>
    <w:rsid w:val="00DF594C"/>
    <w:rsid w:val="00DF67AB"/>
    <w:rsid w:val="00DF6C71"/>
    <w:rsid w:val="00DF7348"/>
    <w:rsid w:val="00DF7629"/>
    <w:rsid w:val="00DF76B5"/>
    <w:rsid w:val="00DF7CE2"/>
    <w:rsid w:val="00E00422"/>
    <w:rsid w:val="00E0123C"/>
    <w:rsid w:val="00E014A4"/>
    <w:rsid w:val="00E01878"/>
    <w:rsid w:val="00E01EC6"/>
    <w:rsid w:val="00E01ED9"/>
    <w:rsid w:val="00E0285B"/>
    <w:rsid w:val="00E03060"/>
    <w:rsid w:val="00E030C5"/>
    <w:rsid w:val="00E035BC"/>
    <w:rsid w:val="00E037E9"/>
    <w:rsid w:val="00E05E89"/>
    <w:rsid w:val="00E066BC"/>
    <w:rsid w:val="00E06AD7"/>
    <w:rsid w:val="00E07272"/>
    <w:rsid w:val="00E10020"/>
    <w:rsid w:val="00E10F85"/>
    <w:rsid w:val="00E11BDB"/>
    <w:rsid w:val="00E1293A"/>
    <w:rsid w:val="00E13077"/>
    <w:rsid w:val="00E1382A"/>
    <w:rsid w:val="00E14A2B"/>
    <w:rsid w:val="00E14DA7"/>
    <w:rsid w:val="00E16382"/>
    <w:rsid w:val="00E1693C"/>
    <w:rsid w:val="00E20319"/>
    <w:rsid w:val="00E223CB"/>
    <w:rsid w:val="00E224CE"/>
    <w:rsid w:val="00E24190"/>
    <w:rsid w:val="00E24B66"/>
    <w:rsid w:val="00E265AF"/>
    <w:rsid w:val="00E265ED"/>
    <w:rsid w:val="00E26870"/>
    <w:rsid w:val="00E275E8"/>
    <w:rsid w:val="00E27916"/>
    <w:rsid w:val="00E303AB"/>
    <w:rsid w:val="00E309FE"/>
    <w:rsid w:val="00E3128C"/>
    <w:rsid w:val="00E3183A"/>
    <w:rsid w:val="00E31F70"/>
    <w:rsid w:val="00E31FED"/>
    <w:rsid w:val="00E3252B"/>
    <w:rsid w:val="00E32E72"/>
    <w:rsid w:val="00E3376D"/>
    <w:rsid w:val="00E33A10"/>
    <w:rsid w:val="00E345EC"/>
    <w:rsid w:val="00E34C85"/>
    <w:rsid w:val="00E358CD"/>
    <w:rsid w:val="00E361EF"/>
    <w:rsid w:val="00E40702"/>
    <w:rsid w:val="00E40862"/>
    <w:rsid w:val="00E40FE0"/>
    <w:rsid w:val="00E419FD"/>
    <w:rsid w:val="00E41F21"/>
    <w:rsid w:val="00E42B2D"/>
    <w:rsid w:val="00E43C0A"/>
    <w:rsid w:val="00E43DDC"/>
    <w:rsid w:val="00E4485E"/>
    <w:rsid w:val="00E448D4"/>
    <w:rsid w:val="00E468DB"/>
    <w:rsid w:val="00E46AB8"/>
    <w:rsid w:val="00E47699"/>
    <w:rsid w:val="00E50903"/>
    <w:rsid w:val="00E50F64"/>
    <w:rsid w:val="00E51867"/>
    <w:rsid w:val="00E519EE"/>
    <w:rsid w:val="00E52963"/>
    <w:rsid w:val="00E529D8"/>
    <w:rsid w:val="00E52B1E"/>
    <w:rsid w:val="00E52C19"/>
    <w:rsid w:val="00E546B0"/>
    <w:rsid w:val="00E5581F"/>
    <w:rsid w:val="00E570E0"/>
    <w:rsid w:val="00E57378"/>
    <w:rsid w:val="00E576F3"/>
    <w:rsid w:val="00E60FF2"/>
    <w:rsid w:val="00E61197"/>
    <w:rsid w:val="00E61BBD"/>
    <w:rsid w:val="00E61E9D"/>
    <w:rsid w:val="00E633E4"/>
    <w:rsid w:val="00E63858"/>
    <w:rsid w:val="00E63DAE"/>
    <w:rsid w:val="00E63F41"/>
    <w:rsid w:val="00E64EF1"/>
    <w:rsid w:val="00E66EDD"/>
    <w:rsid w:val="00E70503"/>
    <w:rsid w:val="00E7233E"/>
    <w:rsid w:val="00E72875"/>
    <w:rsid w:val="00E72D84"/>
    <w:rsid w:val="00E738CD"/>
    <w:rsid w:val="00E73B8E"/>
    <w:rsid w:val="00E7405A"/>
    <w:rsid w:val="00E74C06"/>
    <w:rsid w:val="00E752F7"/>
    <w:rsid w:val="00E75F75"/>
    <w:rsid w:val="00E762DD"/>
    <w:rsid w:val="00E76E16"/>
    <w:rsid w:val="00E76F92"/>
    <w:rsid w:val="00E80127"/>
    <w:rsid w:val="00E80617"/>
    <w:rsid w:val="00E81784"/>
    <w:rsid w:val="00E81B9C"/>
    <w:rsid w:val="00E81E0C"/>
    <w:rsid w:val="00E832DA"/>
    <w:rsid w:val="00E8353E"/>
    <w:rsid w:val="00E842FD"/>
    <w:rsid w:val="00E84590"/>
    <w:rsid w:val="00E8673A"/>
    <w:rsid w:val="00E86FE0"/>
    <w:rsid w:val="00E90F80"/>
    <w:rsid w:val="00E9134A"/>
    <w:rsid w:val="00E920A3"/>
    <w:rsid w:val="00E929CD"/>
    <w:rsid w:val="00E935E3"/>
    <w:rsid w:val="00E93636"/>
    <w:rsid w:val="00E939A4"/>
    <w:rsid w:val="00E96A9C"/>
    <w:rsid w:val="00E97549"/>
    <w:rsid w:val="00E97CF9"/>
    <w:rsid w:val="00E97FD7"/>
    <w:rsid w:val="00EA0301"/>
    <w:rsid w:val="00EA12A4"/>
    <w:rsid w:val="00EA17F1"/>
    <w:rsid w:val="00EA1CB6"/>
    <w:rsid w:val="00EA21D5"/>
    <w:rsid w:val="00EA249A"/>
    <w:rsid w:val="00EA2ABF"/>
    <w:rsid w:val="00EA308A"/>
    <w:rsid w:val="00EA3186"/>
    <w:rsid w:val="00EA3F79"/>
    <w:rsid w:val="00EA4718"/>
    <w:rsid w:val="00EA4A1F"/>
    <w:rsid w:val="00EA4C63"/>
    <w:rsid w:val="00EA4FD0"/>
    <w:rsid w:val="00EA5014"/>
    <w:rsid w:val="00EA5908"/>
    <w:rsid w:val="00EA5F6C"/>
    <w:rsid w:val="00EA661C"/>
    <w:rsid w:val="00EA664F"/>
    <w:rsid w:val="00EA7015"/>
    <w:rsid w:val="00EB2163"/>
    <w:rsid w:val="00EB224A"/>
    <w:rsid w:val="00EB22CB"/>
    <w:rsid w:val="00EB23D4"/>
    <w:rsid w:val="00EB2695"/>
    <w:rsid w:val="00EB2C4A"/>
    <w:rsid w:val="00EB4313"/>
    <w:rsid w:val="00EB45D6"/>
    <w:rsid w:val="00EB4D1A"/>
    <w:rsid w:val="00EB4E29"/>
    <w:rsid w:val="00EB5970"/>
    <w:rsid w:val="00EB5B05"/>
    <w:rsid w:val="00EB5EDA"/>
    <w:rsid w:val="00EB6BC7"/>
    <w:rsid w:val="00EB6BD7"/>
    <w:rsid w:val="00EB6F6F"/>
    <w:rsid w:val="00EB791B"/>
    <w:rsid w:val="00EB7A1A"/>
    <w:rsid w:val="00EC0774"/>
    <w:rsid w:val="00EC0888"/>
    <w:rsid w:val="00EC1C74"/>
    <w:rsid w:val="00EC2728"/>
    <w:rsid w:val="00EC4A12"/>
    <w:rsid w:val="00EC5701"/>
    <w:rsid w:val="00EC57B7"/>
    <w:rsid w:val="00ED1288"/>
    <w:rsid w:val="00ED180F"/>
    <w:rsid w:val="00ED1D61"/>
    <w:rsid w:val="00ED2BA4"/>
    <w:rsid w:val="00ED320C"/>
    <w:rsid w:val="00ED624B"/>
    <w:rsid w:val="00ED7587"/>
    <w:rsid w:val="00ED7B7D"/>
    <w:rsid w:val="00EE0430"/>
    <w:rsid w:val="00EE0B35"/>
    <w:rsid w:val="00EE1364"/>
    <w:rsid w:val="00EE20E9"/>
    <w:rsid w:val="00EE4337"/>
    <w:rsid w:val="00EE4A83"/>
    <w:rsid w:val="00EE54A9"/>
    <w:rsid w:val="00EE653F"/>
    <w:rsid w:val="00EE6569"/>
    <w:rsid w:val="00EE73AD"/>
    <w:rsid w:val="00EE74B1"/>
    <w:rsid w:val="00EE775B"/>
    <w:rsid w:val="00EE77A7"/>
    <w:rsid w:val="00EE7D53"/>
    <w:rsid w:val="00EF0529"/>
    <w:rsid w:val="00EF0987"/>
    <w:rsid w:val="00EF1FDA"/>
    <w:rsid w:val="00EF2023"/>
    <w:rsid w:val="00EF29EB"/>
    <w:rsid w:val="00EF2B53"/>
    <w:rsid w:val="00EF3851"/>
    <w:rsid w:val="00EF3C17"/>
    <w:rsid w:val="00EF4844"/>
    <w:rsid w:val="00EF5211"/>
    <w:rsid w:val="00EF527B"/>
    <w:rsid w:val="00EF598C"/>
    <w:rsid w:val="00EF5F17"/>
    <w:rsid w:val="00F002F7"/>
    <w:rsid w:val="00F00797"/>
    <w:rsid w:val="00F023D5"/>
    <w:rsid w:val="00F02FC1"/>
    <w:rsid w:val="00F03463"/>
    <w:rsid w:val="00F03536"/>
    <w:rsid w:val="00F03923"/>
    <w:rsid w:val="00F03AA7"/>
    <w:rsid w:val="00F0500A"/>
    <w:rsid w:val="00F051A2"/>
    <w:rsid w:val="00F05BED"/>
    <w:rsid w:val="00F05D13"/>
    <w:rsid w:val="00F0638C"/>
    <w:rsid w:val="00F06935"/>
    <w:rsid w:val="00F06A05"/>
    <w:rsid w:val="00F073BD"/>
    <w:rsid w:val="00F102AB"/>
    <w:rsid w:val="00F1038A"/>
    <w:rsid w:val="00F10911"/>
    <w:rsid w:val="00F1199B"/>
    <w:rsid w:val="00F1264A"/>
    <w:rsid w:val="00F1347F"/>
    <w:rsid w:val="00F14124"/>
    <w:rsid w:val="00F14A45"/>
    <w:rsid w:val="00F153AF"/>
    <w:rsid w:val="00F1565D"/>
    <w:rsid w:val="00F15E7B"/>
    <w:rsid w:val="00F16587"/>
    <w:rsid w:val="00F1781B"/>
    <w:rsid w:val="00F17ADE"/>
    <w:rsid w:val="00F2083C"/>
    <w:rsid w:val="00F21C38"/>
    <w:rsid w:val="00F224F0"/>
    <w:rsid w:val="00F22589"/>
    <w:rsid w:val="00F22A23"/>
    <w:rsid w:val="00F22EF6"/>
    <w:rsid w:val="00F22F24"/>
    <w:rsid w:val="00F23C6A"/>
    <w:rsid w:val="00F25EDA"/>
    <w:rsid w:val="00F265D1"/>
    <w:rsid w:val="00F26BD3"/>
    <w:rsid w:val="00F26F93"/>
    <w:rsid w:val="00F307EE"/>
    <w:rsid w:val="00F323FA"/>
    <w:rsid w:val="00F335D6"/>
    <w:rsid w:val="00F33C8A"/>
    <w:rsid w:val="00F365C8"/>
    <w:rsid w:val="00F4024C"/>
    <w:rsid w:val="00F402AC"/>
    <w:rsid w:val="00F41966"/>
    <w:rsid w:val="00F41A24"/>
    <w:rsid w:val="00F41A53"/>
    <w:rsid w:val="00F422A3"/>
    <w:rsid w:val="00F4280C"/>
    <w:rsid w:val="00F435B8"/>
    <w:rsid w:val="00F43F15"/>
    <w:rsid w:val="00F446BA"/>
    <w:rsid w:val="00F44E14"/>
    <w:rsid w:val="00F4657A"/>
    <w:rsid w:val="00F46E31"/>
    <w:rsid w:val="00F5032C"/>
    <w:rsid w:val="00F505BA"/>
    <w:rsid w:val="00F506AE"/>
    <w:rsid w:val="00F52489"/>
    <w:rsid w:val="00F53CA4"/>
    <w:rsid w:val="00F545DC"/>
    <w:rsid w:val="00F5600C"/>
    <w:rsid w:val="00F5623C"/>
    <w:rsid w:val="00F564D6"/>
    <w:rsid w:val="00F56B95"/>
    <w:rsid w:val="00F57979"/>
    <w:rsid w:val="00F57B67"/>
    <w:rsid w:val="00F60271"/>
    <w:rsid w:val="00F6082D"/>
    <w:rsid w:val="00F609BC"/>
    <w:rsid w:val="00F60A56"/>
    <w:rsid w:val="00F60E1D"/>
    <w:rsid w:val="00F61FB8"/>
    <w:rsid w:val="00F623B5"/>
    <w:rsid w:val="00F6312B"/>
    <w:rsid w:val="00F634ED"/>
    <w:rsid w:val="00F646D1"/>
    <w:rsid w:val="00F64EF3"/>
    <w:rsid w:val="00F64F34"/>
    <w:rsid w:val="00F667E6"/>
    <w:rsid w:val="00F66B9A"/>
    <w:rsid w:val="00F671E4"/>
    <w:rsid w:val="00F6775D"/>
    <w:rsid w:val="00F679D6"/>
    <w:rsid w:val="00F70274"/>
    <w:rsid w:val="00F70CB9"/>
    <w:rsid w:val="00F72832"/>
    <w:rsid w:val="00F734ED"/>
    <w:rsid w:val="00F73C74"/>
    <w:rsid w:val="00F76788"/>
    <w:rsid w:val="00F76912"/>
    <w:rsid w:val="00F771DB"/>
    <w:rsid w:val="00F77407"/>
    <w:rsid w:val="00F77435"/>
    <w:rsid w:val="00F80CA8"/>
    <w:rsid w:val="00F80CB1"/>
    <w:rsid w:val="00F80DD2"/>
    <w:rsid w:val="00F81472"/>
    <w:rsid w:val="00F815B5"/>
    <w:rsid w:val="00F81E98"/>
    <w:rsid w:val="00F8267F"/>
    <w:rsid w:val="00F828B4"/>
    <w:rsid w:val="00F83E64"/>
    <w:rsid w:val="00F848E4"/>
    <w:rsid w:val="00F85154"/>
    <w:rsid w:val="00F852FE"/>
    <w:rsid w:val="00F85F77"/>
    <w:rsid w:val="00F87B74"/>
    <w:rsid w:val="00F90179"/>
    <w:rsid w:val="00F90526"/>
    <w:rsid w:val="00F91AD9"/>
    <w:rsid w:val="00F929C0"/>
    <w:rsid w:val="00F95492"/>
    <w:rsid w:val="00F96403"/>
    <w:rsid w:val="00F96420"/>
    <w:rsid w:val="00F96526"/>
    <w:rsid w:val="00F9654B"/>
    <w:rsid w:val="00F9669F"/>
    <w:rsid w:val="00F973A8"/>
    <w:rsid w:val="00F9792D"/>
    <w:rsid w:val="00FA05E8"/>
    <w:rsid w:val="00FA1034"/>
    <w:rsid w:val="00FA202C"/>
    <w:rsid w:val="00FA2AC8"/>
    <w:rsid w:val="00FA2D24"/>
    <w:rsid w:val="00FA2F16"/>
    <w:rsid w:val="00FA4903"/>
    <w:rsid w:val="00FA4A4C"/>
    <w:rsid w:val="00FA6C81"/>
    <w:rsid w:val="00FA7657"/>
    <w:rsid w:val="00FA7898"/>
    <w:rsid w:val="00FA7CF9"/>
    <w:rsid w:val="00FB132B"/>
    <w:rsid w:val="00FB3DCF"/>
    <w:rsid w:val="00FB4103"/>
    <w:rsid w:val="00FB431E"/>
    <w:rsid w:val="00FB4CC0"/>
    <w:rsid w:val="00FB585C"/>
    <w:rsid w:val="00FB5BE6"/>
    <w:rsid w:val="00FB79CE"/>
    <w:rsid w:val="00FC08D0"/>
    <w:rsid w:val="00FC1C07"/>
    <w:rsid w:val="00FC2E9E"/>
    <w:rsid w:val="00FC35D6"/>
    <w:rsid w:val="00FC3C05"/>
    <w:rsid w:val="00FC4323"/>
    <w:rsid w:val="00FC4663"/>
    <w:rsid w:val="00FC4722"/>
    <w:rsid w:val="00FC49F4"/>
    <w:rsid w:val="00FC5643"/>
    <w:rsid w:val="00FC5BAF"/>
    <w:rsid w:val="00FC6184"/>
    <w:rsid w:val="00FC6CEE"/>
    <w:rsid w:val="00FC6D44"/>
    <w:rsid w:val="00FC79D7"/>
    <w:rsid w:val="00FC7A05"/>
    <w:rsid w:val="00FD1184"/>
    <w:rsid w:val="00FD1D3C"/>
    <w:rsid w:val="00FD2D2E"/>
    <w:rsid w:val="00FD2FE7"/>
    <w:rsid w:val="00FD35DA"/>
    <w:rsid w:val="00FD496B"/>
    <w:rsid w:val="00FD6A15"/>
    <w:rsid w:val="00FD7A43"/>
    <w:rsid w:val="00FE17C7"/>
    <w:rsid w:val="00FE38FD"/>
    <w:rsid w:val="00FE3AE1"/>
    <w:rsid w:val="00FE434B"/>
    <w:rsid w:val="00FE4408"/>
    <w:rsid w:val="00FE48F5"/>
    <w:rsid w:val="00FE53BA"/>
    <w:rsid w:val="00FE5486"/>
    <w:rsid w:val="00FE6758"/>
    <w:rsid w:val="00FE6CB7"/>
    <w:rsid w:val="00FE78D8"/>
    <w:rsid w:val="00FE7F90"/>
    <w:rsid w:val="00FF110A"/>
    <w:rsid w:val="00FF150F"/>
    <w:rsid w:val="00FF363A"/>
    <w:rsid w:val="00FF37C1"/>
    <w:rsid w:val="00FF60D5"/>
    <w:rsid w:val="00FF7524"/>
    <w:rsid w:val="00FF78AF"/>
    <w:rsid w:val="00FF7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E9B8E-A120-484E-B0F5-218689BF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448"/>
    <w:pPr>
      <w:ind w:firstLine="720"/>
      <w:jc w:val="both"/>
    </w:pPr>
    <w:rPr>
      <w:rFonts w:ascii="Times New Roman" w:eastAsia="Times New Roman" w:hAnsi="Times New Roman"/>
      <w:sz w:val="30"/>
    </w:rPr>
  </w:style>
  <w:style w:type="paragraph" w:styleId="1">
    <w:name w:val="heading 1"/>
    <w:basedOn w:val="a"/>
    <w:next w:val="a"/>
    <w:link w:val="10"/>
    <w:uiPriority w:val="9"/>
    <w:qFormat/>
    <w:rsid w:val="0042400A"/>
    <w:pPr>
      <w:keepNext/>
      <w:keepLines/>
      <w:spacing w:before="480"/>
      <w:outlineLvl w:val="0"/>
    </w:pPr>
    <w:rPr>
      <w:rFonts w:ascii="Cambria" w:hAnsi="Cambria"/>
      <w:b/>
      <w:bCs/>
      <w:color w:val="365F91"/>
      <w:szCs w:val="28"/>
    </w:rPr>
  </w:style>
  <w:style w:type="paragraph" w:styleId="2">
    <w:name w:val="heading 2"/>
    <w:basedOn w:val="a"/>
    <w:link w:val="20"/>
    <w:qFormat/>
    <w:rsid w:val="0042400A"/>
    <w:pPr>
      <w:pBdr>
        <w:bottom w:val="single" w:sz="6" w:space="5" w:color="C9E3F6"/>
      </w:pBdr>
      <w:spacing w:after="135"/>
      <w:ind w:firstLine="0"/>
      <w:jc w:val="left"/>
      <w:outlineLvl w:val="1"/>
    </w:pPr>
    <w:rPr>
      <w:b/>
      <w:bCs/>
      <w:color w:val="0B7FD6"/>
      <w:sz w:val="18"/>
      <w:szCs w:val="18"/>
    </w:rPr>
  </w:style>
  <w:style w:type="paragraph" w:styleId="3">
    <w:name w:val="heading 3"/>
    <w:basedOn w:val="a"/>
    <w:next w:val="a"/>
    <w:link w:val="30"/>
    <w:uiPriority w:val="9"/>
    <w:unhideWhenUsed/>
    <w:qFormat/>
    <w:rsid w:val="0042400A"/>
    <w:pPr>
      <w:keepNext/>
      <w:keepLines/>
      <w:spacing w:before="200"/>
      <w:outlineLvl w:val="2"/>
    </w:pPr>
    <w:rPr>
      <w:rFonts w:ascii="Cambria" w:hAnsi="Cambria"/>
      <w:b/>
      <w:bCs/>
      <w:color w:val="4F81BD"/>
    </w:rPr>
  </w:style>
  <w:style w:type="paragraph" w:styleId="4">
    <w:name w:val="heading 4"/>
    <w:basedOn w:val="a"/>
    <w:next w:val="a"/>
    <w:link w:val="40"/>
    <w:uiPriority w:val="9"/>
    <w:unhideWhenUsed/>
    <w:qFormat/>
    <w:rsid w:val="00F634ED"/>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rsid w:val="00F634ED"/>
    <w:pPr>
      <w:spacing w:before="240" w:after="60"/>
      <w:outlineLvl w:val="4"/>
    </w:pPr>
    <w:rPr>
      <w:rFonts w:ascii="Calibri" w:hAnsi="Calibri"/>
      <w:b/>
      <w:bCs/>
      <w:i/>
      <w:iCs/>
      <w:sz w:val="26"/>
      <w:szCs w:val="26"/>
    </w:rPr>
  </w:style>
  <w:style w:type="paragraph" w:styleId="6">
    <w:name w:val="heading 6"/>
    <w:basedOn w:val="a"/>
    <w:next w:val="a"/>
    <w:link w:val="60"/>
    <w:uiPriority w:val="9"/>
    <w:unhideWhenUsed/>
    <w:qFormat/>
    <w:rsid w:val="00F634E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2400A"/>
    <w:rPr>
      <w:rFonts w:ascii="Cambria" w:eastAsia="Times New Roman" w:hAnsi="Cambria" w:cs="Times New Roman"/>
      <w:b/>
      <w:bCs/>
      <w:color w:val="365F91"/>
      <w:sz w:val="28"/>
      <w:szCs w:val="28"/>
    </w:rPr>
  </w:style>
  <w:style w:type="character" w:customStyle="1" w:styleId="20">
    <w:name w:val="Заголовок 2 Знак"/>
    <w:link w:val="2"/>
    <w:rsid w:val="0042400A"/>
    <w:rPr>
      <w:rFonts w:ascii="Times New Roman" w:eastAsia="Times New Roman" w:hAnsi="Times New Roman" w:cs="Times New Roman"/>
      <w:b/>
      <w:bCs/>
      <w:color w:val="0B7FD6"/>
      <w:sz w:val="18"/>
      <w:szCs w:val="18"/>
      <w:lang w:eastAsia="ru-RU"/>
    </w:rPr>
  </w:style>
  <w:style w:type="character" w:customStyle="1" w:styleId="30">
    <w:name w:val="Заголовок 3 Знак"/>
    <w:link w:val="3"/>
    <w:uiPriority w:val="9"/>
    <w:rsid w:val="0042400A"/>
    <w:rPr>
      <w:rFonts w:ascii="Cambria" w:eastAsia="Times New Roman" w:hAnsi="Cambria" w:cs="Times New Roman"/>
      <w:b/>
      <w:bCs/>
      <w:color w:val="4F81BD"/>
      <w:sz w:val="28"/>
    </w:rPr>
  </w:style>
  <w:style w:type="character" w:customStyle="1" w:styleId="40">
    <w:name w:val="Заголовок 4 Знак"/>
    <w:link w:val="4"/>
    <w:uiPriority w:val="9"/>
    <w:rsid w:val="00F634ED"/>
    <w:rPr>
      <w:rFonts w:ascii="Calibri" w:eastAsia="Times New Roman" w:hAnsi="Calibri" w:cs="Times New Roman"/>
      <w:b/>
      <w:bCs/>
      <w:sz w:val="28"/>
      <w:szCs w:val="28"/>
      <w:lang w:eastAsia="ru-RU"/>
    </w:rPr>
  </w:style>
  <w:style w:type="character" w:customStyle="1" w:styleId="50">
    <w:name w:val="Заголовок 5 Знак"/>
    <w:link w:val="5"/>
    <w:uiPriority w:val="9"/>
    <w:rsid w:val="00F634ED"/>
    <w:rPr>
      <w:rFonts w:ascii="Calibri" w:eastAsia="Times New Roman" w:hAnsi="Calibri" w:cs="Times New Roman"/>
      <w:b/>
      <w:bCs/>
      <w:i/>
      <w:iCs/>
      <w:sz w:val="26"/>
      <w:szCs w:val="26"/>
      <w:lang w:eastAsia="ru-RU"/>
    </w:rPr>
  </w:style>
  <w:style w:type="character" w:customStyle="1" w:styleId="60">
    <w:name w:val="Заголовок 6 Знак"/>
    <w:link w:val="6"/>
    <w:uiPriority w:val="9"/>
    <w:rsid w:val="00F634ED"/>
    <w:rPr>
      <w:rFonts w:ascii="Calibri" w:eastAsia="Times New Roman" w:hAnsi="Calibri" w:cs="Times New Roman"/>
      <w:b/>
      <w:bCs/>
      <w:lang w:eastAsia="ru-RU"/>
    </w:rPr>
  </w:style>
  <w:style w:type="paragraph" w:styleId="a3">
    <w:name w:val="header"/>
    <w:basedOn w:val="a"/>
    <w:link w:val="a4"/>
    <w:uiPriority w:val="99"/>
    <w:unhideWhenUsed/>
    <w:rsid w:val="00DA1120"/>
    <w:pPr>
      <w:tabs>
        <w:tab w:val="center" w:pos="4677"/>
        <w:tab w:val="right" w:pos="9355"/>
      </w:tabs>
    </w:pPr>
  </w:style>
  <w:style w:type="character" w:customStyle="1" w:styleId="a4">
    <w:name w:val="Верхний колонтитул Знак"/>
    <w:basedOn w:val="a0"/>
    <w:link w:val="a3"/>
    <w:uiPriority w:val="99"/>
    <w:rsid w:val="00DA1120"/>
  </w:style>
  <w:style w:type="paragraph" w:styleId="a5">
    <w:name w:val="footer"/>
    <w:basedOn w:val="a"/>
    <w:link w:val="a6"/>
    <w:uiPriority w:val="99"/>
    <w:unhideWhenUsed/>
    <w:rsid w:val="00DA1120"/>
    <w:pPr>
      <w:tabs>
        <w:tab w:val="center" w:pos="4677"/>
        <w:tab w:val="right" w:pos="9355"/>
      </w:tabs>
    </w:pPr>
  </w:style>
  <w:style w:type="character" w:customStyle="1" w:styleId="a6">
    <w:name w:val="Нижний колонтитул Знак"/>
    <w:basedOn w:val="a0"/>
    <w:link w:val="a5"/>
    <w:uiPriority w:val="99"/>
    <w:rsid w:val="00DA1120"/>
  </w:style>
  <w:style w:type="paragraph" w:styleId="a7">
    <w:name w:val="Balloon Text"/>
    <w:basedOn w:val="a"/>
    <w:link w:val="a8"/>
    <w:uiPriority w:val="99"/>
    <w:unhideWhenUsed/>
    <w:rsid w:val="00DA1120"/>
    <w:rPr>
      <w:rFonts w:ascii="Tahoma" w:hAnsi="Tahoma" w:cs="Tahoma"/>
      <w:sz w:val="16"/>
      <w:szCs w:val="16"/>
    </w:rPr>
  </w:style>
  <w:style w:type="character" w:customStyle="1" w:styleId="a8">
    <w:name w:val="Текст выноски Знак"/>
    <w:link w:val="a7"/>
    <w:uiPriority w:val="99"/>
    <w:rsid w:val="00DA1120"/>
    <w:rPr>
      <w:rFonts w:ascii="Tahoma" w:hAnsi="Tahoma" w:cs="Tahoma"/>
      <w:sz w:val="16"/>
      <w:szCs w:val="16"/>
    </w:rPr>
  </w:style>
  <w:style w:type="character" w:styleId="a9">
    <w:name w:val="Hyperlink"/>
    <w:uiPriority w:val="99"/>
    <w:unhideWhenUsed/>
    <w:rsid w:val="0042400A"/>
    <w:rPr>
      <w:color w:val="0B7FD6"/>
      <w:u w:val="single"/>
    </w:rPr>
  </w:style>
  <w:style w:type="character" w:styleId="aa">
    <w:name w:val="Strong"/>
    <w:uiPriority w:val="22"/>
    <w:qFormat/>
    <w:rsid w:val="0042400A"/>
    <w:rPr>
      <w:b/>
      <w:bCs/>
    </w:rPr>
  </w:style>
  <w:style w:type="paragraph" w:styleId="ab">
    <w:name w:val="Normal (Web)"/>
    <w:basedOn w:val="a"/>
    <w:uiPriority w:val="99"/>
    <w:unhideWhenUsed/>
    <w:rsid w:val="0042400A"/>
    <w:pPr>
      <w:ind w:firstLine="0"/>
      <w:jc w:val="left"/>
    </w:pPr>
    <w:rPr>
      <w:sz w:val="24"/>
      <w:szCs w:val="24"/>
    </w:rPr>
  </w:style>
  <w:style w:type="character" w:styleId="ac">
    <w:name w:val="page number"/>
    <w:rsid w:val="00F634ED"/>
    <w:rPr>
      <w:rFonts w:ascii="Arial" w:hAnsi="Arial"/>
      <w:sz w:val="24"/>
    </w:rPr>
  </w:style>
  <w:style w:type="paragraph" w:styleId="ad">
    <w:name w:val="Body Text"/>
    <w:basedOn w:val="a"/>
    <w:link w:val="ae"/>
    <w:rsid w:val="00F634ED"/>
    <w:pPr>
      <w:ind w:firstLine="0"/>
      <w:jc w:val="center"/>
    </w:pPr>
    <w:rPr>
      <w:b/>
      <w:bCs/>
      <w:i/>
      <w:iCs/>
      <w:sz w:val="28"/>
    </w:rPr>
  </w:style>
  <w:style w:type="character" w:customStyle="1" w:styleId="ae">
    <w:name w:val="Основной текст Знак"/>
    <w:link w:val="ad"/>
    <w:rsid w:val="00F634ED"/>
    <w:rPr>
      <w:rFonts w:ascii="Times New Roman" w:eastAsia="Times New Roman" w:hAnsi="Times New Roman" w:cs="Times New Roman"/>
      <w:b/>
      <w:bCs/>
      <w:i/>
      <w:iCs/>
      <w:sz w:val="28"/>
      <w:szCs w:val="20"/>
      <w:lang w:eastAsia="ru-RU"/>
    </w:rPr>
  </w:style>
  <w:style w:type="paragraph" w:customStyle="1" w:styleId="ConsNormal">
    <w:name w:val="ConsNormal"/>
    <w:rsid w:val="00F634ED"/>
    <w:pPr>
      <w:widowControl w:val="0"/>
      <w:autoSpaceDE w:val="0"/>
      <w:autoSpaceDN w:val="0"/>
      <w:adjustRightInd w:val="0"/>
      <w:ind w:firstLine="720"/>
    </w:pPr>
    <w:rPr>
      <w:rFonts w:ascii="Consultant" w:eastAsia="Times New Roman" w:hAnsi="Consultant"/>
      <w:sz w:val="24"/>
      <w:szCs w:val="24"/>
    </w:rPr>
  </w:style>
  <w:style w:type="paragraph" w:styleId="21">
    <w:name w:val="Body Text 2"/>
    <w:basedOn w:val="a"/>
    <w:link w:val="22"/>
    <w:rsid w:val="00F634ED"/>
    <w:pPr>
      <w:ind w:firstLine="0"/>
    </w:pPr>
    <w:rPr>
      <w:sz w:val="24"/>
    </w:rPr>
  </w:style>
  <w:style w:type="character" w:customStyle="1" w:styleId="22">
    <w:name w:val="Основной текст 2 Знак"/>
    <w:link w:val="21"/>
    <w:rsid w:val="00F634ED"/>
    <w:rPr>
      <w:rFonts w:ascii="Times New Roman" w:eastAsia="Times New Roman" w:hAnsi="Times New Roman" w:cs="Times New Roman"/>
      <w:sz w:val="24"/>
      <w:szCs w:val="20"/>
      <w:lang w:eastAsia="ru-RU"/>
    </w:rPr>
  </w:style>
  <w:style w:type="paragraph" w:customStyle="1" w:styleId="ConsPlusNormal">
    <w:name w:val="ConsPlusNormal"/>
    <w:rsid w:val="00F634ED"/>
    <w:pPr>
      <w:autoSpaceDE w:val="0"/>
      <w:autoSpaceDN w:val="0"/>
      <w:adjustRightInd w:val="0"/>
    </w:pPr>
    <w:rPr>
      <w:rFonts w:ascii="Arial" w:eastAsia="Times New Roman" w:hAnsi="Arial" w:cs="Arial"/>
    </w:rPr>
  </w:style>
  <w:style w:type="paragraph" w:customStyle="1" w:styleId="ConsPlusCell">
    <w:name w:val="ConsPlusCell"/>
    <w:uiPriority w:val="99"/>
    <w:rsid w:val="00F634ED"/>
    <w:pPr>
      <w:widowControl w:val="0"/>
      <w:autoSpaceDE w:val="0"/>
      <w:autoSpaceDN w:val="0"/>
      <w:adjustRightInd w:val="0"/>
    </w:pPr>
    <w:rPr>
      <w:rFonts w:ascii="Times New Roman" w:eastAsia="Times New Roman" w:hAnsi="Times New Roman"/>
      <w:sz w:val="28"/>
      <w:szCs w:val="28"/>
    </w:rPr>
  </w:style>
  <w:style w:type="paragraph" w:customStyle="1" w:styleId="ConsPlusNonformat">
    <w:name w:val="ConsPlusNonformat"/>
    <w:rsid w:val="00F634ED"/>
    <w:pPr>
      <w:autoSpaceDE w:val="0"/>
      <w:autoSpaceDN w:val="0"/>
      <w:adjustRightInd w:val="0"/>
    </w:pPr>
    <w:rPr>
      <w:rFonts w:ascii="Courier New" w:eastAsia="Times New Roman" w:hAnsi="Courier New" w:cs="Courier New"/>
    </w:rPr>
  </w:style>
  <w:style w:type="paragraph" w:customStyle="1" w:styleId="ConsPlusTitle">
    <w:name w:val="ConsPlusTitle"/>
    <w:rsid w:val="00F634ED"/>
    <w:pPr>
      <w:autoSpaceDE w:val="0"/>
      <w:autoSpaceDN w:val="0"/>
      <w:adjustRightInd w:val="0"/>
    </w:pPr>
    <w:rPr>
      <w:rFonts w:ascii="Times New Roman" w:eastAsia="Times New Roman" w:hAnsi="Times New Roman"/>
      <w:b/>
      <w:bCs/>
      <w:sz w:val="24"/>
      <w:szCs w:val="24"/>
    </w:rPr>
  </w:style>
  <w:style w:type="table" w:styleId="af">
    <w:name w:val="Table Grid"/>
    <w:basedOn w:val="a1"/>
    <w:uiPriority w:val="59"/>
    <w:rsid w:val="00F63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nhideWhenUsed/>
    <w:rsid w:val="00F634ED"/>
    <w:rPr>
      <w:sz w:val="20"/>
    </w:rPr>
  </w:style>
  <w:style w:type="character" w:customStyle="1" w:styleId="af1">
    <w:name w:val="Текст сноски Знак"/>
    <w:link w:val="af0"/>
    <w:rsid w:val="00F634ED"/>
    <w:rPr>
      <w:rFonts w:ascii="Times New Roman" w:eastAsia="Times New Roman" w:hAnsi="Times New Roman" w:cs="Times New Roman"/>
      <w:sz w:val="20"/>
      <w:szCs w:val="20"/>
      <w:lang w:eastAsia="ru-RU"/>
    </w:rPr>
  </w:style>
  <w:style w:type="character" w:styleId="af2">
    <w:name w:val="footnote reference"/>
    <w:semiHidden/>
    <w:unhideWhenUsed/>
    <w:rsid w:val="00F634ED"/>
    <w:rPr>
      <w:vertAlign w:val="superscript"/>
    </w:rPr>
  </w:style>
  <w:style w:type="paragraph" w:styleId="af3">
    <w:name w:val="List Paragraph"/>
    <w:basedOn w:val="a"/>
    <w:link w:val="af4"/>
    <w:uiPriority w:val="34"/>
    <w:qFormat/>
    <w:rsid w:val="00FA4903"/>
    <w:pPr>
      <w:spacing w:after="200" w:line="276" w:lineRule="auto"/>
      <w:ind w:left="720" w:firstLine="0"/>
      <w:contextualSpacing/>
      <w:jc w:val="left"/>
    </w:pPr>
    <w:rPr>
      <w:rFonts w:ascii="Calibri" w:eastAsia="Calibri" w:hAnsi="Calibri"/>
      <w:sz w:val="22"/>
      <w:szCs w:val="22"/>
      <w:lang w:eastAsia="en-US"/>
    </w:rPr>
  </w:style>
  <w:style w:type="character" w:customStyle="1" w:styleId="af4">
    <w:name w:val="Абзац списка Знак"/>
    <w:link w:val="af3"/>
    <w:uiPriority w:val="34"/>
    <w:locked/>
    <w:rsid w:val="007B29E5"/>
  </w:style>
  <w:style w:type="paragraph" w:styleId="af5">
    <w:name w:val="No Spacing"/>
    <w:uiPriority w:val="1"/>
    <w:qFormat/>
    <w:rsid w:val="00BA52C2"/>
    <w:rPr>
      <w:sz w:val="22"/>
      <w:szCs w:val="22"/>
      <w:lang w:eastAsia="en-US"/>
    </w:rPr>
  </w:style>
  <w:style w:type="paragraph" w:customStyle="1" w:styleId="11">
    <w:name w:val="заголовок 1"/>
    <w:basedOn w:val="a"/>
    <w:next w:val="a"/>
    <w:rsid w:val="00D5542D"/>
    <w:pPr>
      <w:keepNext/>
      <w:widowControl w:val="0"/>
      <w:spacing w:line="180" w:lineRule="auto"/>
      <w:ind w:firstLine="0"/>
      <w:jc w:val="center"/>
    </w:pPr>
    <w:rPr>
      <w:b/>
      <w:sz w:val="28"/>
    </w:rPr>
  </w:style>
  <w:style w:type="numbering" w:customStyle="1" w:styleId="12">
    <w:name w:val="Нет списка1"/>
    <w:next w:val="a2"/>
    <w:uiPriority w:val="99"/>
    <w:semiHidden/>
    <w:unhideWhenUsed/>
    <w:rsid w:val="00902239"/>
  </w:style>
  <w:style w:type="numbering" w:customStyle="1" w:styleId="110">
    <w:name w:val="Нет списка11"/>
    <w:next w:val="a2"/>
    <w:uiPriority w:val="99"/>
    <w:semiHidden/>
    <w:unhideWhenUsed/>
    <w:rsid w:val="00902239"/>
  </w:style>
  <w:style w:type="paragraph" w:customStyle="1" w:styleId="ConsNonformat">
    <w:name w:val="ConsNonformat"/>
    <w:rsid w:val="00902239"/>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902239"/>
    <w:pPr>
      <w:widowControl w:val="0"/>
      <w:autoSpaceDE w:val="0"/>
      <w:autoSpaceDN w:val="0"/>
      <w:adjustRightInd w:val="0"/>
      <w:ind w:right="19772"/>
    </w:pPr>
    <w:rPr>
      <w:rFonts w:ascii="Arial" w:eastAsia="Times New Roman" w:hAnsi="Arial" w:cs="Arial"/>
      <w:b/>
      <w:bCs/>
    </w:rPr>
  </w:style>
  <w:style w:type="paragraph" w:styleId="af6">
    <w:name w:val="Body Text Indent"/>
    <w:basedOn w:val="a"/>
    <w:link w:val="af7"/>
    <w:rsid w:val="00902239"/>
    <w:pPr>
      <w:shd w:val="clear" w:color="auto" w:fill="FFFFFF"/>
      <w:ind w:firstLine="900"/>
    </w:pPr>
    <w:rPr>
      <w:color w:val="000000"/>
      <w:sz w:val="24"/>
      <w:szCs w:val="24"/>
    </w:rPr>
  </w:style>
  <w:style w:type="character" w:customStyle="1" w:styleId="af7">
    <w:name w:val="Основной текст с отступом Знак"/>
    <w:link w:val="af6"/>
    <w:rsid w:val="00902239"/>
    <w:rPr>
      <w:rFonts w:ascii="Times New Roman" w:eastAsia="Times New Roman" w:hAnsi="Times New Roman"/>
      <w:color w:val="000000"/>
      <w:sz w:val="24"/>
      <w:szCs w:val="24"/>
      <w:shd w:val="clear" w:color="auto" w:fill="FFFFFF"/>
    </w:rPr>
  </w:style>
  <w:style w:type="table" w:customStyle="1" w:styleId="13">
    <w:name w:val="Сетка таблицы1"/>
    <w:basedOn w:val="a1"/>
    <w:next w:val="af"/>
    <w:uiPriority w:val="59"/>
    <w:rsid w:val="00902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w:basedOn w:val="a"/>
    <w:rsid w:val="00902239"/>
    <w:pPr>
      <w:spacing w:after="160" w:line="240" w:lineRule="exact"/>
      <w:ind w:firstLine="0"/>
      <w:jc w:val="left"/>
    </w:pPr>
    <w:rPr>
      <w:rFonts w:ascii="Verdana" w:hAnsi="Verdana" w:cs="Verdana"/>
      <w:sz w:val="20"/>
      <w:lang w:val="en-US" w:eastAsia="en-US"/>
    </w:rPr>
  </w:style>
  <w:style w:type="paragraph" w:customStyle="1" w:styleId="23">
    <w:name w:val="Знак2 Знак Знак Знак Знак"/>
    <w:basedOn w:val="a"/>
    <w:rsid w:val="00902239"/>
    <w:pPr>
      <w:tabs>
        <w:tab w:val="num" w:pos="432"/>
      </w:tabs>
      <w:spacing w:before="120" w:after="160"/>
      <w:ind w:left="432" w:hanging="432"/>
    </w:pPr>
    <w:rPr>
      <w:b/>
      <w:bCs/>
      <w:caps/>
      <w:sz w:val="32"/>
      <w:szCs w:val="32"/>
      <w:lang w:val="en-US" w:eastAsia="en-US"/>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Знак"/>
    <w:basedOn w:val="a"/>
    <w:rsid w:val="00902239"/>
    <w:pPr>
      <w:spacing w:after="160" w:line="240" w:lineRule="exact"/>
      <w:ind w:firstLine="0"/>
      <w:jc w:val="left"/>
    </w:pPr>
    <w:rPr>
      <w:rFonts w:ascii="Verdana" w:hAnsi="Verdana" w:cs="Verdana"/>
      <w:sz w:val="20"/>
      <w:lang w:val="en-US" w:eastAsia="en-US"/>
    </w:rPr>
  </w:style>
  <w:style w:type="paragraph" w:styleId="af9">
    <w:name w:val="Title"/>
    <w:basedOn w:val="a"/>
    <w:link w:val="afa"/>
    <w:qFormat/>
    <w:rsid w:val="00902239"/>
    <w:pPr>
      <w:ind w:firstLine="0"/>
      <w:jc w:val="center"/>
    </w:pPr>
    <w:rPr>
      <w:rFonts w:eastAsia="Calibri"/>
      <w:b/>
      <w:kern w:val="28"/>
      <w:sz w:val="24"/>
    </w:rPr>
  </w:style>
  <w:style w:type="character" w:customStyle="1" w:styleId="afa">
    <w:name w:val="Название Знак"/>
    <w:link w:val="af9"/>
    <w:rsid w:val="00902239"/>
    <w:rPr>
      <w:rFonts w:ascii="Times New Roman" w:hAnsi="Times New Roman"/>
      <w:b/>
      <w:kern w:val="28"/>
      <w:sz w:val="24"/>
    </w:rPr>
  </w:style>
  <w:style w:type="character" w:customStyle="1" w:styleId="afb">
    <w:name w:val="Цветовое выделение"/>
    <w:uiPriority w:val="99"/>
    <w:rsid w:val="00902239"/>
    <w:rPr>
      <w:b/>
      <w:color w:val="000080"/>
    </w:rPr>
  </w:style>
  <w:style w:type="paragraph" w:customStyle="1" w:styleId="afc">
    <w:name w:val="???????"/>
    <w:rsid w:val="00902239"/>
    <w:rPr>
      <w:rFonts w:ascii="Times New Roman" w:hAnsi="Times New Roman"/>
    </w:rPr>
  </w:style>
  <w:style w:type="paragraph" w:customStyle="1" w:styleId="afd">
    <w:name w:val="Знак Знак"/>
    <w:basedOn w:val="a"/>
    <w:rsid w:val="00902239"/>
    <w:pPr>
      <w:spacing w:after="160" w:line="240" w:lineRule="exact"/>
      <w:ind w:firstLine="0"/>
      <w:jc w:val="left"/>
    </w:pPr>
    <w:rPr>
      <w:rFonts w:ascii="Verdana" w:hAnsi="Verdana" w:cs="Verdana"/>
      <w:sz w:val="20"/>
      <w:lang w:val="en-US" w:eastAsia="en-US"/>
    </w:rPr>
  </w:style>
  <w:style w:type="character" w:styleId="afe">
    <w:name w:val="FollowedHyperlink"/>
    <w:uiPriority w:val="99"/>
    <w:unhideWhenUsed/>
    <w:rsid w:val="00902239"/>
    <w:rPr>
      <w:color w:val="800080"/>
      <w:u w:val="single"/>
    </w:rPr>
  </w:style>
  <w:style w:type="character" w:styleId="aff">
    <w:name w:val="Emphasis"/>
    <w:uiPriority w:val="20"/>
    <w:qFormat/>
    <w:rsid w:val="00902239"/>
    <w:rPr>
      <w:i/>
      <w:iCs/>
    </w:rPr>
  </w:style>
  <w:style w:type="character" w:styleId="aff0">
    <w:name w:val="annotation reference"/>
    <w:rsid w:val="00902239"/>
    <w:rPr>
      <w:sz w:val="16"/>
      <w:szCs w:val="16"/>
    </w:rPr>
  </w:style>
  <w:style w:type="paragraph" w:styleId="aff1">
    <w:name w:val="annotation text"/>
    <w:basedOn w:val="a"/>
    <w:link w:val="aff2"/>
    <w:rsid w:val="00902239"/>
    <w:pPr>
      <w:ind w:firstLine="0"/>
      <w:jc w:val="left"/>
    </w:pPr>
    <w:rPr>
      <w:sz w:val="20"/>
    </w:rPr>
  </w:style>
  <w:style w:type="character" w:customStyle="1" w:styleId="aff2">
    <w:name w:val="Текст примечания Знак"/>
    <w:link w:val="aff1"/>
    <w:rsid w:val="00902239"/>
    <w:rPr>
      <w:rFonts w:ascii="Times New Roman" w:eastAsia="Times New Roman" w:hAnsi="Times New Roman"/>
    </w:rPr>
  </w:style>
  <w:style w:type="paragraph" w:styleId="aff3">
    <w:name w:val="annotation subject"/>
    <w:basedOn w:val="aff1"/>
    <w:next w:val="aff1"/>
    <w:link w:val="aff4"/>
    <w:uiPriority w:val="99"/>
    <w:rsid w:val="00902239"/>
    <w:rPr>
      <w:b/>
      <w:bCs/>
    </w:rPr>
  </w:style>
  <w:style w:type="character" w:customStyle="1" w:styleId="aff4">
    <w:name w:val="Тема примечания Знак"/>
    <w:link w:val="aff3"/>
    <w:uiPriority w:val="99"/>
    <w:rsid w:val="00902239"/>
    <w:rPr>
      <w:rFonts w:ascii="Times New Roman" w:eastAsia="Times New Roman" w:hAnsi="Times New Roman"/>
      <w:b/>
      <w:bCs/>
    </w:rPr>
  </w:style>
  <w:style w:type="paragraph" w:styleId="aff5">
    <w:name w:val="Revision"/>
    <w:hidden/>
    <w:uiPriority w:val="99"/>
    <w:semiHidden/>
    <w:rsid w:val="00902239"/>
    <w:rPr>
      <w:rFonts w:ascii="Times New Roman" w:eastAsia="Times New Roman" w:hAnsi="Times New Roman"/>
      <w:sz w:val="24"/>
      <w:szCs w:val="24"/>
    </w:rPr>
  </w:style>
  <w:style w:type="numbering" w:customStyle="1" w:styleId="1110">
    <w:name w:val="Нет списка111"/>
    <w:next w:val="a2"/>
    <w:uiPriority w:val="99"/>
    <w:semiHidden/>
    <w:unhideWhenUsed/>
    <w:rsid w:val="00902239"/>
  </w:style>
  <w:style w:type="paragraph" w:styleId="aff6">
    <w:name w:val="endnote text"/>
    <w:basedOn w:val="a"/>
    <w:link w:val="aff7"/>
    <w:uiPriority w:val="99"/>
    <w:semiHidden/>
    <w:unhideWhenUsed/>
    <w:rsid w:val="00902239"/>
    <w:rPr>
      <w:sz w:val="20"/>
    </w:rPr>
  </w:style>
  <w:style w:type="character" w:customStyle="1" w:styleId="aff7">
    <w:name w:val="Текст концевой сноски Знак"/>
    <w:link w:val="aff6"/>
    <w:uiPriority w:val="99"/>
    <w:semiHidden/>
    <w:rsid w:val="00902239"/>
    <w:rPr>
      <w:rFonts w:ascii="Times New Roman" w:eastAsia="Times New Roman" w:hAnsi="Times New Roman"/>
    </w:rPr>
  </w:style>
  <w:style w:type="character" w:styleId="aff8">
    <w:name w:val="endnote reference"/>
    <w:uiPriority w:val="99"/>
    <w:semiHidden/>
    <w:unhideWhenUsed/>
    <w:rsid w:val="00902239"/>
    <w:rPr>
      <w:vertAlign w:val="superscript"/>
    </w:rPr>
  </w:style>
  <w:style w:type="character" w:customStyle="1" w:styleId="apple-converted-space">
    <w:name w:val="apple-converted-space"/>
    <w:basedOn w:val="a0"/>
    <w:rsid w:val="003B5670"/>
  </w:style>
  <w:style w:type="table" w:customStyle="1" w:styleId="24">
    <w:name w:val="Сетка таблицы2"/>
    <w:basedOn w:val="a1"/>
    <w:next w:val="af"/>
    <w:uiPriority w:val="59"/>
    <w:rsid w:val="000E5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B2168F"/>
    <w:pPr>
      <w:widowControl w:val="0"/>
      <w:autoSpaceDE w:val="0"/>
      <w:autoSpaceDN w:val="0"/>
    </w:pPr>
    <w:rPr>
      <w:rFonts w:ascii="Tahoma" w:eastAsia="Times New Roman" w:hAnsi="Tahoma" w:cs="Tahoma"/>
    </w:rPr>
  </w:style>
  <w:style w:type="paragraph" w:customStyle="1" w:styleId="font5">
    <w:name w:val="font5"/>
    <w:basedOn w:val="a"/>
    <w:rsid w:val="00B2168F"/>
    <w:pPr>
      <w:spacing w:before="100" w:beforeAutospacing="1" w:after="100" w:afterAutospacing="1"/>
      <w:ind w:firstLine="0"/>
      <w:jc w:val="left"/>
    </w:pPr>
    <w:rPr>
      <w:sz w:val="20"/>
    </w:rPr>
  </w:style>
  <w:style w:type="paragraph" w:customStyle="1" w:styleId="font6">
    <w:name w:val="font6"/>
    <w:basedOn w:val="a"/>
    <w:rsid w:val="00B2168F"/>
    <w:pPr>
      <w:spacing w:before="100" w:beforeAutospacing="1" w:after="100" w:afterAutospacing="1"/>
      <w:ind w:firstLine="0"/>
      <w:jc w:val="left"/>
    </w:pPr>
    <w:rPr>
      <w:b/>
      <w:bCs/>
      <w:sz w:val="20"/>
    </w:rPr>
  </w:style>
  <w:style w:type="paragraph" w:customStyle="1" w:styleId="font7">
    <w:name w:val="font7"/>
    <w:basedOn w:val="a"/>
    <w:rsid w:val="00B2168F"/>
    <w:pPr>
      <w:spacing w:before="100" w:beforeAutospacing="1" w:after="100" w:afterAutospacing="1"/>
      <w:ind w:firstLine="0"/>
      <w:jc w:val="left"/>
    </w:pPr>
    <w:rPr>
      <w:color w:val="000000"/>
      <w:sz w:val="20"/>
    </w:rPr>
  </w:style>
  <w:style w:type="paragraph" w:customStyle="1" w:styleId="font8">
    <w:name w:val="font8"/>
    <w:basedOn w:val="a"/>
    <w:rsid w:val="00B2168F"/>
    <w:pPr>
      <w:spacing w:before="100" w:beforeAutospacing="1" w:after="100" w:afterAutospacing="1"/>
      <w:ind w:firstLine="0"/>
      <w:jc w:val="left"/>
    </w:pPr>
    <w:rPr>
      <w:b/>
      <w:bCs/>
      <w:color w:val="000000"/>
      <w:sz w:val="20"/>
    </w:rPr>
  </w:style>
  <w:style w:type="paragraph" w:customStyle="1" w:styleId="font9">
    <w:name w:val="font9"/>
    <w:basedOn w:val="a"/>
    <w:rsid w:val="00B2168F"/>
    <w:pPr>
      <w:spacing w:before="100" w:beforeAutospacing="1" w:after="100" w:afterAutospacing="1"/>
      <w:ind w:firstLine="0"/>
      <w:jc w:val="left"/>
    </w:pPr>
    <w:rPr>
      <w:rFonts w:ascii="Tahoma" w:hAnsi="Tahoma" w:cs="Tahoma"/>
      <w:b/>
      <w:bCs/>
      <w:color w:val="000000"/>
      <w:sz w:val="18"/>
      <w:szCs w:val="18"/>
    </w:rPr>
  </w:style>
  <w:style w:type="paragraph" w:customStyle="1" w:styleId="font10">
    <w:name w:val="font10"/>
    <w:basedOn w:val="a"/>
    <w:rsid w:val="00B2168F"/>
    <w:pPr>
      <w:spacing w:before="100" w:beforeAutospacing="1" w:after="100" w:afterAutospacing="1"/>
      <w:ind w:firstLine="0"/>
      <w:jc w:val="left"/>
    </w:pPr>
    <w:rPr>
      <w:rFonts w:ascii="Tahoma" w:hAnsi="Tahoma" w:cs="Tahoma"/>
      <w:color w:val="000000"/>
      <w:sz w:val="18"/>
      <w:szCs w:val="18"/>
    </w:rPr>
  </w:style>
  <w:style w:type="paragraph" w:customStyle="1" w:styleId="xl66">
    <w:name w:val="xl66"/>
    <w:basedOn w:val="a"/>
    <w:rsid w:val="00B2168F"/>
    <w:pPr>
      <w:shd w:val="clear" w:color="000000" w:fill="FFFFFF"/>
      <w:spacing w:before="100" w:beforeAutospacing="1" w:after="100" w:afterAutospacing="1"/>
      <w:ind w:firstLine="0"/>
      <w:jc w:val="left"/>
    </w:pPr>
    <w:rPr>
      <w:sz w:val="24"/>
      <w:szCs w:val="24"/>
    </w:rPr>
  </w:style>
  <w:style w:type="paragraph" w:customStyle="1" w:styleId="xl67">
    <w:name w:val="xl67"/>
    <w:basedOn w:val="a"/>
    <w:rsid w:val="00B2168F"/>
    <w:pPr>
      <w:spacing w:before="100" w:beforeAutospacing="1" w:after="100" w:afterAutospacing="1"/>
      <w:ind w:firstLine="0"/>
      <w:jc w:val="left"/>
    </w:pPr>
    <w:rPr>
      <w:sz w:val="24"/>
      <w:szCs w:val="24"/>
    </w:rPr>
  </w:style>
  <w:style w:type="paragraph" w:customStyle="1" w:styleId="xl68">
    <w:name w:val="xl68"/>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0"/>
    </w:rPr>
  </w:style>
  <w:style w:type="paragraph" w:customStyle="1" w:styleId="xl69">
    <w:name w:val="xl69"/>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b/>
      <w:bCs/>
      <w:sz w:val="20"/>
    </w:rPr>
  </w:style>
  <w:style w:type="paragraph" w:customStyle="1" w:styleId="xl70">
    <w:name w:val="xl70"/>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rPr>
  </w:style>
  <w:style w:type="paragraph" w:customStyle="1" w:styleId="xl71">
    <w:name w:val="xl71"/>
    <w:basedOn w:val="a"/>
    <w:rsid w:val="00B2168F"/>
    <w:pPr>
      <w:spacing w:before="100" w:beforeAutospacing="1" w:after="100" w:afterAutospacing="1"/>
      <w:ind w:firstLine="0"/>
      <w:jc w:val="left"/>
      <w:textAlignment w:val="top"/>
    </w:pPr>
    <w:rPr>
      <w:sz w:val="20"/>
    </w:rPr>
  </w:style>
  <w:style w:type="paragraph" w:customStyle="1" w:styleId="xl72">
    <w:name w:val="xl72"/>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0"/>
    </w:rPr>
  </w:style>
  <w:style w:type="paragraph" w:customStyle="1" w:styleId="xl74">
    <w:name w:val="xl74"/>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rPr>
  </w:style>
  <w:style w:type="paragraph" w:customStyle="1" w:styleId="xl75">
    <w:name w:val="xl75"/>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rPr>
  </w:style>
  <w:style w:type="paragraph" w:customStyle="1" w:styleId="xl76">
    <w:name w:val="xl76"/>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rPr>
  </w:style>
  <w:style w:type="paragraph" w:customStyle="1" w:styleId="xl77">
    <w:name w:val="xl77"/>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0"/>
    </w:rPr>
  </w:style>
  <w:style w:type="paragraph" w:customStyle="1" w:styleId="xl78">
    <w:name w:val="xl78"/>
    <w:basedOn w:val="a"/>
    <w:rsid w:val="00B2168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rPr>
  </w:style>
  <w:style w:type="paragraph" w:customStyle="1" w:styleId="xl79">
    <w:name w:val="xl79"/>
    <w:basedOn w:val="a"/>
    <w:rsid w:val="00B2168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b/>
      <w:bCs/>
      <w:sz w:val="20"/>
    </w:rPr>
  </w:style>
  <w:style w:type="paragraph" w:customStyle="1" w:styleId="xl80">
    <w:name w:val="xl80"/>
    <w:basedOn w:val="a"/>
    <w:rsid w:val="00B2168F"/>
    <w:pPr>
      <w:pBdr>
        <w:top w:val="single" w:sz="4" w:space="0" w:color="auto"/>
        <w:bottom w:val="single" w:sz="4" w:space="0" w:color="auto"/>
      </w:pBdr>
      <w:shd w:val="clear" w:color="000000" w:fill="FFFF00"/>
      <w:spacing w:before="100" w:beforeAutospacing="1" w:after="100" w:afterAutospacing="1"/>
      <w:ind w:firstLine="0"/>
      <w:jc w:val="center"/>
      <w:textAlignment w:val="center"/>
    </w:pPr>
    <w:rPr>
      <w:b/>
      <w:bCs/>
      <w:sz w:val="20"/>
    </w:rPr>
  </w:style>
  <w:style w:type="paragraph" w:customStyle="1" w:styleId="xl81">
    <w:name w:val="xl81"/>
    <w:basedOn w:val="a"/>
    <w:rsid w:val="00B2168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b/>
      <w:bCs/>
      <w:sz w:val="20"/>
    </w:rPr>
  </w:style>
  <w:style w:type="numbering" w:customStyle="1" w:styleId="25">
    <w:name w:val="Нет списка2"/>
    <w:next w:val="a2"/>
    <w:uiPriority w:val="99"/>
    <w:semiHidden/>
    <w:unhideWhenUsed/>
    <w:rsid w:val="007E5205"/>
  </w:style>
  <w:style w:type="table" w:customStyle="1" w:styleId="31">
    <w:name w:val="Сетка таблицы3"/>
    <w:basedOn w:val="a1"/>
    <w:next w:val="af"/>
    <w:uiPriority w:val="39"/>
    <w:rsid w:val="004B6448"/>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66016">
      <w:bodyDiv w:val="1"/>
      <w:marLeft w:val="0"/>
      <w:marRight w:val="0"/>
      <w:marTop w:val="0"/>
      <w:marBottom w:val="0"/>
      <w:divBdr>
        <w:top w:val="none" w:sz="0" w:space="0" w:color="auto"/>
        <w:left w:val="none" w:sz="0" w:space="0" w:color="auto"/>
        <w:bottom w:val="none" w:sz="0" w:space="0" w:color="auto"/>
        <w:right w:val="none" w:sz="0" w:space="0" w:color="auto"/>
      </w:divBdr>
    </w:div>
    <w:div w:id="86199001">
      <w:bodyDiv w:val="1"/>
      <w:marLeft w:val="0"/>
      <w:marRight w:val="0"/>
      <w:marTop w:val="0"/>
      <w:marBottom w:val="0"/>
      <w:divBdr>
        <w:top w:val="none" w:sz="0" w:space="0" w:color="auto"/>
        <w:left w:val="none" w:sz="0" w:space="0" w:color="auto"/>
        <w:bottom w:val="none" w:sz="0" w:space="0" w:color="auto"/>
        <w:right w:val="none" w:sz="0" w:space="0" w:color="auto"/>
      </w:divBdr>
    </w:div>
    <w:div w:id="92751472">
      <w:bodyDiv w:val="1"/>
      <w:marLeft w:val="0"/>
      <w:marRight w:val="0"/>
      <w:marTop w:val="0"/>
      <w:marBottom w:val="0"/>
      <w:divBdr>
        <w:top w:val="none" w:sz="0" w:space="0" w:color="auto"/>
        <w:left w:val="none" w:sz="0" w:space="0" w:color="auto"/>
        <w:bottom w:val="none" w:sz="0" w:space="0" w:color="auto"/>
        <w:right w:val="none" w:sz="0" w:space="0" w:color="auto"/>
      </w:divBdr>
    </w:div>
    <w:div w:id="132135383">
      <w:bodyDiv w:val="1"/>
      <w:marLeft w:val="0"/>
      <w:marRight w:val="0"/>
      <w:marTop w:val="0"/>
      <w:marBottom w:val="0"/>
      <w:divBdr>
        <w:top w:val="none" w:sz="0" w:space="0" w:color="auto"/>
        <w:left w:val="none" w:sz="0" w:space="0" w:color="auto"/>
        <w:bottom w:val="none" w:sz="0" w:space="0" w:color="auto"/>
        <w:right w:val="none" w:sz="0" w:space="0" w:color="auto"/>
      </w:divBdr>
    </w:div>
    <w:div w:id="306865417">
      <w:bodyDiv w:val="1"/>
      <w:marLeft w:val="0"/>
      <w:marRight w:val="0"/>
      <w:marTop w:val="0"/>
      <w:marBottom w:val="0"/>
      <w:divBdr>
        <w:top w:val="none" w:sz="0" w:space="0" w:color="auto"/>
        <w:left w:val="none" w:sz="0" w:space="0" w:color="auto"/>
        <w:bottom w:val="none" w:sz="0" w:space="0" w:color="auto"/>
        <w:right w:val="none" w:sz="0" w:space="0" w:color="auto"/>
      </w:divBdr>
    </w:div>
    <w:div w:id="308287855">
      <w:bodyDiv w:val="1"/>
      <w:marLeft w:val="0"/>
      <w:marRight w:val="0"/>
      <w:marTop w:val="0"/>
      <w:marBottom w:val="0"/>
      <w:divBdr>
        <w:top w:val="none" w:sz="0" w:space="0" w:color="auto"/>
        <w:left w:val="none" w:sz="0" w:space="0" w:color="auto"/>
        <w:bottom w:val="none" w:sz="0" w:space="0" w:color="auto"/>
        <w:right w:val="none" w:sz="0" w:space="0" w:color="auto"/>
      </w:divBdr>
    </w:div>
    <w:div w:id="340477109">
      <w:bodyDiv w:val="1"/>
      <w:marLeft w:val="0"/>
      <w:marRight w:val="0"/>
      <w:marTop w:val="0"/>
      <w:marBottom w:val="0"/>
      <w:divBdr>
        <w:top w:val="none" w:sz="0" w:space="0" w:color="auto"/>
        <w:left w:val="none" w:sz="0" w:space="0" w:color="auto"/>
        <w:bottom w:val="none" w:sz="0" w:space="0" w:color="auto"/>
        <w:right w:val="none" w:sz="0" w:space="0" w:color="auto"/>
      </w:divBdr>
    </w:div>
    <w:div w:id="386614397">
      <w:bodyDiv w:val="1"/>
      <w:marLeft w:val="0"/>
      <w:marRight w:val="0"/>
      <w:marTop w:val="0"/>
      <w:marBottom w:val="0"/>
      <w:divBdr>
        <w:top w:val="none" w:sz="0" w:space="0" w:color="auto"/>
        <w:left w:val="none" w:sz="0" w:space="0" w:color="auto"/>
        <w:bottom w:val="none" w:sz="0" w:space="0" w:color="auto"/>
        <w:right w:val="none" w:sz="0" w:space="0" w:color="auto"/>
      </w:divBdr>
    </w:div>
    <w:div w:id="387191861">
      <w:bodyDiv w:val="1"/>
      <w:marLeft w:val="0"/>
      <w:marRight w:val="0"/>
      <w:marTop w:val="0"/>
      <w:marBottom w:val="0"/>
      <w:divBdr>
        <w:top w:val="none" w:sz="0" w:space="0" w:color="auto"/>
        <w:left w:val="none" w:sz="0" w:space="0" w:color="auto"/>
        <w:bottom w:val="none" w:sz="0" w:space="0" w:color="auto"/>
        <w:right w:val="none" w:sz="0" w:space="0" w:color="auto"/>
      </w:divBdr>
    </w:div>
    <w:div w:id="420376368">
      <w:bodyDiv w:val="1"/>
      <w:marLeft w:val="0"/>
      <w:marRight w:val="0"/>
      <w:marTop w:val="0"/>
      <w:marBottom w:val="0"/>
      <w:divBdr>
        <w:top w:val="none" w:sz="0" w:space="0" w:color="auto"/>
        <w:left w:val="none" w:sz="0" w:space="0" w:color="auto"/>
        <w:bottom w:val="none" w:sz="0" w:space="0" w:color="auto"/>
        <w:right w:val="none" w:sz="0" w:space="0" w:color="auto"/>
      </w:divBdr>
    </w:div>
    <w:div w:id="490685152">
      <w:bodyDiv w:val="1"/>
      <w:marLeft w:val="0"/>
      <w:marRight w:val="0"/>
      <w:marTop w:val="0"/>
      <w:marBottom w:val="0"/>
      <w:divBdr>
        <w:top w:val="none" w:sz="0" w:space="0" w:color="auto"/>
        <w:left w:val="none" w:sz="0" w:space="0" w:color="auto"/>
        <w:bottom w:val="none" w:sz="0" w:space="0" w:color="auto"/>
        <w:right w:val="none" w:sz="0" w:space="0" w:color="auto"/>
      </w:divBdr>
    </w:div>
    <w:div w:id="546256775">
      <w:bodyDiv w:val="1"/>
      <w:marLeft w:val="0"/>
      <w:marRight w:val="0"/>
      <w:marTop w:val="0"/>
      <w:marBottom w:val="0"/>
      <w:divBdr>
        <w:top w:val="none" w:sz="0" w:space="0" w:color="auto"/>
        <w:left w:val="none" w:sz="0" w:space="0" w:color="auto"/>
        <w:bottom w:val="none" w:sz="0" w:space="0" w:color="auto"/>
        <w:right w:val="none" w:sz="0" w:space="0" w:color="auto"/>
      </w:divBdr>
    </w:div>
    <w:div w:id="547962051">
      <w:bodyDiv w:val="1"/>
      <w:marLeft w:val="0"/>
      <w:marRight w:val="0"/>
      <w:marTop w:val="0"/>
      <w:marBottom w:val="0"/>
      <w:divBdr>
        <w:top w:val="none" w:sz="0" w:space="0" w:color="auto"/>
        <w:left w:val="none" w:sz="0" w:space="0" w:color="auto"/>
        <w:bottom w:val="none" w:sz="0" w:space="0" w:color="auto"/>
        <w:right w:val="none" w:sz="0" w:space="0" w:color="auto"/>
      </w:divBdr>
    </w:div>
    <w:div w:id="555362615">
      <w:bodyDiv w:val="1"/>
      <w:marLeft w:val="0"/>
      <w:marRight w:val="0"/>
      <w:marTop w:val="0"/>
      <w:marBottom w:val="0"/>
      <w:divBdr>
        <w:top w:val="none" w:sz="0" w:space="0" w:color="auto"/>
        <w:left w:val="none" w:sz="0" w:space="0" w:color="auto"/>
        <w:bottom w:val="none" w:sz="0" w:space="0" w:color="auto"/>
        <w:right w:val="none" w:sz="0" w:space="0" w:color="auto"/>
      </w:divBdr>
    </w:div>
    <w:div w:id="581135968">
      <w:bodyDiv w:val="1"/>
      <w:marLeft w:val="0"/>
      <w:marRight w:val="0"/>
      <w:marTop w:val="0"/>
      <w:marBottom w:val="0"/>
      <w:divBdr>
        <w:top w:val="none" w:sz="0" w:space="0" w:color="auto"/>
        <w:left w:val="none" w:sz="0" w:space="0" w:color="auto"/>
        <w:bottom w:val="none" w:sz="0" w:space="0" w:color="auto"/>
        <w:right w:val="none" w:sz="0" w:space="0" w:color="auto"/>
      </w:divBdr>
      <w:divsChild>
        <w:div w:id="342826211">
          <w:marLeft w:val="0"/>
          <w:marRight w:val="0"/>
          <w:marTop w:val="0"/>
          <w:marBottom w:val="0"/>
          <w:divBdr>
            <w:top w:val="none" w:sz="0" w:space="0" w:color="auto"/>
            <w:left w:val="none" w:sz="0" w:space="0" w:color="auto"/>
            <w:bottom w:val="none" w:sz="0" w:space="0" w:color="auto"/>
            <w:right w:val="none" w:sz="0" w:space="0" w:color="auto"/>
          </w:divBdr>
        </w:div>
        <w:div w:id="1263954632">
          <w:marLeft w:val="0"/>
          <w:marRight w:val="0"/>
          <w:marTop w:val="0"/>
          <w:marBottom w:val="0"/>
          <w:divBdr>
            <w:top w:val="none" w:sz="0" w:space="0" w:color="auto"/>
            <w:left w:val="none" w:sz="0" w:space="0" w:color="auto"/>
            <w:bottom w:val="none" w:sz="0" w:space="0" w:color="auto"/>
            <w:right w:val="none" w:sz="0" w:space="0" w:color="auto"/>
          </w:divBdr>
        </w:div>
      </w:divsChild>
    </w:div>
    <w:div w:id="596524135">
      <w:bodyDiv w:val="1"/>
      <w:marLeft w:val="0"/>
      <w:marRight w:val="0"/>
      <w:marTop w:val="0"/>
      <w:marBottom w:val="0"/>
      <w:divBdr>
        <w:top w:val="none" w:sz="0" w:space="0" w:color="auto"/>
        <w:left w:val="none" w:sz="0" w:space="0" w:color="auto"/>
        <w:bottom w:val="none" w:sz="0" w:space="0" w:color="auto"/>
        <w:right w:val="none" w:sz="0" w:space="0" w:color="auto"/>
      </w:divBdr>
    </w:div>
    <w:div w:id="611977106">
      <w:bodyDiv w:val="1"/>
      <w:marLeft w:val="0"/>
      <w:marRight w:val="0"/>
      <w:marTop w:val="0"/>
      <w:marBottom w:val="0"/>
      <w:divBdr>
        <w:top w:val="none" w:sz="0" w:space="0" w:color="auto"/>
        <w:left w:val="none" w:sz="0" w:space="0" w:color="auto"/>
        <w:bottom w:val="none" w:sz="0" w:space="0" w:color="auto"/>
        <w:right w:val="none" w:sz="0" w:space="0" w:color="auto"/>
      </w:divBdr>
    </w:div>
    <w:div w:id="641933834">
      <w:bodyDiv w:val="1"/>
      <w:marLeft w:val="0"/>
      <w:marRight w:val="0"/>
      <w:marTop w:val="0"/>
      <w:marBottom w:val="0"/>
      <w:divBdr>
        <w:top w:val="none" w:sz="0" w:space="0" w:color="auto"/>
        <w:left w:val="none" w:sz="0" w:space="0" w:color="auto"/>
        <w:bottom w:val="none" w:sz="0" w:space="0" w:color="auto"/>
        <w:right w:val="none" w:sz="0" w:space="0" w:color="auto"/>
      </w:divBdr>
    </w:div>
    <w:div w:id="733478966">
      <w:bodyDiv w:val="1"/>
      <w:marLeft w:val="0"/>
      <w:marRight w:val="0"/>
      <w:marTop w:val="0"/>
      <w:marBottom w:val="0"/>
      <w:divBdr>
        <w:top w:val="none" w:sz="0" w:space="0" w:color="auto"/>
        <w:left w:val="none" w:sz="0" w:space="0" w:color="auto"/>
        <w:bottom w:val="none" w:sz="0" w:space="0" w:color="auto"/>
        <w:right w:val="none" w:sz="0" w:space="0" w:color="auto"/>
      </w:divBdr>
    </w:div>
    <w:div w:id="739644043">
      <w:bodyDiv w:val="1"/>
      <w:marLeft w:val="0"/>
      <w:marRight w:val="0"/>
      <w:marTop w:val="0"/>
      <w:marBottom w:val="0"/>
      <w:divBdr>
        <w:top w:val="none" w:sz="0" w:space="0" w:color="auto"/>
        <w:left w:val="none" w:sz="0" w:space="0" w:color="auto"/>
        <w:bottom w:val="none" w:sz="0" w:space="0" w:color="auto"/>
        <w:right w:val="none" w:sz="0" w:space="0" w:color="auto"/>
      </w:divBdr>
    </w:div>
    <w:div w:id="753015008">
      <w:bodyDiv w:val="1"/>
      <w:marLeft w:val="0"/>
      <w:marRight w:val="0"/>
      <w:marTop w:val="0"/>
      <w:marBottom w:val="0"/>
      <w:divBdr>
        <w:top w:val="none" w:sz="0" w:space="0" w:color="auto"/>
        <w:left w:val="none" w:sz="0" w:space="0" w:color="auto"/>
        <w:bottom w:val="none" w:sz="0" w:space="0" w:color="auto"/>
        <w:right w:val="none" w:sz="0" w:space="0" w:color="auto"/>
      </w:divBdr>
    </w:div>
    <w:div w:id="793253126">
      <w:bodyDiv w:val="1"/>
      <w:marLeft w:val="0"/>
      <w:marRight w:val="0"/>
      <w:marTop w:val="0"/>
      <w:marBottom w:val="0"/>
      <w:divBdr>
        <w:top w:val="none" w:sz="0" w:space="0" w:color="auto"/>
        <w:left w:val="none" w:sz="0" w:space="0" w:color="auto"/>
        <w:bottom w:val="none" w:sz="0" w:space="0" w:color="auto"/>
        <w:right w:val="none" w:sz="0" w:space="0" w:color="auto"/>
      </w:divBdr>
    </w:div>
    <w:div w:id="832650483">
      <w:bodyDiv w:val="1"/>
      <w:marLeft w:val="0"/>
      <w:marRight w:val="0"/>
      <w:marTop w:val="0"/>
      <w:marBottom w:val="0"/>
      <w:divBdr>
        <w:top w:val="none" w:sz="0" w:space="0" w:color="auto"/>
        <w:left w:val="none" w:sz="0" w:space="0" w:color="auto"/>
        <w:bottom w:val="none" w:sz="0" w:space="0" w:color="auto"/>
        <w:right w:val="none" w:sz="0" w:space="0" w:color="auto"/>
      </w:divBdr>
    </w:div>
    <w:div w:id="856040134">
      <w:bodyDiv w:val="1"/>
      <w:marLeft w:val="0"/>
      <w:marRight w:val="0"/>
      <w:marTop w:val="0"/>
      <w:marBottom w:val="0"/>
      <w:divBdr>
        <w:top w:val="none" w:sz="0" w:space="0" w:color="auto"/>
        <w:left w:val="none" w:sz="0" w:space="0" w:color="auto"/>
        <w:bottom w:val="none" w:sz="0" w:space="0" w:color="auto"/>
        <w:right w:val="none" w:sz="0" w:space="0" w:color="auto"/>
      </w:divBdr>
    </w:div>
    <w:div w:id="877088521">
      <w:bodyDiv w:val="1"/>
      <w:marLeft w:val="0"/>
      <w:marRight w:val="0"/>
      <w:marTop w:val="0"/>
      <w:marBottom w:val="0"/>
      <w:divBdr>
        <w:top w:val="none" w:sz="0" w:space="0" w:color="auto"/>
        <w:left w:val="none" w:sz="0" w:space="0" w:color="auto"/>
        <w:bottom w:val="none" w:sz="0" w:space="0" w:color="auto"/>
        <w:right w:val="none" w:sz="0" w:space="0" w:color="auto"/>
      </w:divBdr>
    </w:div>
    <w:div w:id="1010596049">
      <w:bodyDiv w:val="1"/>
      <w:marLeft w:val="0"/>
      <w:marRight w:val="0"/>
      <w:marTop w:val="0"/>
      <w:marBottom w:val="0"/>
      <w:divBdr>
        <w:top w:val="none" w:sz="0" w:space="0" w:color="auto"/>
        <w:left w:val="none" w:sz="0" w:space="0" w:color="auto"/>
        <w:bottom w:val="none" w:sz="0" w:space="0" w:color="auto"/>
        <w:right w:val="none" w:sz="0" w:space="0" w:color="auto"/>
      </w:divBdr>
    </w:div>
    <w:div w:id="1042900241">
      <w:bodyDiv w:val="1"/>
      <w:marLeft w:val="0"/>
      <w:marRight w:val="0"/>
      <w:marTop w:val="0"/>
      <w:marBottom w:val="0"/>
      <w:divBdr>
        <w:top w:val="none" w:sz="0" w:space="0" w:color="auto"/>
        <w:left w:val="none" w:sz="0" w:space="0" w:color="auto"/>
        <w:bottom w:val="none" w:sz="0" w:space="0" w:color="auto"/>
        <w:right w:val="none" w:sz="0" w:space="0" w:color="auto"/>
      </w:divBdr>
    </w:div>
    <w:div w:id="1056470607">
      <w:bodyDiv w:val="1"/>
      <w:marLeft w:val="0"/>
      <w:marRight w:val="0"/>
      <w:marTop w:val="0"/>
      <w:marBottom w:val="0"/>
      <w:divBdr>
        <w:top w:val="none" w:sz="0" w:space="0" w:color="auto"/>
        <w:left w:val="none" w:sz="0" w:space="0" w:color="auto"/>
        <w:bottom w:val="none" w:sz="0" w:space="0" w:color="auto"/>
        <w:right w:val="none" w:sz="0" w:space="0" w:color="auto"/>
      </w:divBdr>
    </w:div>
    <w:div w:id="1134639681">
      <w:bodyDiv w:val="1"/>
      <w:marLeft w:val="0"/>
      <w:marRight w:val="0"/>
      <w:marTop w:val="0"/>
      <w:marBottom w:val="0"/>
      <w:divBdr>
        <w:top w:val="none" w:sz="0" w:space="0" w:color="auto"/>
        <w:left w:val="none" w:sz="0" w:space="0" w:color="auto"/>
        <w:bottom w:val="none" w:sz="0" w:space="0" w:color="auto"/>
        <w:right w:val="none" w:sz="0" w:space="0" w:color="auto"/>
      </w:divBdr>
    </w:div>
    <w:div w:id="1164009113">
      <w:bodyDiv w:val="1"/>
      <w:marLeft w:val="0"/>
      <w:marRight w:val="0"/>
      <w:marTop w:val="0"/>
      <w:marBottom w:val="0"/>
      <w:divBdr>
        <w:top w:val="none" w:sz="0" w:space="0" w:color="auto"/>
        <w:left w:val="none" w:sz="0" w:space="0" w:color="auto"/>
        <w:bottom w:val="none" w:sz="0" w:space="0" w:color="auto"/>
        <w:right w:val="none" w:sz="0" w:space="0" w:color="auto"/>
      </w:divBdr>
    </w:div>
    <w:div w:id="1230968181">
      <w:bodyDiv w:val="1"/>
      <w:marLeft w:val="0"/>
      <w:marRight w:val="0"/>
      <w:marTop w:val="0"/>
      <w:marBottom w:val="0"/>
      <w:divBdr>
        <w:top w:val="none" w:sz="0" w:space="0" w:color="auto"/>
        <w:left w:val="none" w:sz="0" w:space="0" w:color="auto"/>
        <w:bottom w:val="none" w:sz="0" w:space="0" w:color="auto"/>
        <w:right w:val="none" w:sz="0" w:space="0" w:color="auto"/>
      </w:divBdr>
    </w:div>
    <w:div w:id="1246190536">
      <w:bodyDiv w:val="1"/>
      <w:marLeft w:val="0"/>
      <w:marRight w:val="0"/>
      <w:marTop w:val="0"/>
      <w:marBottom w:val="0"/>
      <w:divBdr>
        <w:top w:val="none" w:sz="0" w:space="0" w:color="auto"/>
        <w:left w:val="none" w:sz="0" w:space="0" w:color="auto"/>
        <w:bottom w:val="none" w:sz="0" w:space="0" w:color="auto"/>
        <w:right w:val="none" w:sz="0" w:space="0" w:color="auto"/>
      </w:divBdr>
    </w:div>
    <w:div w:id="1266159608">
      <w:bodyDiv w:val="1"/>
      <w:marLeft w:val="0"/>
      <w:marRight w:val="0"/>
      <w:marTop w:val="0"/>
      <w:marBottom w:val="0"/>
      <w:divBdr>
        <w:top w:val="none" w:sz="0" w:space="0" w:color="auto"/>
        <w:left w:val="none" w:sz="0" w:space="0" w:color="auto"/>
        <w:bottom w:val="none" w:sz="0" w:space="0" w:color="auto"/>
        <w:right w:val="none" w:sz="0" w:space="0" w:color="auto"/>
      </w:divBdr>
    </w:div>
    <w:div w:id="1274284150">
      <w:bodyDiv w:val="1"/>
      <w:marLeft w:val="0"/>
      <w:marRight w:val="0"/>
      <w:marTop w:val="0"/>
      <w:marBottom w:val="0"/>
      <w:divBdr>
        <w:top w:val="none" w:sz="0" w:space="0" w:color="auto"/>
        <w:left w:val="none" w:sz="0" w:space="0" w:color="auto"/>
        <w:bottom w:val="none" w:sz="0" w:space="0" w:color="auto"/>
        <w:right w:val="none" w:sz="0" w:space="0" w:color="auto"/>
      </w:divBdr>
      <w:divsChild>
        <w:div w:id="2016880336">
          <w:marLeft w:val="446"/>
          <w:marRight w:val="0"/>
          <w:marTop w:val="0"/>
          <w:marBottom w:val="0"/>
          <w:divBdr>
            <w:top w:val="none" w:sz="0" w:space="0" w:color="auto"/>
            <w:left w:val="none" w:sz="0" w:space="0" w:color="auto"/>
            <w:bottom w:val="none" w:sz="0" w:space="0" w:color="auto"/>
            <w:right w:val="none" w:sz="0" w:space="0" w:color="auto"/>
          </w:divBdr>
        </w:div>
        <w:div w:id="66074749">
          <w:marLeft w:val="446"/>
          <w:marRight w:val="0"/>
          <w:marTop w:val="0"/>
          <w:marBottom w:val="0"/>
          <w:divBdr>
            <w:top w:val="none" w:sz="0" w:space="0" w:color="auto"/>
            <w:left w:val="none" w:sz="0" w:space="0" w:color="auto"/>
            <w:bottom w:val="none" w:sz="0" w:space="0" w:color="auto"/>
            <w:right w:val="none" w:sz="0" w:space="0" w:color="auto"/>
          </w:divBdr>
        </w:div>
        <w:div w:id="933440786">
          <w:marLeft w:val="446"/>
          <w:marRight w:val="0"/>
          <w:marTop w:val="0"/>
          <w:marBottom w:val="0"/>
          <w:divBdr>
            <w:top w:val="none" w:sz="0" w:space="0" w:color="auto"/>
            <w:left w:val="none" w:sz="0" w:space="0" w:color="auto"/>
            <w:bottom w:val="none" w:sz="0" w:space="0" w:color="auto"/>
            <w:right w:val="none" w:sz="0" w:space="0" w:color="auto"/>
          </w:divBdr>
        </w:div>
        <w:div w:id="911694399">
          <w:marLeft w:val="446"/>
          <w:marRight w:val="0"/>
          <w:marTop w:val="0"/>
          <w:marBottom w:val="0"/>
          <w:divBdr>
            <w:top w:val="none" w:sz="0" w:space="0" w:color="auto"/>
            <w:left w:val="none" w:sz="0" w:space="0" w:color="auto"/>
            <w:bottom w:val="none" w:sz="0" w:space="0" w:color="auto"/>
            <w:right w:val="none" w:sz="0" w:space="0" w:color="auto"/>
          </w:divBdr>
        </w:div>
        <w:div w:id="332686882">
          <w:marLeft w:val="446"/>
          <w:marRight w:val="0"/>
          <w:marTop w:val="0"/>
          <w:marBottom w:val="0"/>
          <w:divBdr>
            <w:top w:val="none" w:sz="0" w:space="0" w:color="auto"/>
            <w:left w:val="none" w:sz="0" w:space="0" w:color="auto"/>
            <w:bottom w:val="none" w:sz="0" w:space="0" w:color="auto"/>
            <w:right w:val="none" w:sz="0" w:space="0" w:color="auto"/>
          </w:divBdr>
        </w:div>
        <w:div w:id="275525580">
          <w:marLeft w:val="446"/>
          <w:marRight w:val="0"/>
          <w:marTop w:val="0"/>
          <w:marBottom w:val="0"/>
          <w:divBdr>
            <w:top w:val="none" w:sz="0" w:space="0" w:color="auto"/>
            <w:left w:val="none" w:sz="0" w:space="0" w:color="auto"/>
            <w:bottom w:val="none" w:sz="0" w:space="0" w:color="auto"/>
            <w:right w:val="none" w:sz="0" w:space="0" w:color="auto"/>
          </w:divBdr>
        </w:div>
      </w:divsChild>
    </w:div>
    <w:div w:id="1277524884">
      <w:bodyDiv w:val="1"/>
      <w:marLeft w:val="0"/>
      <w:marRight w:val="0"/>
      <w:marTop w:val="0"/>
      <w:marBottom w:val="0"/>
      <w:divBdr>
        <w:top w:val="none" w:sz="0" w:space="0" w:color="auto"/>
        <w:left w:val="none" w:sz="0" w:space="0" w:color="auto"/>
        <w:bottom w:val="none" w:sz="0" w:space="0" w:color="auto"/>
        <w:right w:val="none" w:sz="0" w:space="0" w:color="auto"/>
      </w:divBdr>
    </w:div>
    <w:div w:id="1287929001">
      <w:bodyDiv w:val="1"/>
      <w:marLeft w:val="0"/>
      <w:marRight w:val="0"/>
      <w:marTop w:val="0"/>
      <w:marBottom w:val="0"/>
      <w:divBdr>
        <w:top w:val="none" w:sz="0" w:space="0" w:color="auto"/>
        <w:left w:val="none" w:sz="0" w:space="0" w:color="auto"/>
        <w:bottom w:val="none" w:sz="0" w:space="0" w:color="auto"/>
        <w:right w:val="none" w:sz="0" w:space="0" w:color="auto"/>
      </w:divBdr>
    </w:div>
    <w:div w:id="1333989345">
      <w:bodyDiv w:val="1"/>
      <w:marLeft w:val="0"/>
      <w:marRight w:val="0"/>
      <w:marTop w:val="0"/>
      <w:marBottom w:val="0"/>
      <w:divBdr>
        <w:top w:val="none" w:sz="0" w:space="0" w:color="auto"/>
        <w:left w:val="none" w:sz="0" w:space="0" w:color="auto"/>
        <w:bottom w:val="none" w:sz="0" w:space="0" w:color="auto"/>
        <w:right w:val="none" w:sz="0" w:space="0" w:color="auto"/>
      </w:divBdr>
    </w:div>
    <w:div w:id="1340887689">
      <w:bodyDiv w:val="1"/>
      <w:marLeft w:val="0"/>
      <w:marRight w:val="0"/>
      <w:marTop w:val="0"/>
      <w:marBottom w:val="0"/>
      <w:divBdr>
        <w:top w:val="none" w:sz="0" w:space="0" w:color="auto"/>
        <w:left w:val="none" w:sz="0" w:space="0" w:color="auto"/>
        <w:bottom w:val="none" w:sz="0" w:space="0" w:color="auto"/>
        <w:right w:val="none" w:sz="0" w:space="0" w:color="auto"/>
      </w:divBdr>
    </w:div>
    <w:div w:id="1370839579">
      <w:bodyDiv w:val="1"/>
      <w:marLeft w:val="0"/>
      <w:marRight w:val="0"/>
      <w:marTop w:val="0"/>
      <w:marBottom w:val="0"/>
      <w:divBdr>
        <w:top w:val="none" w:sz="0" w:space="0" w:color="auto"/>
        <w:left w:val="none" w:sz="0" w:space="0" w:color="auto"/>
        <w:bottom w:val="none" w:sz="0" w:space="0" w:color="auto"/>
        <w:right w:val="none" w:sz="0" w:space="0" w:color="auto"/>
      </w:divBdr>
    </w:div>
    <w:div w:id="1378965931">
      <w:bodyDiv w:val="1"/>
      <w:marLeft w:val="0"/>
      <w:marRight w:val="0"/>
      <w:marTop w:val="0"/>
      <w:marBottom w:val="0"/>
      <w:divBdr>
        <w:top w:val="none" w:sz="0" w:space="0" w:color="auto"/>
        <w:left w:val="none" w:sz="0" w:space="0" w:color="auto"/>
        <w:bottom w:val="none" w:sz="0" w:space="0" w:color="auto"/>
        <w:right w:val="none" w:sz="0" w:space="0" w:color="auto"/>
      </w:divBdr>
    </w:div>
    <w:div w:id="1441799258">
      <w:bodyDiv w:val="1"/>
      <w:marLeft w:val="0"/>
      <w:marRight w:val="0"/>
      <w:marTop w:val="0"/>
      <w:marBottom w:val="0"/>
      <w:divBdr>
        <w:top w:val="none" w:sz="0" w:space="0" w:color="auto"/>
        <w:left w:val="none" w:sz="0" w:space="0" w:color="auto"/>
        <w:bottom w:val="none" w:sz="0" w:space="0" w:color="auto"/>
        <w:right w:val="none" w:sz="0" w:space="0" w:color="auto"/>
      </w:divBdr>
    </w:div>
    <w:div w:id="1522936488">
      <w:bodyDiv w:val="1"/>
      <w:marLeft w:val="0"/>
      <w:marRight w:val="0"/>
      <w:marTop w:val="0"/>
      <w:marBottom w:val="0"/>
      <w:divBdr>
        <w:top w:val="none" w:sz="0" w:space="0" w:color="auto"/>
        <w:left w:val="none" w:sz="0" w:space="0" w:color="auto"/>
        <w:bottom w:val="none" w:sz="0" w:space="0" w:color="auto"/>
        <w:right w:val="none" w:sz="0" w:space="0" w:color="auto"/>
      </w:divBdr>
    </w:div>
    <w:div w:id="1583878516">
      <w:bodyDiv w:val="1"/>
      <w:marLeft w:val="0"/>
      <w:marRight w:val="0"/>
      <w:marTop w:val="0"/>
      <w:marBottom w:val="0"/>
      <w:divBdr>
        <w:top w:val="none" w:sz="0" w:space="0" w:color="auto"/>
        <w:left w:val="none" w:sz="0" w:space="0" w:color="auto"/>
        <w:bottom w:val="none" w:sz="0" w:space="0" w:color="auto"/>
        <w:right w:val="none" w:sz="0" w:space="0" w:color="auto"/>
      </w:divBdr>
    </w:div>
    <w:div w:id="1659384523">
      <w:bodyDiv w:val="1"/>
      <w:marLeft w:val="0"/>
      <w:marRight w:val="0"/>
      <w:marTop w:val="0"/>
      <w:marBottom w:val="0"/>
      <w:divBdr>
        <w:top w:val="none" w:sz="0" w:space="0" w:color="auto"/>
        <w:left w:val="none" w:sz="0" w:space="0" w:color="auto"/>
        <w:bottom w:val="none" w:sz="0" w:space="0" w:color="auto"/>
        <w:right w:val="none" w:sz="0" w:space="0" w:color="auto"/>
      </w:divBdr>
    </w:div>
    <w:div w:id="1662464191">
      <w:bodyDiv w:val="1"/>
      <w:marLeft w:val="0"/>
      <w:marRight w:val="0"/>
      <w:marTop w:val="0"/>
      <w:marBottom w:val="0"/>
      <w:divBdr>
        <w:top w:val="none" w:sz="0" w:space="0" w:color="auto"/>
        <w:left w:val="none" w:sz="0" w:space="0" w:color="auto"/>
        <w:bottom w:val="none" w:sz="0" w:space="0" w:color="auto"/>
        <w:right w:val="none" w:sz="0" w:space="0" w:color="auto"/>
      </w:divBdr>
    </w:div>
    <w:div w:id="1665010799">
      <w:bodyDiv w:val="1"/>
      <w:marLeft w:val="0"/>
      <w:marRight w:val="0"/>
      <w:marTop w:val="0"/>
      <w:marBottom w:val="0"/>
      <w:divBdr>
        <w:top w:val="none" w:sz="0" w:space="0" w:color="auto"/>
        <w:left w:val="none" w:sz="0" w:space="0" w:color="auto"/>
        <w:bottom w:val="none" w:sz="0" w:space="0" w:color="auto"/>
        <w:right w:val="none" w:sz="0" w:space="0" w:color="auto"/>
      </w:divBdr>
    </w:div>
    <w:div w:id="1667853464">
      <w:bodyDiv w:val="1"/>
      <w:marLeft w:val="0"/>
      <w:marRight w:val="0"/>
      <w:marTop w:val="0"/>
      <w:marBottom w:val="0"/>
      <w:divBdr>
        <w:top w:val="none" w:sz="0" w:space="0" w:color="auto"/>
        <w:left w:val="none" w:sz="0" w:space="0" w:color="auto"/>
        <w:bottom w:val="none" w:sz="0" w:space="0" w:color="auto"/>
        <w:right w:val="none" w:sz="0" w:space="0" w:color="auto"/>
      </w:divBdr>
    </w:div>
    <w:div w:id="1672834734">
      <w:bodyDiv w:val="1"/>
      <w:marLeft w:val="0"/>
      <w:marRight w:val="0"/>
      <w:marTop w:val="0"/>
      <w:marBottom w:val="0"/>
      <w:divBdr>
        <w:top w:val="none" w:sz="0" w:space="0" w:color="auto"/>
        <w:left w:val="none" w:sz="0" w:space="0" w:color="auto"/>
        <w:bottom w:val="none" w:sz="0" w:space="0" w:color="auto"/>
        <w:right w:val="none" w:sz="0" w:space="0" w:color="auto"/>
      </w:divBdr>
    </w:div>
    <w:div w:id="1697000080">
      <w:bodyDiv w:val="1"/>
      <w:marLeft w:val="0"/>
      <w:marRight w:val="0"/>
      <w:marTop w:val="0"/>
      <w:marBottom w:val="0"/>
      <w:divBdr>
        <w:top w:val="none" w:sz="0" w:space="0" w:color="auto"/>
        <w:left w:val="none" w:sz="0" w:space="0" w:color="auto"/>
        <w:bottom w:val="none" w:sz="0" w:space="0" w:color="auto"/>
        <w:right w:val="none" w:sz="0" w:space="0" w:color="auto"/>
      </w:divBdr>
    </w:div>
    <w:div w:id="1710034481">
      <w:bodyDiv w:val="1"/>
      <w:marLeft w:val="0"/>
      <w:marRight w:val="0"/>
      <w:marTop w:val="0"/>
      <w:marBottom w:val="0"/>
      <w:divBdr>
        <w:top w:val="none" w:sz="0" w:space="0" w:color="auto"/>
        <w:left w:val="none" w:sz="0" w:space="0" w:color="auto"/>
        <w:bottom w:val="none" w:sz="0" w:space="0" w:color="auto"/>
        <w:right w:val="none" w:sz="0" w:space="0" w:color="auto"/>
      </w:divBdr>
    </w:div>
    <w:div w:id="1743874020">
      <w:bodyDiv w:val="1"/>
      <w:marLeft w:val="0"/>
      <w:marRight w:val="0"/>
      <w:marTop w:val="0"/>
      <w:marBottom w:val="0"/>
      <w:divBdr>
        <w:top w:val="none" w:sz="0" w:space="0" w:color="auto"/>
        <w:left w:val="none" w:sz="0" w:space="0" w:color="auto"/>
        <w:bottom w:val="none" w:sz="0" w:space="0" w:color="auto"/>
        <w:right w:val="none" w:sz="0" w:space="0" w:color="auto"/>
      </w:divBdr>
    </w:div>
    <w:div w:id="1756129153">
      <w:bodyDiv w:val="1"/>
      <w:marLeft w:val="0"/>
      <w:marRight w:val="0"/>
      <w:marTop w:val="0"/>
      <w:marBottom w:val="0"/>
      <w:divBdr>
        <w:top w:val="none" w:sz="0" w:space="0" w:color="auto"/>
        <w:left w:val="none" w:sz="0" w:space="0" w:color="auto"/>
        <w:bottom w:val="none" w:sz="0" w:space="0" w:color="auto"/>
        <w:right w:val="none" w:sz="0" w:space="0" w:color="auto"/>
      </w:divBdr>
    </w:div>
    <w:div w:id="1781290994">
      <w:bodyDiv w:val="1"/>
      <w:marLeft w:val="0"/>
      <w:marRight w:val="0"/>
      <w:marTop w:val="0"/>
      <w:marBottom w:val="0"/>
      <w:divBdr>
        <w:top w:val="none" w:sz="0" w:space="0" w:color="auto"/>
        <w:left w:val="none" w:sz="0" w:space="0" w:color="auto"/>
        <w:bottom w:val="none" w:sz="0" w:space="0" w:color="auto"/>
        <w:right w:val="none" w:sz="0" w:space="0" w:color="auto"/>
      </w:divBdr>
    </w:div>
    <w:div w:id="1933856302">
      <w:bodyDiv w:val="1"/>
      <w:marLeft w:val="0"/>
      <w:marRight w:val="0"/>
      <w:marTop w:val="0"/>
      <w:marBottom w:val="0"/>
      <w:divBdr>
        <w:top w:val="none" w:sz="0" w:space="0" w:color="auto"/>
        <w:left w:val="none" w:sz="0" w:space="0" w:color="auto"/>
        <w:bottom w:val="none" w:sz="0" w:space="0" w:color="auto"/>
        <w:right w:val="none" w:sz="0" w:space="0" w:color="auto"/>
      </w:divBdr>
    </w:div>
    <w:div w:id="1968386657">
      <w:bodyDiv w:val="1"/>
      <w:marLeft w:val="0"/>
      <w:marRight w:val="0"/>
      <w:marTop w:val="0"/>
      <w:marBottom w:val="0"/>
      <w:divBdr>
        <w:top w:val="none" w:sz="0" w:space="0" w:color="auto"/>
        <w:left w:val="none" w:sz="0" w:space="0" w:color="auto"/>
        <w:bottom w:val="none" w:sz="0" w:space="0" w:color="auto"/>
        <w:right w:val="none" w:sz="0" w:space="0" w:color="auto"/>
      </w:divBdr>
    </w:div>
    <w:div w:id="1994795716">
      <w:bodyDiv w:val="1"/>
      <w:marLeft w:val="0"/>
      <w:marRight w:val="0"/>
      <w:marTop w:val="0"/>
      <w:marBottom w:val="0"/>
      <w:divBdr>
        <w:top w:val="none" w:sz="0" w:space="0" w:color="auto"/>
        <w:left w:val="none" w:sz="0" w:space="0" w:color="auto"/>
        <w:bottom w:val="none" w:sz="0" w:space="0" w:color="auto"/>
        <w:right w:val="none" w:sz="0" w:space="0" w:color="auto"/>
      </w:divBdr>
    </w:div>
    <w:div w:id="2064677464">
      <w:bodyDiv w:val="1"/>
      <w:marLeft w:val="0"/>
      <w:marRight w:val="0"/>
      <w:marTop w:val="0"/>
      <w:marBottom w:val="0"/>
      <w:divBdr>
        <w:top w:val="none" w:sz="0" w:space="0" w:color="auto"/>
        <w:left w:val="none" w:sz="0" w:space="0" w:color="auto"/>
        <w:bottom w:val="none" w:sz="0" w:space="0" w:color="auto"/>
        <w:right w:val="none" w:sz="0" w:space="0" w:color="auto"/>
      </w:divBdr>
    </w:div>
    <w:div w:id="2104065402">
      <w:bodyDiv w:val="1"/>
      <w:marLeft w:val="0"/>
      <w:marRight w:val="0"/>
      <w:marTop w:val="0"/>
      <w:marBottom w:val="0"/>
      <w:divBdr>
        <w:top w:val="none" w:sz="0" w:space="0" w:color="auto"/>
        <w:left w:val="none" w:sz="0" w:space="0" w:color="auto"/>
        <w:bottom w:val="none" w:sz="0" w:space="0" w:color="auto"/>
        <w:right w:val="none" w:sz="0" w:space="0" w:color="auto"/>
      </w:divBdr>
    </w:div>
    <w:div w:id="2107845695">
      <w:bodyDiv w:val="1"/>
      <w:marLeft w:val="0"/>
      <w:marRight w:val="0"/>
      <w:marTop w:val="0"/>
      <w:marBottom w:val="0"/>
      <w:divBdr>
        <w:top w:val="none" w:sz="0" w:space="0" w:color="auto"/>
        <w:left w:val="none" w:sz="0" w:space="0" w:color="auto"/>
        <w:bottom w:val="none" w:sz="0" w:space="0" w:color="auto"/>
        <w:right w:val="none" w:sz="0" w:space="0" w:color="auto"/>
      </w:divBdr>
    </w:div>
    <w:div w:id="2131169745">
      <w:bodyDiv w:val="1"/>
      <w:marLeft w:val="0"/>
      <w:marRight w:val="0"/>
      <w:marTop w:val="0"/>
      <w:marBottom w:val="0"/>
      <w:divBdr>
        <w:top w:val="none" w:sz="0" w:space="0" w:color="auto"/>
        <w:left w:val="none" w:sz="0" w:space="0" w:color="auto"/>
        <w:bottom w:val="none" w:sz="0" w:space="0" w:color="auto"/>
        <w:right w:val="none" w:sz="0" w:space="0" w:color="auto"/>
      </w:divBdr>
    </w:div>
    <w:div w:id="213898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3AB502FC2C1C3AB30D844E70E29743E3A2DAF6492D96997D7B719FAA2705658B971FC22E3D3D7DE1F25812h6VAO" TargetMode="External"/><Relationship Id="rId13" Type="http://schemas.openxmlformats.org/officeDocument/2006/relationships/hyperlink" Target="consultantplus://offline/ref=64439664BB6E4DF13C91CE42BAE04BF4D8B1A40541694162CFF8E8DFEC63E3949A921419EACA829D60DFD7D1f6h0G" TargetMode="External"/><Relationship Id="rId18" Type="http://schemas.openxmlformats.org/officeDocument/2006/relationships/hyperlink" Target="consultantplus://offline/ref=F50159211DC92433B0ACF6FBAAF74269EF9E34D71376FFE76AE51AA4D5E358F13C647693B896F3D1D631234EsDw6J" TargetMode="External"/><Relationship Id="rId26" Type="http://schemas.openxmlformats.org/officeDocument/2006/relationships/hyperlink" Target="consultantplus://offline/ref=D6FDB92001739544EBD6ED2B54638614C49DDC80E397622F2189FFBF69FE2BB13BD3I8J" TargetMode="External"/><Relationship Id="rId39" Type="http://schemas.openxmlformats.org/officeDocument/2006/relationships/hyperlink" Target="consultantplus://offline/ref=81AAE654AAFCEB4B0936D283141E7149C679D96EDDF602E14D8A534555460F9FB60A392639C8F5E383FE0B87v0Q4G" TargetMode="External"/><Relationship Id="rId3" Type="http://schemas.openxmlformats.org/officeDocument/2006/relationships/styles" Target="styles.xml"/><Relationship Id="rId21" Type="http://schemas.openxmlformats.org/officeDocument/2006/relationships/hyperlink" Target="consultantplus://offline/ref=EFA0FE74C91C43A9E550DABAB68C1DD9546D4D0F9BE529B35A54E8B2FE3904B7A3DDFB279BE528D13D07E6FCq7H8N" TargetMode="External"/><Relationship Id="rId34" Type="http://schemas.openxmlformats.org/officeDocument/2006/relationships/hyperlink" Target="consultantplus://offline/ref=1F6F0CBFECDCC7C6F42241189BE8F64331C749F5DA11318271FE5B02C5DBEA401DC4C02477C475C35D7627E5WCb3H" TargetMode="External"/><Relationship Id="rId42"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64439664BB6E4DF13C91CE42BAE04BF4D8B1A40541694162CFF8E8DFEC63E3949A921419EACA829D61DFD0D3f6h1G" TargetMode="External"/><Relationship Id="rId17" Type="http://schemas.openxmlformats.org/officeDocument/2006/relationships/hyperlink" Target="consultantplus://offline/ref=8D4FF0620B00E0BEF6D438AAAE54DCDF69F32163D46612EE337E362978EDCFEC7D322CE616BFCB3AEF399D62P5S0M" TargetMode="External"/><Relationship Id="rId25" Type="http://schemas.openxmlformats.org/officeDocument/2006/relationships/hyperlink" Target="consultantplus://offline/ref=D3D0909F5C7A69E2304281FD49FDF3CEA0CF031014AA72A766A205CC4455536D9FiAP6N" TargetMode="External"/><Relationship Id="rId33" Type="http://schemas.openxmlformats.org/officeDocument/2006/relationships/hyperlink" Target="consultantplus://offline/ref=66C80AC672F060AF61B28FBAB1121EA51F0CFDEB676F33250FC4CE433207821D4EB3DDFC14365F02A12BA93Ar8u5E" TargetMode="External"/><Relationship Id="rId38" Type="http://schemas.openxmlformats.org/officeDocument/2006/relationships/hyperlink" Target="consultantplus://offline/ref=0BDCCC76FD37CD912DD26B68EC0B1E239A31D481CB5774820E89D427B5AB3BDBADE064451B137605AE91B1B14EY3F" TargetMode="External"/><Relationship Id="rId2" Type="http://schemas.openxmlformats.org/officeDocument/2006/relationships/numbering" Target="numbering.xml"/><Relationship Id="rId16" Type="http://schemas.openxmlformats.org/officeDocument/2006/relationships/hyperlink" Target="consultantplus://offline/ref=8D4FF0620B00E0BEF6D438AAAE54DCDF69F32163D46612EE337E362978EDCFEC7D322CE616BFCB3AEF399A6DP5S7M" TargetMode="External"/><Relationship Id="rId20" Type="http://schemas.openxmlformats.org/officeDocument/2006/relationships/hyperlink" Target="consultantplus://offline/ref=65D40E65847D2DC73AC05707F386940E48FAA64D13D4FF62316B830A72A01DD238680546BD923106612F1818E0I5J" TargetMode="External"/><Relationship Id="rId29" Type="http://schemas.openxmlformats.org/officeDocument/2006/relationships/hyperlink" Target="consultantplus://offline/ref=D6FDB92001739544EBD6ED2B54638614C49DDC80E3966529208FFFBF69FE2BB13BD3I8J" TargetMode="External"/><Relationship Id="rId41" Type="http://schemas.openxmlformats.org/officeDocument/2006/relationships/hyperlink" Target="consultantplus://offline/ref=B10282FE5EFD05283A4C7F056DDA6A86EA742E4A37004674F7F99A04D9AF32D776C8F10BAABBD55A4FFF80D8q4I4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439664BB6E4DF13C91CE42BAE04BF4D8B1A40541694162CFF8E8DFEC63E3949A921419EACA829D60DFD7D1f6h0G" TargetMode="External"/><Relationship Id="rId24" Type="http://schemas.openxmlformats.org/officeDocument/2006/relationships/hyperlink" Target="consultantplus://offline/ref=D7DB44AE2EE1CB0C4FC995946AA8AB646B985E9C5A37E6F9B5224F41E8E655A931mFuEG" TargetMode="External"/><Relationship Id="rId32" Type="http://schemas.openxmlformats.org/officeDocument/2006/relationships/hyperlink" Target="consultantplus://offline/ref=66C80AC672F060AF61B28FBAB1121EA51F0CFDEB676F33250FC4CE433207821D4EB3DDFC14365F02A12BA93Fr8u1E" TargetMode="External"/><Relationship Id="rId37" Type="http://schemas.openxmlformats.org/officeDocument/2006/relationships/footer" Target="footer1.xml"/><Relationship Id="rId40" Type="http://schemas.openxmlformats.org/officeDocument/2006/relationships/hyperlink" Target="consultantplus://offline/ref=C1E601F065A42B132B3E907EFD73078B6AD8713F88B3AC6F00AA7BB7B7E322F6F679EE527FD784B5E82E2F43N7MB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19A0597502D7B234D6FAA05CBDBFF700B0FBA5F52F1709A03D46ADB9157CF68F88C1702BD3910B99586A5Cj7a5G" TargetMode="External"/><Relationship Id="rId23" Type="http://schemas.openxmlformats.org/officeDocument/2006/relationships/header" Target="header2.xml"/><Relationship Id="rId28" Type="http://schemas.openxmlformats.org/officeDocument/2006/relationships/hyperlink" Target="consultantplus://offline/ref=4BD55DE9F2E51EFF60E64A3DF3C0F83E93A44714A1CF387C48DE63C8D774DF8E92Q5EEM" TargetMode="External"/><Relationship Id="rId36" Type="http://schemas.openxmlformats.org/officeDocument/2006/relationships/header" Target="header4.xml"/><Relationship Id="rId10" Type="http://schemas.openxmlformats.org/officeDocument/2006/relationships/hyperlink" Target="consultantplus://offline/ref=64439664BB6E4DF13C91CE42BAE04BF4D8B1A40541694162CFF8E8DFEC63E3949A921419EACA829D61DFD0D3f6h1G" TargetMode="External"/><Relationship Id="rId19" Type="http://schemas.openxmlformats.org/officeDocument/2006/relationships/hyperlink" Target="consultantplus://offline/ref=65D40E65847D2DC73AC05707F386940E48FAA64D13D5F864306D830A72A01DD238E6I8J" TargetMode="External"/><Relationship Id="rId31" Type="http://schemas.openxmlformats.org/officeDocument/2006/relationships/hyperlink" Target="consultantplus://offline/ref=BBE8F04758CA818F992666A369CF7669272E782AFED7AE8C3DCEAB3767DA14EFB5889C20C9C51A3FB76A52C9C2ZCH"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1DF0F4B77E3E4E8B638BEE21188ECDDADE5DF43099E2A99F58F1C1361788A18F2A2D5DCFFCC1EB4263502B1sFN8O" TargetMode="External"/><Relationship Id="rId14" Type="http://schemas.openxmlformats.org/officeDocument/2006/relationships/hyperlink" Target="consultantplus://offline/ref=64439664BB6E4DF13C91CE42BAE04BF4D8B1A40541694162CFF8E8DFEC63E3949A921419EACA829D60DFD7D1f6h0G" TargetMode="External"/><Relationship Id="rId22" Type="http://schemas.openxmlformats.org/officeDocument/2006/relationships/header" Target="header1.xml"/><Relationship Id="rId27" Type="http://schemas.openxmlformats.org/officeDocument/2006/relationships/hyperlink" Target="consultantplus://offline/ref=D6FDB92001739544EBD6ED2B54638614C49DDC80E09F63282589FFBF69FE2BB13BD3I8J" TargetMode="External"/><Relationship Id="rId30" Type="http://schemas.openxmlformats.org/officeDocument/2006/relationships/hyperlink" Target="consultantplus://offline/ref=D6FDB92001739544EBD6ED2B54638614C49DDC80E397622F2189FFBF69FE2BB13BD3I8J" TargetMode="External"/><Relationship Id="rId35" Type="http://schemas.openxmlformats.org/officeDocument/2006/relationships/header" Target="header3.xm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5FF36-B894-4BA8-8291-8ADBDF95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14234</Words>
  <Characters>81134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0680</vt:lpstr>
    </vt:vector>
  </TitlesOfParts>
  <Company>SPecialiST RePack</Company>
  <LinksUpToDate>false</LinksUpToDate>
  <CharactersWithSpaces>95178</CharactersWithSpaces>
  <SharedDoc>false</SharedDoc>
  <HLinks>
    <vt:vector size="1128" baseType="variant">
      <vt:variant>
        <vt:i4>3014716</vt:i4>
      </vt:variant>
      <vt:variant>
        <vt:i4>570</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567</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564</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561</vt:i4>
      </vt:variant>
      <vt:variant>
        <vt:i4>0</vt:i4>
      </vt:variant>
      <vt:variant>
        <vt:i4>5</vt:i4>
      </vt:variant>
      <vt:variant>
        <vt:lpwstr>consultantplus://offline/ref=6F9A4CA8D9BC26090E4C349EC5A59D90B4E81838D17F1ED2CC4B59BCA89D529FE00D819F2BFBF27BE642900Cz4y8E</vt:lpwstr>
      </vt:variant>
      <vt:variant>
        <vt:lpwstr/>
      </vt:variant>
      <vt:variant>
        <vt:i4>5439492</vt:i4>
      </vt:variant>
      <vt:variant>
        <vt:i4>558</vt:i4>
      </vt:variant>
      <vt:variant>
        <vt:i4>0</vt:i4>
      </vt:variant>
      <vt:variant>
        <vt:i4>5</vt:i4>
      </vt:variant>
      <vt:variant>
        <vt:lpwstr/>
      </vt:variant>
      <vt:variant>
        <vt:lpwstr>Par10360</vt:lpwstr>
      </vt:variant>
      <vt:variant>
        <vt:i4>3014716</vt:i4>
      </vt:variant>
      <vt:variant>
        <vt:i4>555</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552</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549</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546</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543</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540</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537</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534</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531</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528</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525</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522</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519</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516</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513</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510</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507</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504</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501</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498</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495</vt:i4>
      </vt:variant>
      <vt:variant>
        <vt:i4>0</vt:i4>
      </vt:variant>
      <vt:variant>
        <vt:i4>5</vt:i4>
      </vt:variant>
      <vt:variant>
        <vt:lpwstr>consultantplus://offline/ref=6F9A4CA8D9BC26090E4C349EC5A59D90B4E81838D17F1ED2CC4B59BCA89D529FE00D819F2BFBF27BE642900Cz4y8E</vt:lpwstr>
      </vt:variant>
      <vt:variant>
        <vt:lpwstr/>
      </vt:variant>
      <vt:variant>
        <vt:i4>7012452</vt:i4>
      </vt:variant>
      <vt:variant>
        <vt:i4>492</vt:i4>
      </vt:variant>
      <vt:variant>
        <vt:i4>0</vt:i4>
      </vt:variant>
      <vt:variant>
        <vt:i4>5</vt:i4>
      </vt:variant>
      <vt:variant>
        <vt:lpwstr>consultantplus://offline/ref=C404CF1BF0047E3F99601115AB0B40EE44CCAE75DBF65C3FF5805F3BF121DB2E8D350EA1FCE84C55b7s1E</vt:lpwstr>
      </vt:variant>
      <vt:variant>
        <vt:lpwstr/>
      </vt:variant>
      <vt:variant>
        <vt:i4>3014716</vt:i4>
      </vt:variant>
      <vt:variant>
        <vt:i4>489</vt:i4>
      </vt:variant>
      <vt:variant>
        <vt:i4>0</vt:i4>
      </vt:variant>
      <vt:variant>
        <vt:i4>5</vt:i4>
      </vt:variant>
      <vt:variant>
        <vt:lpwstr>consultantplus://offline/ref=6F9A4CA8D9BC26090E4C349EC5A59D90B4E81838D17F1ED2CC4B59BCA89D529FE00D819F2BFBF27BE642900Cz4y8E</vt:lpwstr>
      </vt:variant>
      <vt:variant>
        <vt:lpwstr/>
      </vt:variant>
      <vt:variant>
        <vt:i4>7536736</vt:i4>
      </vt:variant>
      <vt:variant>
        <vt:i4>486</vt:i4>
      </vt:variant>
      <vt:variant>
        <vt:i4>0</vt:i4>
      </vt:variant>
      <vt:variant>
        <vt:i4>5</vt:i4>
      </vt:variant>
      <vt:variant>
        <vt:lpwstr>consultantplus://offline/ref=F5E8D8839B04E720DBF48BAB5E0066E07FEFB652FC8B9F9B29AACE24BDEE410CE3010CF0883758DBM509E</vt:lpwstr>
      </vt:variant>
      <vt:variant>
        <vt:lpwstr/>
      </vt:variant>
      <vt:variant>
        <vt:i4>7536741</vt:i4>
      </vt:variant>
      <vt:variant>
        <vt:i4>483</vt:i4>
      </vt:variant>
      <vt:variant>
        <vt:i4>0</vt:i4>
      </vt:variant>
      <vt:variant>
        <vt:i4>5</vt:i4>
      </vt:variant>
      <vt:variant>
        <vt:lpwstr>consultantplus://offline/ref=F5E8D8839B04E720DBF48BAB5E0066E07FEFB652FC8B9F9B29AACE24BDEE410CE3010CF0883759DFM509E</vt:lpwstr>
      </vt:variant>
      <vt:variant>
        <vt:lpwstr/>
      </vt:variant>
      <vt:variant>
        <vt:i4>7536743</vt:i4>
      </vt:variant>
      <vt:variant>
        <vt:i4>480</vt:i4>
      </vt:variant>
      <vt:variant>
        <vt:i4>0</vt:i4>
      </vt:variant>
      <vt:variant>
        <vt:i4>5</vt:i4>
      </vt:variant>
      <vt:variant>
        <vt:lpwstr>consultantplus://offline/ref=F5E8D8839B04E720DBF48BAB5E0066E07FEFB652FC8B9F9B29AACE24BDEE410CE3010CF0883058D8M50CE</vt:lpwstr>
      </vt:variant>
      <vt:variant>
        <vt:lpwstr/>
      </vt:variant>
      <vt:variant>
        <vt:i4>7536748</vt:i4>
      </vt:variant>
      <vt:variant>
        <vt:i4>477</vt:i4>
      </vt:variant>
      <vt:variant>
        <vt:i4>0</vt:i4>
      </vt:variant>
      <vt:variant>
        <vt:i4>5</vt:i4>
      </vt:variant>
      <vt:variant>
        <vt:lpwstr>consultantplus://offline/ref=F5E8D8839B04E720DBF48BAB5E0066E07FEFB652FC889F9B29AACE24BDEE410CE3010CF088325AD2M50CE</vt:lpwstr>
      </vt:variant>
      <vt:variant>
        <vt:lpwstr/>
      </vt:variant>
      <vt:variant>
        <vt:i4>7536693</vt:i4>
      </vt:variant>
      <vt:variant>
        <vt:i4>474</vt:i4>
      </vt:variant>
      <vt:variant>
        <vt:i4>0</vt:i4>
      </vt:variant>
      <vt:variant>
        <vt:i4>5</vt:i4>
      </vt:variant>
      <vt:variant>
        <vt:lpwstr>consultantplus://offline/ref=F5E8D8839B04E720DBF48BAB5E0066E07FEFB652FC889F9B29AACE24BDEE410CE3010CF088365CD9M507E</vt:lpwstr>
      </vt:variant>
      <vt:variant>
        <vt:lpwstr/>
      </vt:variant>
      <vt:variant>
        <vt:i4>7536737</vt:i4>
      </vt:variant>
      <vt:variant>
        <vt:i4>471</vt:i4>
      </vt:variant>
      <vt:variant>
        <vt:i4>0</vt:i4>
      </vt:variant>
      <vt:variant>
        <vt:i4>5</vt:i4>
      </vt:variant>
      <vt:variant>
        <vt:lpwstr>consultantplus://offline/ref=F5E8D8839B04E720DBF48BAB5E0066E07FEFB652FC8B9F9B29AACE24BDEE410CE3010CF088365CDFM50FE</vt:lpwstr>
      </vt:variant>
      <vt:variant>
        <vt:lpwstr/>
      </vt:variant>
      <vt:variant>
        <vt:i4>3014716</vt:i4>
      </vt:variant>
      <vt:variant>
        <vt:i4>468</vt:i4>
      </vt:variant>
      <vt:variant>
        <vt:i4>0</vt:i4>
      </vt:variant>
      <vt:variant>
        <vt:i4>5</vt:i4>
      </vt:variant>
      <vt:variant>
        <vt:lpwstr>consultantplus://offline/ref=6F9A4CA8D9BC26090E4C349EC5A59D90B4E81838D17F1ED2CC4B59BCA89D529FE00D819F2BFBF27BE642900Cz4y8E</vt:lpwstr>
      </vt:variant>
      <vt:variant>
        <vt:lpwstr/>
      </vt:variant>
      <vt:variant>
        <vt:i4>3014716</vt:i4>
      </vt:variant>
      <vt:variant>
        <vt:i4>465</vt:i4>
      </vt:variant>
      <vt:variant>
        <vt:i4>0</vt:i4>
      </vt:variant>
      <vt:variant>
        <vt:i4>5</vt:i4>
      </vt:variant>
      <vt:variant>
        <vt:lpwstr>consultantplus://offline/ref=6F9A4CA8D9BC26090E4C349EC5A59D90B4E81838D17F1ED2CC4B59BCA89D529FE00D819F2BFBF27BE642900Cz4y8E</vt:lpwstr>
      </vt:variant>
      <vt:variant>
        <vt:lpwstr/>
      </vt:variant>
      <vt:variant>
        <vt:i4>7471166</vt:i4>
      </vt:variant>
      <vt:variant>
        <vt:i4>462</vt:i4>
      </vt:variant>
      <vt:variant>
        <vt:i4>0</vt:i4>
      </vt:variant>
      <vt:variant>
        <vt:i4>5</vt:i4>
      </vt:variant>
      <vt:variant>
        <vt:lpwstr>consultantplus://offline/ref=0A4F2785307EA5D3A7B4236A7F73C7DE4C3B4F06F58E22BE6A48C3B67CE0F7579284E4625B8E1A9Fr3v5E</vt:lpwstr>
      </vt:variant>
      <vt:variant>
        <vt:lpwstr/>
      </vt:variant>
      <vt:variant>
        <vt:i4>2162746</vt:i4>
      </vt:variant>
      <vt:variant>
        <vt:i4>459</vt:i4>
      </vt:variant>
      <vt:variant>
        <vt:i4>0</vt:i4>
      </vt:variant>
      <vt:variant>
        <vt:i4>5</vt:i4>
      </vt:variant>
      <vt:variant>
        <vt:lpwstr>consultantplus://offline/ref=7E6F0AF0FB9D88D34CFC1AE8B00FB51AA64FD65390158C4FC904EFA6459676198AFC45F842B854D9j0nCE</vt:lpwstr>
      </vt:variant>
      <vt:variant>
        <vt:lpwstr/>
      </vt:variant>
      <vt:variant>
        <vt:i4>2162737</vt:i4>
      </vt:variant>
      <vt:variant>
        <vt:i4>456</vt:i4>
      </vt:variant>
      <vt:variant>
        <vt:i4>0</vt:i4>
      </vt:variant>
      <vt:variant>
        <vt:i4>5</vt:i4>
      </vt:variant>
      <vt:variant>
        <vt:lpwstr>consultantplus://offline/ref=7E6F0AF0FB9D88D34CFC1AE8B00FB51AA64FD65390168C4FC904EFA6459676198AFC45F842BD57D4j0n9E</vt:lpwstr>
      </vt:variant>
      <vt:variant>
        <vt:lpwstr/>
      </vt:variant>
      <vt:variant>
        <vt:i4>2162740</vt:i4>
      </vt:variant>
      <vt:variant>
        <vt:i4>453</vt:i4>
      </vt:variant>
      <vt:variant>
        <vt:i4>0</vt:i4>
      </vt:variant>
      <vt:variant>
        <vt:i4>5</vt:i4>
      </vt:variant>
      <vt:variant>
        <vt:lpwstr>consultantplus://offline/ref=7E6F0AF0FB9D88D34CFC1AE8B00FB51AA64FD65390168C4FC904EFA6459676198AFC45F842BD56D0j0n9E</vt:lpwstr>
      </vt:variant>
      <vt:variant>
        <vt:lpwstr/>
      </vt:variant>
      <vt:variant>
        <vt:i4>2162785</vt:i4>
      </vt:variant>
      <vt:variant>
        <vt:i4>450</vt:i4>
      </vt:variant>
      <vt:variant>
        <vt:i4>0</vt:i4>
      </vt:variant>
      <vt:variant>
        <vt:i4>5</vt:i4>
      </vt:variant>
      <vt:variant>
        <vt:lpwstr>consultantplus://offline/ref=7E6F0AF0FB9D88D34CFC1AE8B00FB51AA64FD65390168C4FC904EFA6459676198AFC45F842B950D0j0n7E</vt:lpwstr>
      </vt:variant>
      <vt:variant>
        <vt:lpwstr/>
      </vt:variant>
      <vt:variant>
        <vt:i4>2162738</vt:i4>
      </vt:variant>
      <vt:variant>
        <vt:i4>447</vt:i4>
      </vt:variant>
      <vt:variant>
        <vt:i4>0</vt:i4>
      </vt:variant>
      <vt:variant>
        <vt:i4>5</vt:i4>
      </vt:variant>
      <vt:variant>
        <vt:lpwstr>consultantplus://offline/ref=7E6F0AF0FB9D88D34CFC1AE8B00FB51AA64FD65390168C4FC904EFA6459676198AFC45F842B953D4j0nCE</vt:lpwstr>
      </vt:variant>
      <vt:variant>
        <vt:lpwstr/>
      </vt:variant>
      <vt:variant>
        <vt:i4>2162790</vt:i4>
      </vt:variant>
      <vt:variant>
        <vt:i4>444</vt:i4>
      </vt:variant>
      <vt:variant>
        <vt:i4>0</vt:i4>
      </vt:variant>
      <vt:variant>
        <vt:i4>5</vt:i4>
      </vt:variant>
      <vt:variant>
        <vt:lpwstr>consultantplus://offline/ref=7E6F0AF0FB9D88D34CFC1AE8B00FB51AA641D059971A8C4FC904EFA6459676198AFC45F842BC52D0j0nCE</vt:lpwstr>
      </vt:variant>
      <vt:variant>
        <vt:lpwstr/>
      </vt:variant>
      <vt:variant>
        <vt:i4>2162740</vt:i4>
      </vt:variant>
      <vt:variant>
        <vt:i4>441</vt:i4>
      </vt:variant>
      <vt:variant>
        <vt:i4>0</vt:i4>
      </vt:variant>
      <vt:variant>
        <vt:i4>5</vt:i4>
      </vt:variant>
      <vt:variant>
        <vt:lpwstr>consultantplus://offline/ref=7E6F0AF0FB9D88D34CFC1AE8B00FB51AA64FD25891138C4FC904EFA6459676198AFC45F842BF54D5j0n7E</vt:lpwstr>
      </vt:variant>
      <vt:variant>
        <vt:lpwstr/>
      </vt:variant>
      <vt:variant>
        <vt:i4>2687031</vt:i4>
      </vt:variant>
      <vt:variant>
        <vt:i4>438</vt:i4>
      </vt:variant>
      <vt:variant>
        <vt:i4>0</vt:i4>
      </vt:variant>
      <vt:variant>
        <vt:i4>5</vt:i4>
      </vt:variant>
      <vt:variant>
        <vt:lpwstr>consultantplus://offline/ref=7E6F0AF0FB9D88D34CFC04E5A663EB10A64D8E5C911A871D9C52E9F11AC6704CCABC43AD01F85FD00E964159j6n2E</vt:lpwstr>
      </vt:variant>
      <vt:variant>
        <vt:lpwstr/>
      </vt:variant>
      <vt:variant>
        <vt:i4>7012452</vt:i4>
      </vt:variant>
      <vt:variant>
        <vt:i4>435</vt:i4>
      </vt:variant>
      <vt:variant>
        <vt:i4>0</vt:i4>
      </vt:variant>
      <vt:variant>
        <vt:i4>5</vt:i4>
      </vt:variant>
      <vt:variant>
        <vt:lpwstr>consultantplus://offline/ref=C404CF1BF0047E3F99601115AB0B40EE44CCAE75DBF65C3FF5805F3BF121DB2E8D350EA1FCE84C55b7s1E</vt:lpwstr>
      </vt:variant>
      <vt:variant>
        <vt:lpwstr/>
      </vt:variant>
      <vt:variant>
        <vt:i4>6946926</vt:i4>
      </vt:variant>
      <vt:variant>
        <vt:i4>432</vt:i4>
      </vt:variant>
      <vt:variant>
        <vt:i4>0</vt:i4>
      </vt:variant>
      <vt:variant>
        <vt:i4>5</vt:i4>
      </vt:variant>
      <vt:variant>
        <vt:lpwstr>consultantplus://offline/ref=C404CF1BF0047E3F99600F18BD671EE444CEF271DBFF576DA0D6596CAE71DD7BCD7508F4BFAF4750791E154EbAsEE</vt:lpwstr>
      </vt:variant>
      <vt:variant>
        <vt:lpwstr/>
      </vt:variant>
      <vt:variant>
        <vt:i4>6553652</vt:i4>
      </vt:variant>
      <vt:variant>
        <vt:i4>429</vt:i4>
      </vt:variant>
      <vt:variant>
        <vt:i4>0</vt:i4>
      </vt:variant>
      <vt:variant>
        <vt:i4>5</vt:i4>
      </vt:variant>
      <vt:variant>
        <vt:lpwstr>consultantplus://offline/ref=FC37AFF27566A7293DCCB392DE07A84B34BCBC9DAAA6AE2BCBDBDBA300312A9D157EFC69180221D3CA22AF93xAlFE</vt:lpwstr>
      </vt:variant>
      <vt:variant>
        <vt:lpwstr/>
      </vt:variant>
      <vt:variant>
        <vt:i4>3211363</vt:i4>
      </vt:variant>
      <vt:variant>
        <vt:i4>426</vt:i4>
      </vt:variant>
      <vt:variant>
        <vt:i4>0</vt:i4>
      </vt:variant>
      <vt:variant>
        <vt:i4>5</vt:i4>
      </vt:variant>
      <vt:variant>
        <vt:lpwstr>consultantplus://offline/ref=D7E6CC0D1EFE68FED4948D0D77CFEE75232F1D4E6985ACCFF847A73B1038B96DF08986F55DE4863611C58ACDC2XCE</vt:lpwstr>
      </vt:variant>
      <vt:variant>
        <vt:lpwstr/>
      </vt:variant>
      <vt:variant>
        <vt:i4>3211363</vt:i4>
      </vt:variant>
      <vt:variant>
        <vt:i4>423</vt:i4>
      </vt:variant>
      <vt:variant>
        <vt:i4>0</vt:i4>
      </vt:variant>
      <vt:variant>
        <vt:i4>5</vt:i4>
      </vt:variant>
      <vt:variant>
        <vt:lpwstr>consultantplus://offline/ref=D7E6CC0D1EFE68FED4948D0D77CFEE75232F1D4E6985ACCFF847A73B1038B96DF08986F55DE4863611C58ACDC2XCE</vt:lpwstr>
      </vt:variant>
      <vt:variant>
        <vt:lpwstr/>
      </vt:variant>
      <vt:variant>
        <vt:i4>1966091</vt:i4>
      </vt:variant>
      <vt:variant>
        <vt:i4>420</vt:i4>
      </vt:variant>
      <vt:variant>
        <vt:i4>0</vt:i4>
      </vt:variant>
      <vt:variant>
        <vt:i4>5</vt:i4>
      </vt:variant>
      <vt:variant>
        <vt:lpwstr>consultantplus://offline/ref=C819AA0D0C7857D57E09CA0F7398AB3EA6F608D71F7CE679B60A811256A35EA67FcEIDF</vt:lpwstr>
      </vt:variant>
      <vt:variant>
        <vt:lpwstr/>
      </vt:variant>
      <vt:variant>
        <vt:i4>2097208</vt:i4>
      </vt:variant>
      <vt:variant>
        <vt:i4>417</vt:i4>
      </vt:variant>
      <vt:variant>
        <vt:i4>0</vt:i4>
      </vt:variant>
      <vt:variant>
        <vt:i4>5</vt:i4>
      </vt:variant>
      <vt:variant>
        <vt:lpwstr>consultantplus://offline/ref=C819AA0D0C7857D57E09D40265F4F534A5FD56D3197DEB2FEA5D874509F358F33FAD60A4577E15CCc1IFF</vt:lpwstr>
      </vt:variant>
      <vt:variant>
        <vt:lpwstr/>
      </vt:variant>
      <vt:variant>
        <vt:i4>1048668</vt:i4>
      </vt:variant>
      <vt:variant>
        <vt:i4>414</vt:i4>
      </vt:variant>
      <vt:variant>
        <vt:i4>0</vt:i4>
      </vt:variant>
      <vt:variant>
        <vt:i4>5</vt:i4>
      </vt:variant>
      <vt:variant>
        <vt:lpwstr>consultantplus://offline/ref=E56B1DC5F7EB7EC466ECB40EDD5108BD29A896F21DEB39FF4F7132BC9E17AD267AN811L</vt:lpwstr>
      </vt:variant>
      <vt:variant>
        <vt:lpwstr/>
      </vt:variant>
      <vt:variant>
        <vt:i4>458832</vt:i4>
      </vt:variant>
      <vt:variant>
        <vt:i4>411</vt:i4>
      </vt:variant>
      <vt:variant>
        <vt:i4>0</vt:i4>
      </vt:variant>
      <vt:variant>
        <vt:i4>5</vt:i4>
      </vt:variant>
      <vt:variant>
        <vt:lpwstr>consultantplus://offline/ref=7856362D09E1007B5ED6CEDAE44B1B2AEA6A768EBC3DAD4145CACB3347a0Q6M</vt:lpwstr>
      </vt:variant>
      <vt:variant>
        <vt:lpwstr/>
      </vt:variant>
      <vt:variant>
        <vt:i4>5308416</vt:i4>
      </vt:variant>
      <vt:variant>
        <vt:i4>408</vt:i4>
      </vt:variant>
      <vt:variant>
        <vt:i4>0</vt:i4>
      </vt:variant>
      <vt:variant>
        <vt:i4>5</vt:i4>
      </vt:variant>
      <vt:variant>
        <vt:lpwstr>consultantplus://offline/ref=E487D99B6E6EFBDC9E3ED345A808FAA281E201FB22F9C0C9BA2ADA9638x2OBM</vt:lpwstr>
      </vt:variant>
      <vt:variant>
        <vt:lpwstr/>
      </vt:variant>
      <vt:variant>
        <vt:i4>1572867</vt:i4>
      </vt:variant>
      <vt:variant>
        <vt:i4>405</vt:i4>
      </vt:variant>
      <vt:variant>
        <vt:i4>0</vt:i4>
      </vt:variant>
      <vt:variant>
        <vt:i4>5</vt:i4>
      </vt:variant>
      <vt:variant>
        <vt:lpwstr>consultantplus://offline/ref=69E0B5D7B77F693475427B4589197A9324430D9047D4D06E762247F4D6a0L3M</vt:lpwstr>
      </vt:variant>
      <vt:variant>
        <vt:lpwstr/>
      </vt:variant>
      <vt:variant>
        <vt:i4>196615</vt:i4>
      </vt:variant>
      <vt:variant>
        <vt:i4>402</vt:i4>
      </vt:variant>
      <vt:variant>
        <vt:i4>0</vt:i4>
      </vt:variant>
      <vt:variant>
        <vt:i4>5</vt:i4>
      </vt:variant>
      <vt:variant>
        <vt:lpwstr>consultantplus://offline/ref=FFF6F3C3817DCC37F8E58C2423F19962D414D95CE20AC1CAEDC8F79A01P1J7M</vt:lpwstr>
      </vt:variant>
      <vt:variant>
        <vt:lpwstr/>
      </vt:variant>
      <vt:variant>
        <vt:i4>5832711</vt:i4>
      </vt:variant>
      <vt:variant>
        <vt:i4>399</vt:i4>
      </vt:variant>
      <vt:variant>
        <vt:i4>0</vt:i4>
      </vt:variant>
      <vt:variant>
        <vt:i4>5</vt:i4>
      </vt:variant>
      <vt:variant>
        <vt:lpwstr>consultantplus://offline/ref=138F44ADD97338537B24C63862C1489AA09C00B00F05531A160854C313AB0068D3Y4fEM</vt:lpwstr>
      </vt:variant>
      <vt:variant>
        <vt:lpwstr/>
      </vt:variant>
      <vt:variant>
        <vt:i4>1900634</vt:i4>
      </vt:variant>
      <vt:variant>
        <vt:i4>396</vt:i4>
      </vt:variant>
      <vt:variant>
        <vt:i4>0</vt:i4>
      </vt:variant>
      <vt:variant>
        <vt:i4>5</vt:i4>
      </vt:variant>
      <vt:variant>
        <vt:lpwstr>consultantplus://offline/ref=3AE1FAA1B0164AE8AECA6AC3DC8FAD278FA109083C93EE126C3FB6BD33aDN5L</vt:lpwstr>
      </vt:variant>
      <vt:variant>
        <vt:lpwstr/>
      </vt:variant>
      <vt:variant>
        <vt:i4>4653067</vt:i4>
      </vt:variant>
      <vt:variant>
        <vt:i4>393</vt:i4>
      </vt:variant>
      <vt:variant>
        <vt:i4>0</vt:i4>
      </vt:variant>
      <vt:variant>
        <vt:i4>5</vt:i4>
      </vt:variant>
      <vt:variant>
        <vt:lpwstr>consultantplus://offline/ref=35954E5EA381EA0BD23F5113050D062D8FBB6ED7BF0E879FA051EC5ADEn8lDL</vt:lpwstr>
      </vt:variant>
      <vt:variant>
        <vt:lpwstr/>
      </vt:variant>
      <vt:variant>
        <vt:i4>1310814</vt:i4>
      </vt:variant>
      <vt:variant>
        <vt:i4>390</vt:i4>
      </vt:variant>
      <vt:variant>
        <vt:i4>0</vt:i4>
      </vt:variant>
      <vt:variant>
        <vt:i4>5</vt:i4>
      </vt:variant>
      <vt:variant>
        <vt:lpwstr>consultantplus://offline/ref=E96FDD71B39276CA38D308F424306B1189FA97F8B2DD282DFD41C84085EDkBL</vt:lpwstr>
      </vt:variant>
      <vt:variant>
        <vt:lpwstr/>
      </vt:variant>
      <vt:variant>
        <vt:i4>1310814</vt:i4>
      </vt:variant>
      <vt:variant>
        <vt:i4>387</vt:i4>
      </vt:variant>
      <vt:variant>
        <vt:i4>0</vt:i4>
      </vt:variant>
      <vt:variant>
        <vt:i4>5</vt:i4>
      </vt:variant>
      <vt:variant>
        <vt:lpwstr>consultantplus://offline/ref=E96FDD71B39276CA38D308F424306B1189FA97F8B2DD282DFD41C84085EDkBL</vt:lpwstr>
      </vt:variant>
      <vt:variant>
        <vt:lpwstr/>
      </vt:variant>
      <vt:variant>
        <vt:i4>1900634</vt:i4>
      </vt:variant>
      <vt:variant>
        <vt:i4>384</vt:i4>
      </vt:variant>
      <vt:variant>
        <vt:i4>0</vt:i4>
      </vt:variant>
      <vt:variant>
        <vt:i4>5</vt:i4>
      </vt:variant>
      <vt:variant>
        <vt:lpwstr>consultantplus://offline/ref=3AE1FAA1B0164AE8AECA6AC3DC8FAD278FA109083C93EE126C3FB6BD33aDN5L</vt:lpwstr>
      </vt:variant>
      <vt:variant>
        <vt:lpwstr/>
      </vt:variant>
      <vt:variant>
        <vt:i4>6422633</vt:i4>
      </vt:variant>
      <vt:variant>
        <vt:i4>381</vt:i4>
      </vt:variant>
      <vt:variant>
        <vt:i4>0</vt:i4>
      </vt:variant>
      <vt:variant>
        <vt:i4>5</vt:i4>
      </vt:variant>
      <vt:variant>
        <vt:lpwstr>consultantplus://offline/ref=C1A9F4B93B60301AFBD863B0ACB11A97CB25CD20C3054C8A7CF1D491B2209425F285C8174D878B42934DD8E6Q3EAF</vt:lpwstr>
      </vt:variant>
      <vt:variant>
        <vt:lpwstr/>
      </vt:variant>
      <vt:variant>
        <vt:i4>262225</vt:i4>
      </vt:variant>
      <vt:variant>
        <vt:i4>378</vt:i4>
      </vt:variant>
      <vt:variant>
        <vt:i4>0</vt:i4>
      </vt:variant>
      <vt:variant>
        <vt:i4>5</vt:i4>
      </vt:variant>
      <vt:variant>
        <vt:lpwstr>consultantplus://offline/ref=C1A9F4B93B60301AFBD863B0ACB11A97CB25CD20C305438A70F5D491B2209425F2Q8E5F</vt:lpwstr>
      </vt:variant>
      <vt:variant>
        <vt:lpwstr/>
      </vt:variant>
      <vt:variant>
        <vt:i4>6422635</vt:i4>
      </vt:variant>
      <vt:variant>
        <vt:i4>375</vt:i4>
      </vt:variant>
      <vt:variant>
        <vt:i4>0</vt:i4>
      </vt:variant>
      <vt:variant>
        <vt:i4>5</vt:i4>
      </vt:variant>
      <vt:variant>
        <vt:lpwstr>consultantplus://offline/ref=C1A9F4B93B60301AFBD863B0ACB11A97CB25CD20C3054C8A7CF1D491B2209425F285C8174D878B42934DD8E6Q3ECF</vt:lpwstr>
      </vt:variant>
      <vt:variant>
        <vt:lpwstr/>
      </vt:variant>
      <vt:variant>
        <vt:i4>6422591</vt:i4>
      </vt:variant>
      <vt:variant>
        <vt:i4>372</vt:i4>
      </vt:variant>
      <vt:variant>
        <vt:i4>0</vt:i4>
      </vt:variant>
      <vt:variant>
        <vt:i4>5</vt:i4>
      </vt:variant>
      <vt:variant>
        <vt:lpwstr>consultantplus://offline/ref=C1A9F4B93B60301AFBD863B0ACB11A97CB25CD20C30A45877DF5D491B2209425F285C8174D878B42924EDFE1Q3E9F</vt:lpwstr>
      </vt:variant>
      <vt:variant>
        <vt:lpwstr/>
      </vt:variant>
      <vt:variant>
        <vt:i4>6422629</vt:i4>
      </vt:variant>
      <vt:variant>
        <vt:i4>369</vt:i4>
      </vt:variant>
      <vt:variant>
        <vt:i4>0</vt:i4>
      </vt:variant>
      <vt:variant>
        <vt:i4>5</vt:i4>
      </vt:variant>
      <vt:variant>
        <vt:lpwstr>consultantplus://offline/ref=C1A9F4B93B60301AFBD863B0ACB11A97CB25CD20C307438471F0D491B2209425F285C8174D878B42934DD8E7Q3E8F</vt:lpwstr>
      </vt:variant>
      <vt:variant>
        <vt:lpwstr/>
      </vt:variant>
      <vt:variant>
        <vt:i4>6422588</vt:i4>
      </vt:variant>
      <vt:variant>
        <vt:i4>366</vt:i4>
      </vt:variant>
      <vt:variant>
        <vt:i4>0</vt:i4>
      </vt:variant>
      <vt:variant>
        <vt:i4>5</vt:i4>
      </vt:variant>
      <vt:variant>
        <vt:lpwstr>consultantplus://offline/ref=C1A9F4B93B60301AFBD863B0ACB11A97CB25CD20C30A45877DF5D491B2209425F285C8174D878B42924DD8E1Q3EEF</vt:lpwstr>
      </vt:variant>
      <vt:variant>
        <vt:lpwstr/>
      </vt:variant>
      <vt:variant>
        <vt:i4>6422588</vt:i4>
      </vt:variant>
      <vt:variant>
        <vt:i4>363</vt:i4>
      </vt:variant>
      <vt:variant>
        <vt:i4>0</vt:i4>
      </vt:variant>
      <vt:variant>
        <vt:i4>5</vt:i4>
      </vt:variant>
      <vt:variant>
        <vt:lpwstr>consultantplus://offline/ref=C1A9F4B93B60301AFBD863B0ACB11A97CB25CD20C306468670F3D491B2209425F285C8174D878B42934DD8E3Q3EAF</vt:lpwstr>
      </vt:variant>
      <vt:variant>
        <vt:lpwstr/>
      </vt:variant>
      <vt:variant>
        <vt:i4>6422581</vt:i4>
      </vt:variant>
      <vt:variant>
        <vt:i4>360</vt:i4>
      </vt:variant>
      <vt:variant>
        <vt:i4>0</vt:i4>
      </vt:variant>
      <vt:variant>
        <vt:i4>5</vt:i4>
      </vt:variant>
      <vt:variant>
        <vt:lpwstr>consultantplus://offline/ref=C1A9F4B93B60301AFBD863B0ACB11A97CB25CD20C30A45877DF5D491B2209425F285C8174D878B42934ADAE7Q3E7F</vt:lpwstr>
      </vt:variant>
      <vt:variant>
        <vt:lpwstr/>
      </vt:variant>
      <vt:variant>
        <vt:i4>6422639</vt:i4>
      </vt:variant>
      <vt:variant>
        <vt:i4>357</vt:i4>
      </vt:variant>
      <vt:variant>
        <vt:i4>0</vt:i4>
      </vt:variant>
      <vt:variant>
        <vt:i4>5</vt:i4>
      </vt:variant>
      <vt:variant>
        <vt:lpwstr>consultantplus://offline/ref=C1A9F4B93B60301AFBD863B0ACB11A97CB25CD20C301468170F3D491B2209425F285C8174D878B42934DD8E7Q3E6F</vt:lpwstr>
      </vt:variant>
      <vt:variant>
        <vt:lpwstr/>
      </vt:variant>
      <vt:variant>
        <vt:i4>6422584</vt:i4>
      </vt:variant>
      <vt:variant>
        <vt:i4>354</vt:i4>
      </vt:variant>
      <vt:variant>
        <vt:i4>0</vt:i4>
      </vt:variant>
      <vt:variant>
        <vt:i4>5</vt:i4>
      </vt:variant>
      <vt:variant>
        <vt:lpwstr>consultantplus://offline/ref=C1A9F4B93B60301AFBD863B0ACB11A97CB25CD20C30A45877DF5D491B2209425F285C8174D878B429349DAE4Q3EAF</vt:lpwstr>
      </vt:variant>
      <vt:variant>
        <vt:lpwstr/>
      </vt:variant>
      <vt:variant>
        <vt:i4>6422625</vt:i4>
      </vt:variant>
      <vt:variant>
        <vt:i4>351</vt:i4>
      </vt:variant>
      <vt:variant>
        <vt:i4>0</vt:i4>
      </vt:variant>
      <vt:variant>
        <vt:i4>5</vt:i4>
      </vt:variant>
      <vt:variant>
        <vt:lpwstr>consultantplus://offline/ref=C1A9F4B93B60301AFBD863B0ACB11A97CB25CD20C301468170F3D491B2209425F285C8174D878B42934DD8E7Q3E8F</vt:lpwstr>
      </vt:variant>
      <vt:variant>
        <vt:lpwstr/>
      </vt:variant>
      <vt:variant>
        <vt:i4>6422583</vt:i4>
      </vt:variant>
      <vt:variant>
        <vt:i4>348</vt:i4>
      </vt:variant>
      <vt:variant>
        <vt:i4>0</vt:i4>
      </vt:variant>
      <vt:variant>
        <vt:i4>5</vt:i4>
      </vt:variant>
      <vt:variant>
        <vt:lpwstr>consultantplus://offline/ref=C1A9F4B93B60301AFBD863B0ACB11A97CB25CD20C30A45877DF5D491B2209425F285C8174D878B42934ED0E6Q3EAF</vt:lpwstr>
      </vt:variant>
      <vt:variant>
        <vt:lpwstr/>
      </vt:variant>
      <vt:variant>
        <vt:i4>6422577</vt:i4>
      </vt:variant>
      <vt:variant>
        <vt:i4>345</vt:i4>
      </vt:variant>
      <vt:variant>
        <vt:i4>0</vt:i4>
      </vt:variant>
      <vt:variant>
        <vt:i4>5</vt:i4>
      </vt:variant>
      <vt:variant>
        <vt:lpwstr>consultantplus://offline/ref=C1A9F4B93B60301AFBD863B0ACB11A97CB25CD20C30A45877DF5D491B2209425F285C8174D878B42934CD1E2Q3EDF</vt:lpwstr>
      </vt:variant>
      <vt:variant>
        <vt:lpwstr/>
      </vt:variant>
      <vt:variant>
        <vt:i4>6422625</vt:i4>
      </vt:variant>
      <vt:variant>
        <vt:i4>342</vt:i4>
      </vt:variant>
      <vt:variant>
        <vt:i4>0</vt:i4>
      </vt:variant>
      <vt:variant>
        <vt:i4>5</vt:i4>
      </vt:variant>
      <vt:variant>
        <vt:lpwstr>consultantplus://offline/ref=C1A9F4B93B60301AFBD863B0ACB11A97CB25CD20C30A45877DF5D491B2209425F285C8174D878B42934CDFE4Q3EEF</vt:lpwstr>
      </vt:variant>
      <vt:variant>
        <vt:lpwstr/>
      </vt:variant>
      <vt:variant>
        <vt:i4>6422628</vt:i4>
      </vt:variant>
      <vt:variant>
        <vt:i4>339</vt:i4>
      </vt:variant>
      <vt:variant>
        <vt:i4>0</vt:i4>
      </vt:variant>
      <vt:variant>
        <vt:i4>5</vt:i4>
      </vt:variant>
      <vt:variant>
        <vt:lpwstr>consultantplus://offline/ref=C1A9F4B93B60301AFBD863B0ACB11A97CB25CD20C30A45877DF5D491B2209425F285C8174D878B42934CDEE6Q3EAF</vt:lpwstr>
      </vt:variant>
      <vt:variant>
        <vt:lpwstr/>
      </vt:variant>
      <vt:variant>
        <vt:i4>6422581</vt:i4>
      </vt:variant>
      <vt:variant>
        <vt:i4>336</vt:i4>
      </vt:variant>
      <vt:variant>
        <vt:i4>0</vt:i4>
      </vt:variant>
      <vt:variant>
        <vt:i4>5</vt:i4>
      </vt:variant>
      <vt:variant>
        <vt:lpwstr>consultantplus://offline/ref=C1A9F4B93B60301AFBD863B0ACB11A97CB25CD20C30A45877DF5D491B2209425F285C8174D878B42934CDCE7Q3E7F</vt:lpwstr>
      </vt:variant>
      <vt:variant>
        <vt:lpwstr/>
      </vt:variant>
      <vt:variant>
        <vt:i4>6422633</vt:i4>
      </vt:variant>
      <vt:variant>
        <vt:i4>333</vt:i4>
      </vt:variant>
      <vt:variant>
        <vt:i4>0</vt:i4>
      </vt:variant>
      <vt:variant>
        <vt:i4>5</vt:i4>
      </vt:variant>
      <vt:variant>
        <vt:lpwstr>consultantplus://offline/ref=C1A9F4B93B60301AFBD863B0ACB11A97CB25CD20C30A45877DF5D491B2209425F285C8174D878B42934CD9EEQ3ECF</vt:lpwstr>
      </vt:variant>
      <vt:variant>
        <vt:lpwstr/>
      </vt:variant>
      <vt:variant>
        <vt:i4>6422627</vt:i4>
      </vt:variant>
      <vt:variant>
        <vt:i4>330</vt:i4>
      </vt:variant>
      <vt:variant>
        <vt:i4>0</vt:i4>
      </vt:variant>
      <vt:variant>
        <vt:i4>5</vt:i4>
      </vt:variant>
      <vt:variant>
        <vt:lpwstr>consultantplus://offline/ref=C1A9F4B93B60301AFBD863B0ACB11A97CB25CD20C30A45877DF5D491B2209425F285C8174D878B42934DD1EFQ3EEF</vt:lpwstr>
      </vt:variant>
      <vt:variant>
        <vt:lpwstr/>
      </vt:variant>
      <vt:variant>
        <vt:i4>6422589</vt:i4>
      </vt:variant>
      <vt:variant>
        <vt:i4>327</vt:i4>
      </vt:variant>
      <vt:variant>
        <vt:i4>0</vt:i4>
      </vt:variant>
      <vt:variant>
        <vt:i4>5</vt:i4>
      </vt:variant>
      <vt:variant>
        <vt:lpwstr>consultantplus://offline/ref=C1A9F4B93B60301AFBD863B0ACB11A97CB25CD20C30A45877DF5D491B2209425F285C8174D878B42934DDFE2Q3E8F</vt:lpwstr>
      </vt:variant>
      <vt:variant>
        <vt:lpwstr/>
      </vt:variant>
      <vt:variant>
        <vt:i4>6422639</vt:i4>
      </vt:variant>
      <vt:variant>
        <vt:i4>324</vt:i4>
      </vt:variant>
      <vt:variant>
        <vt:i4>0</vt:i4>
      </vt:variant>
      <vt:variant>
        <vt:i4>5</vt:i4>
      </vt:variant>
      <vt:variant>
        <vt:lpwstr>consultantplus://offline/ref=C1A9F4B93B60301AFBD863B0ACB11A97CB25CD20C30A45877DF5D491B2209425F285C8174D878B42934DDCEEQ3E8F</vt:lpwstr>
      </vt:variant>
      <vt:variant>
        <vt:lpwstr/>
      </vt:variant>
      <vt:variant>
        <vt:i4>6422580</vt:i4>
      </vt:variant>
      <vt:variant>
        <vt:i4>321</vt:i4>
      </vt:variant>
      <vt:variant>
        <vt:i4>0</vt:i4>
      </vt:variant>
      <vt:variant>
        <vt:i4>5</vt:i4>
      </vt:variant>
      <vt:variant>
        <vt:lpwstr>consultantplus://offline/ref=C1A9F4B93B60301AFBD863B0ACB11A97CB25CD20C30A45877DF5D491B2209425F285C8174D878B42934DDCEEQ3ECF</vt:lpwstr>
      </vt:variant>
      <vt:variant>
        <vt:lpwstr/>
      </vt:variant>
      <vt:variant>
        <vt:i4>6422577</vt:i4>
      </vt:variant>
      <vt:variant>
        <vt:i4>318</vt:i4>
      </vt:variant>
      <vt:variant>
        <vt:i4>0</vt:i4>
      </vt:variant>
      <vt:variant>
        <vt:i4>5</vt:i4>
      </vt:variant>
      <vt:variant>
        <vt:lpwstr>consultantplus://offline/ref=C1A9F4B93B60301AFBD863B0ACB11A97CB25CD20C30A45877DF5D491B2209425F285C8174D878B42934DDCEFQ3EEF</vt:lpwstr>
      </vt:variant>
      <vt:variant>
        <vt:lpwstr/>
      </vt:variant>
      <vt:variant>
        <vt:i4>6422579</vt:i4>
      </vt:variant>
      <vt:variant>
        <vt:i4>315</vt:i4>
      </vt:variant>
      <vt:variant>
        <vt:i4>0</vt:i4>
      </vt:variant>
      <vt:variant>
        <vt:i4>5</vt:i4>
      </vt:variant>
      <vt:variant>
        <vt:lpwstr>consultantplus://offline/ref=C1A9F4B93B60301AFBD863B0ACB11A97CB25CD20C30A45877DF5D491B2209425F285C8174D878B42934DDBEFQ3EFF</vt:lpwstr>
      </vt:variant>
      <vt:variant>
        <vt:lpwstr/>
      </vt:variant>
      <vt:variant>
        <vt:i4>6422639</vt:i4>
      </vt:variant>
      <vt:variant>
        <vt:i4>312</vt:i4>
      </vt:variant>
      <vt:variant>
        <vt:i4>0</vt:i4>
      </vt:variant>
      <vt:variant>
        <vt:i4>5</vt:i4>
      </vt:variant>
      <vt:variant>
        <vt:lpwstr>consultantplus://offline/ref=C1A9F4B93B60301AFBD863B0ACB11A97CB25CD20C304468470F3D491B2209425F285C8174D878B42934DD8E7Q3E6F</vt:lpwstr>
      </vt:variant>
      <vt:variant>
        <vt:lpwstr/>
      </vt:variant>
      <vt:variant>
        <vt:i4>5308418</vt:i4>
      </vt:variant>
      <vt:variant>
        <vt:i4>309</vt:i4>
      </vt:variant>
      <vt:variant>
        <vt:i4>0</vt:i4>
      </vt:variant>
      <vt:variant>
        <vt:i4>5</vt:i4>
      </vt:variant>
      <vt:variant>
        <vt:lpwstr/>
      </vt:variant>
      <vt:variant>
        <vt:lpwstr>Par0</vt:lpwstr>
      </vt:variant>
      <vt:variant>
        <vt:i4>6422638</vt:i4>
      </vt:variant>
      <vt:variant>
        <vt:i4>306</vt:i4>
      </vt:variant>
      <vt:variant>
        <vt:i4>0</vt:i4>
      </vt:variant>
      <vt:variant>
        <vt:i4>5</vt:i4>
      </vt:variant>
      <vt:variant>
        <vt:lpwstr>consultantplus://offline/ref=C1A9F4B93B60301AFBD863B0ACB11A97CB25CD20C3064D8772FED491B2209425F285C8174D878B42934DD8EFQ3EAF</vt:lpwstr>
      </vt:variant>
      <vt:variant>
        <vt:lpwstr/>
      </vt:variant>
      <vt:variant>
        <vt:i4>5308418</vt:i4>
      </vt:variant>
      <vt:variant>
        <vt:i4>303</vt:i4>
      </vt:variant>
      <vt:variant>
        <vt:i4>0</vt:i4>
      </vt:variant>
      <vt:variant>
        <vt:i4>5</vt:i4>
      </vt:variant>
      <vt:variant>
        <vt:lpwstr/>
      </vt:variant>
      <vt:variant>
        <vt:lpwstr>Par0</vt:lpwstr>
      </vt:variant>
      <vt:variant>
        <vt:i4>6422578</vt:i4>
      </vt:variant>
      <vt:variant>
        <vt:i4>300</vt:i4>
      </vt:variant>
      <vt:variant>
        <vt:i4>0</vt:i4>
      </vt:variant>
      <vt:variant>
        <vt:i4>5</vt:i4>
      </vt:variant>
      <vt:variant>
        <vt:lpwstr>consultantplus://offline/ref=C1A9F4B93B60301AFBD863B0ACB11A97CB25CD20C306418576F2D491B2209425F285C8174D878B42934DD8EFQ3E9F</vt:lpwstr>
      </vt:variant>
      <vt:variant>
        <vt:lpwstr/>
      </vt:variant>
      <vt:variant>
        <vt:i4>6422633</vt:i4>
      </vt:variant>
      <vt:variant>
        <vt:i4>297</vt:i4>
      </vt:variant>
      <vt:variant>
        <vt:i4>0</vt:i4>
      </vt:variant>
      <vt:variant>
        <vt:i4>5</vt:i4>
      </vt:variant>
      <vt:variant>
        <vt:lpwstr>consultantplus://offline/ref=C1A9F4B93B60301AFBD863B0ACB11A97CB25CD20C306418576F2D491B2209425F285C8174D878B42934DD8EFQ3EBF</vt:lpwstr>
      </vt:variant>
      <vt:variant>
        <vt:lpwstr/>
      </vt:variant>
      <vt:variant>
        <vt:i4>6422634</vt:i4>
      </vt:variant>
      <vt:variant>
        <vt:i4>294</vt:i4>
      </vt:variant>
      <vt:variant>
        <vt:i4>0</vt:i4>
      </vt:variant>
      <vt:variant>
        <vt:i4>5</vt:i4>
      </vt:variant>
      <vt:variant>
        <vt:lpwstr>consultantplus://offline/ref=C1A9F4B93B60301AFBD863B0ACB11A97CB25CD20C30A45877DF5D491B2209425F285C8174D878B429345D9E1Q3EBF</vt:lpwstr>
      </vt:variant>
      <vt:variant>
        <vt:lpwstr/>
      </vt:variant>
      <vt:variant>
        <vt:i4>6422630</vt:i4>
      </vt:variant>
      <vt:variant>
        <vt:i4>291</vt:i4>
      </vt:variant>
      <vt:variant>
        <vt:i4>0</vt:i4>
      </vt:variant>
      <vt:variant>
        <vt:i4>5</vt:i4>
      </vt:variant>
      <vt:variant>
        <vt:lpwstr>consultantplus://offline/ref=C1A9F4B93B60301AFBD863B0ACB11A97CB25CD20C30A45877DF5D491B2209425F285C8174D878B42934DDBE3Q3EFF</vt:lpwstr>
      </vt:variant>
      <vt:variant>
        <vt:lpwstr/>
      </vt:variant>
      <vt:variant>
        <vt:i4>6422630</vt:i4>
      </vt:variant>
      <vt:variant>
        <vt:i4>288</vt:i4>
      </vt:variant>
      <vt:variant>
        <vt:i4>0</vt:i4>
      </vt:variant>
      <vt:variant>
        <vt:i4>5</vt:i4>
      </vt:variant>
      <vt:variant>
        <vt:lpwstr>consultantplus://offline/ref=C1A9F4B93B60301AFBD863B0ACB11A97CB25CD20C30A45877DF5D491B2209425F285C8174D878B42924DDFE4Q3EDF</vt:lpwstr>
      </vt:variant>
      <vt:variant>
        <vt:lpwstr/>
      </vt:variant>
      <vt:variant>
        <vt:i4>6422631</vt:i4>
      </vt:variant>
      <vt:variant>
        <vt:i4>285</vt:i4>
      </vt:variant>
      <vt:variant>
        <vt:i4>0</vt:i4>
      </vt:variant>
      <vt:variant>
        <vt:i4>5</vt:i4>
      </vt:variant>
      <vt:variant>
        <vt:lpwstr>consultantplus://offline/ref=C1A9F4B93B60301AFBD863B0ACB11A97CB25CD20C30A45877DF5D491B2209425F285C8174D878B42934DDBE1Q3EEF</vt:lpwstr>
      </vt:variant>
      <vt:variant>
        <vt:lpwstr/>
      </vt:variant>
      <vt:variant>
        <vt:i4>6422585</vt:i4>
      </vt:variant>
      <vt:variant>
        <vt:i4>282</vt:i4>
      </vt:variant>
      <vt:variant>
        <vt:i4>0</vt:i4>
      </vt:variant>
      <vt:variant>
        <vt:i4>5</vt:i4>
      </vt:variant>
      <vt:variant>
        <vt:lpwstr>consultantplus://offline/ref=C1A9F4B93B60301AFBD863B0ACB11A97CB25CD20C306468670F3D491B2209425F285C8174D878B42934DD8E3Q3EDF</vt:lpwstr>
      </vt:variant>
      <vt:variant>
        <vt:lpwstr/>
      </vt:variant>
      <vt:variant>
        <vt:i4>6422636</vt:i4>
      </vt:variant>
      <vt:variant>
        <vt:i4>279</vt:i4>
      </vt:variant>
      <vt:variant>
        <vt:i4>0</vt:i4>
      </vt:variant>
      <vt:variant>
        <vt:i4>5</vt:i4>
      </vt:variant>
      <vt:variant>
        <vt:lpwstr>consultantplus://offline/ref=C1A9F4B93B60301AFBD863B0ACB11A97CB25CD20C307418B7CF3D491B2209425F285C8174D878B42934DD8EEQ3EFF</vt:lpwstr>
      </vt:variant>
      <vt:variant>
        <vt:lpwstr/>
      </vt:variant>
      <vt:variant>
        <vt:i4>6422633</vt:i4>
      </vt:variant>
      <vt:variant>
        <vt:i4>276</vt:i4>
      </vt:variant>
      <vt:variant>
        <vt:i4>0</vt:i4>
      </vt:variant>
      <vt:variant>
        <vt:i4>5</vt:i4>
      </vt:variant>
      <vt:variant>
        <vt:lpwstr>consultantplus://offline/ref=C1A9F4B93B60301AFBD863B0ACB11A97CB25CD20C30644827DF6D491B2209425F285C8174D878B42934DD8E3Q3ECF</vt:lpwstr>
      </vt:variant>
      <vt:variant>
        <vt:lpwstr/>
      </vt:variant>
      <vt:variant>
        <vt:i4>3342386</vt:i4>
      </vt:variant>
      <vt:variant>
        <vt:i4>273</vt:i4>
      </vt:variant>
      <vt:variant>
        <vt:i4>0</vt:i4>
      </vt:variant>
      <vt:variant>
        <vt:i4>5</vt:i4>
      </vt:variant>
      <vt:variant>
        <vt:lpwstr>consultantplus://offline/ref=C1A9F4B93B60301AFBD87DBDBADD449DCB299225C6014ED528A3D2C6ED709270B2C5CE420EC38645Q9E4F</vt:lpwstr>
      </vt:variant>
      <vt:variant>
        <vt:lpwstr/>
      </vt:variant>
      <vt:variant>
        <vt:i4>6422639</vt:i4>
      </vt:variant>
      <vt:variant>
        <vt:i4>270</vt:i4>
      </vt:variant>
      <vt:variant>
        <vt:i4>0</vt:i4>
      </vt:variant>
      <vt:variant>
        <vt:i4>5</vt:i4>
      </vt:variant>
      <vt:variant>
        <vt:lpwstr>consultantplus://offline/ref=C1A9F4B93B60301AFBD863B0ACB11A97CB25CD20C307418B7CF3D491B2209425F285C8174D878B42934DD8EEQ3EEF</vt:lpwstr>
      </vt:variant>
      <vt:variant>
        <vt:lpwstr/>
      </vt:variant>
      <vt:variant>
        <vt:i4>6422587</vt:i4>
      </vt:variant>
      <vt:variant>
        <vt:i4>267</vt:i4>
      </vt:variant>
      <vt:variant>
        <vt:i4>0</vt:i4>
      </vt:variant>
      <vt:variant>
        <vt:i4>5</vt:i4>
      </vt:variant>
      <vt:variant>
        <vt:lpwstr>consultantplus://offline/ref=C1A9F4B93B60301AFBD863B0ACB11A97CB25CD20C306468670F3D491B2209425F285C8174D878B42934DD8E3Q3EFF</vt:lpwstr>
      </vt:variant>
      <vt:variant>
        <vt:lpwstr/>
      </vt:variant>
      <vt:variant>
        <vt:i4>6553658</vt:i4>
      </vt:variant>
      <vt:variant>
        <vt:i4>264</vt:i4>
      </vt:variant>
      <vt:variant>
        <vt:i4>0</vt:i4>
      </vt:variant>
      <vt:variant>
        <vt:i4>5</vt:i4>
      </vt:variant>
      <vt:variant>
        <vt:lpwstr/>
      </vt:variant>
      <vt:variant>
        <vt:lpwstr>Par481</vt:lpwstr>
      </vt:variant>
      <vt:variant>
        <vt:i4>6422584</vt:i4>
      </vt:variant>
      <vt:variant>
        <vt:i4>261</vt:i4>
      </vt:variant>
      <vt:variant>
        <vt:i4>0</vt:i4>
      </vt:variant>
      <vt:variant>
        <vt:i4>5</vt:i4>
      </vt:variant>
      <vt:variant>
        <vt:lpwstr>consultantplus://offline/ref=C1A9F4B93B60301AFBD863B0ACB11A97CB25CD20C30A45877DF5D491B2209425F285C8174D878B42934DDBE3Q3E8F</vt:lpwstr>
      </vt:variant>
      <vt:variant>
        <vt:lpwstr/>
      </vt:variant>
      <vt:variant>
        <vt:i4>3342387</vt:i4>
      </vt:variant>
      <vt:variant>
        <vt:i4>258</vt:i4>
      </vt:variant>
      <vt:variant>
        <vt:i4>0</vt:i4>
      </vt:variant>
      <vt:variant>
        <vt:i4>5</vt:i4>
      </vt:variant>
      <vt:variant>
        <vt:lpwstr>consultantplus://offline/ref=C1A9F4B93B60301AFBD87DBDBADD449DCB2B9229C5004ED528A3D2C6ED709270B2C5CE420EC0874AQ9E6F</vt:lpwstr>
      </vt:variant>
      <vt:variant>
        <vt:lpwstr/>
      </vt:variant>
      <vt:variant>
        <vt:i4>6619187</vt:i4>
      </vt:variant>
      <vt:variant>
        <vt:i4>255</vt:i4>
      </vt:variant>
      <vt:variant>
        <vt:i4>0</vt:i4>
      </vt:variant>
      <vt:variant>
        <vt:i4>5</vt:i4>
      </vt:variant>
      <vt:variant>
        <vt:lpwstr/>
      </vt:variant>
      <vt:variant>
        <vt:lpwstr>Par410</vt:lpwstr>
      </vt:variant>
      <vt:variant>
        <vt:i4>6422635</vt:i4>
      </vt:variant>
      <vt:variant>
        <vt:i4>252</vt:i4>
      </vt:variant>
      <vt:variant>
        <vt:i4>0</vt:i4>
      </vt:variant>
      <vt:variant>
        <vt:i4>5</vt:i4>
      </vt:variant>
      <vt:variant>
        <vt:lpwstr>consultantplus://offline/ref=C1A9F4B93B60301AFBD863B0ACB11A97CB25CD20C3064D8772FED491B2209425F285C8174D878B42934DD8EFQ3EDF</vt:lpwstr>
      </vt:variant>
      <vt:variant>
        <vt:lpwstr/>
      </vt:variant>
      <vt:variant>
        <vt:i4>6422636</vt:i4>
      </vt:variant>
      <vt:variant>
        <vt:i4>249</vt:i4>
      </vt:variant>
      <vt:variant>
        <vt:i4>0</vt:i4>
      </vt:variant>
      <vt:variant>
        <vt:i4>5</vt:i4>
      </vt:variant>
      <vt:variant>
        <vt:lpwstr>consultantplus://offline/ref=C1A9F4B93B60301AFBD863B0ACB11A97CB25CD20C3064D8772FED491B2209425F285C8174D878B42934DD8EFQ3ECF</vt:lpwstr>
      </vt:variant>
      <vt:variant>
        <vt:lpwstr/>
      </vt:variant>
      <vt:variant>
        <vt:i4>6422633</vt:i4>
      </vt:variant>
      <vt:variant>
        <vt:i4>246</vt:i4>
      </vt:variant>
      <vt:variant>
        <vt:i4>0</vt:i4>
      </vt:variant>
      <vt:variant>
        <vt:i4>5</vt:i4>
      </vt:variant>
      <vt:variant>
        <vt:lpwstr>consultantplus://offline/ref=C1A9F4B93B60301AFBD863B0ACB11A97CB25CD20C3064D8772FED491B2209425F285C8174D878B42934DD8EFQ3EFF</vt:lpwstr>
      </vt:variant>
      <vt:variant>
        <vt:lpwstr/>
      </vt:variant>
      <vt:variant>
        <vt:i4>6422638</vt:i4>
      </vt:variant>
      <vt:variant>
        <vt:i4>243</vt:i4>
      </vt:variant>
      <vt:variant>
        <vt:i4>0</vt:i4>
      </vt:variant>
      <vt:variant>
        <vt:i4>5</vt:i4>
      </vt:variant>
      <vt:variant>
        <vt:lpwstr>consultantplus://offline/ref=C1A9F4B93B60301AFBD863B0ACB11A97CB25CD20C3064D8772FED491B2209425F285C8174D878B42934DD8E0Q3E7F</vt:lpwstr>
      </vt:variant>
      <vt:variant>
        <vt:lpwstr/>
      </vt:variant>
      <vt:variant>
        <vt:i4>6422634</vt:i4>
      </vt:variant>
      <vt:variant>
        <vt:i4>240</vt:i4>
      </vt:variant>
      <vt:variant>
        <vt:i4>0</vt:i4>
      </vt:variant>
      <vt:variant>
        <vt:i4>5</vt:i4>
      </vt:variant>
      <vt:variant>
        <vt:lpwstr>consultantplus://offline/ref=C1A9F4B93B60301AFBD863B0ACB11A97CB25CD20C306418576F2D491B2209425F285C8174D878B42934DD8EFQ3EAF</vt:lpwstr>
      </vt:variant>
      <vt:variant>
        <vt:lpwstr/>
      </vt:variant>
      <vt:variant>
        <vt:i4>6422639</vt:i4>
      </vt:variant>
      <vt:variant>
        <vt:i4>237</vt:i4>
      </vt:variant>
      <vt:variant>
        <vt:i4>0</vt:i4>
      </vt:variant>
      <vt:variant>
        <vt:i4>5</vt:i4>
      </vt:variant>
      <vt:variant>
        <vt:lpwstr>consultantplus://offline/ref=C1A9F4B93B60301AFBD863B0ACB11A97CB25CD20C306418576F2D491B2209425F285C8174D878B42934DD8EFQ3EDF</vt:lpwstr>
      </vt:variant>
      <vt:variant>
        <vt:lpwstr/>
      </vt:variant>
      <vt:variant>
        <vt:i4>6422632</vt:i4>
      </vt:variant>
      <vt:variant>
        <vt:i4>234</vt:i4>
      </vt:variant>
      <vt:variant>
        <vt:i4>0</vt:i4>
      </vt:variant>
      <vt:variant>
        <vt:i4>5</vt:i4>
      </vt:variant>
      <vt:variant>
        <vt:lpwstr>consultantplus://offline/ref=C1A9F4B93B60301AFBD863B0ACB11A97CB25CD20C306418576F2D491B2209425F285C8174D878B42934DD8EFQ3ECF</vt:lpwstr>
      </vt:variant>
      <vt:variant>
        <vt:lpwstr/>
      </vt:variant>
      <vt:variant>
        <vt:i4>6422637</vt:i4>
      </vt:variant>
      <vt:variant>
        <vt:i4>231</vt:i4>
      </vt:variant>
      <vt:variant>
        <vt:i4>0</vt:i4>
      </vt:variant>
      <vt:variant>
        <vt:i4>5</vt:i4>
      </vt:variant>
      <vt:variant>
        <vt:lpwstr>consultantplus://offline/ref=C1A9F4B93B60301AFBD863B0ACB11A97CB25CD20C306418576F2D491B2209425F285C8174D878B42934DD8EFQ3EFF</vt:lpwstr>
      </vt:variant>
      <vt:variant>
        <vt:lpwstr/>
      </vt:variant>
      <vt:variant>
        <vt:i4>6422634</vt:i4>
      </vt:variant>
      <vt:variant>
        <vt:i4>228</vt:i4>
      </vt:variant>
      <vt:variant>
        <vt:i4>0</vt:i4>
      </vt:variant>
      <vt:variant>
        <vt:i4>5</vt:i4>
      </vt:variant>
      <vt:variant>
        <vt:lpwstr>consultantplus://offline/ref=C1A9F4B93B60301AFBD863B0ACB11A97CB25CD20C306418576F2D491B2209425F285C8174D878B42934DD8E0Q3E7F</vt:lpwstr>
      </vt:variant>
      <vt:variant>
        <vt:lpwstr/>
      </vt:variant>
      <vt:variant>
        <vt:i4>6422624</vt:i4>
      </vt:variant>
      <vt:variant>
        <vt:i4>225</vt:i4>
      </vt:variant>
      <vt:variant>
        <vt:i4>0</vt:i4>
      </vt:variant>
      <vt:variant>
        <vt:i4>5</vt:i4>
      </vt:variant>
      <vt:variant>
        <vt:lpwstr>consultantplus://offline/ref=C1A9F4B93B60301AFBD863B0ACB11A97CB25CD20C3064D8772FED491B2209425F285C8174D878B42934DD8E0Q3E9F</vt:lpwstr>
      </vt:variant>
      <vt:variant>
        <vt:lpwstr/>
      </vt:variant>
      <vt:variant>
        <vt:i4>6422628</vt:i4>
      </vt:variant>
      <vt:variant>
        <vt:i4>222</vt:i4>
      </vt:variant>
      <vt:variant>
        <vt:i4>0</vt:i4>
      </vt:variant>
      <vt:variant>
        <vt:i4>5</vt:i4>
      </vt:variant>
      <vt:variant>
        <vt:lpwstr>consultantplus://offline/ref=C1A9F4B93B60301AFBD863B0ACB11A97CB25CD20C306418576F2D491B2209425F285C8174D878B42934DD8E0Q3E9F</vt:lpwstr>
      </vt:variant>
      <vt:variant>
        <vt:lpwstr/>
      </vt:variant>
      <vt:variant>
        <vt:i4>6422587</vt:i4>
      </vt:variant>
      <vt:variant>
        <vt:i4>219</vt:i4>
      </vt:variant>
      <vt:variant>
        <vt:i4>0</vt:i4>
      </vt:variant>
      <vt:variant>
        <vt:i4>5</vt:i4>
      </vt:variant>
      <vt:variant>
        <vt:lpwstr>consultantplus://offline/ref=C1A9F4B93B60301AFBD863B0ACB11A97CB25CD20C3064D8772FED491B2209425F285C8174D878B42934DD8E0Q3EBF</vt:lpwstr>
      </vt:variant>
      <vt:variant>
        <vt:lpwstr/>
      </vt:variant>
      <vt:variant>
        <vt:i4>262150</vt:i4>
      </vt:variant>
      <vt:variant>
        <vt:i4>216</vt:i4>
      </vt:variant>
      <vt:variant>
        <vt:i4>0</vt:i4>
      </vt:variant>
      <vt:variant>
        <vt:i4>5</vt:i4>
      </vt:variant>
      <vt:variant>
        <vt:lpwstr>consultantplus://offline/ref=C1A9F4B93B60301AFBD863B0ACB11A97CB25CD20C306478774F7D491B2209425F2Q8E5F</vt:lpwstr>
      </vt:variant>
      <vt:variant>
        <vt:lpwstr/>
      </vt:variant>
      <vt:variant>
        <vt:i4>6422589</vt:i4>
      </vt:variant>
      <vt:variant>
        <vt:i4>213</vt:i4>
      </vt:variant>
      <vt:variant>
        <vt:i4>0</vt:i4>
      </vt:variant>
      <vt:variant>
        <vt:i4>5</vt:i4>
      </vt:variant>
      <vt:variant>
        <vt:lpwstr>consultantplus://offline/ref=C1A9F4B93B60301AFBD863B0ACB11A97CB25CD20C3064D8772FED491B2209425F285C8174D878B42934DD8E0Q3EDF</vt:lpwstr>
      </vt:variant>
      <vt:variant>
        <vt:lpwstr/>
      </vt:variant>
      <vt:variant>
        <vt:i4>6422630</vt:i4>
      </vt:variant>
      <vt:variant>
        <vt:i4>210</vt:i4>
      </vt:variant>
      <vt:variant>
        <vt:i4>0</vt:i4>
      </vt:variant>
      <vt:variant>
        <vt:i4>5</vt:i4>
      </vt:variant>
      <vt:variant>
        <vt:lpwstr>consultantplus://offline/ref=C1A9F4B93B60301AFBD863B0ACB11A97CB25CD20C305418A7CF4D491B2209425F285C8174D878B42934DD8E6Q3E9F</vt:lpwstr>
      </vt:variant>
      <vt:variant>
        <vt:lpwstr/>
      </vt:variant>
      <vt:variant>
        <vt:i4>6422589</vt:i4>
      </vt:variant>
      <vt:variant>
        <vt:i4>207</vt:i4>
      </vt:variant>
      <vt:variant>
        <vt:i4>0</vt:i4>
      </vt:variant>
      <vt:variant>
        <vt:i4>5</vt:i4>
      </vt:variant>
      <vt:variant>
        <vt:lpwstr>consultantplus://offline/ref=C1A9F4B93B60301AFBD863B0ACB11A97CB25CD20C300458775F4D491B2209425F285C8174D878B42934DD8E6Q3ECF</vt:lpwstr>
      </vt:variant>
      <vt:variant>
        <vt:lpwstr/>
      </vt:variant>
      <vt:variant>
        <vt:i4>6422634</vt:i4>
      </vt:variant>
      <vt:variant>
        <vt:i4>204</vt:i4>
      </vt:variant>
      <vt:variant>
        <vt:i4>0</vt:i4>
      </vt:variant>
      <vt:variant>
        <vt:i4>5</vt:i4>
      </vt:variant>
      <vt:variant>
        <vt:lpwstr>consultantplus://offline/ref=C1A9F4B93B60301AFBD863B0ACB11A97CB25CD20C3034D8773F1D491B2209425F285C8174D878B42934DD8E6Q3EEF</vt:lpwstr>
      </vt:variant>
      <vt:variant>
        <vt:lpwstr/>
      </vt:variant>
      <vt:variant>
        <vt:i4>6422585</vt:i4>
      </vt:variant>
      <vt:variant>
        <vt:i4>201</vt:i4>
      </vt:variant>
      <vt:variant>
        <vt:i4>0</vt:i4>
      </vt:variant>
      <vt:variant>
        <vt:i4>5</vt:i4>
      </vt:variant>
      <vt:variant>
        <vt:lpwstr>consultantplus://offline/ref=C1A9F4B93B60301AFBD863B0ACB11A97CB25CD20C306468275F1D491B2209425F285C8174D878B42934DD8E6Q3EBF</vt:lpwstr>
      </vt:variant>
      <vt:variant>
        <vt:lpwstr/>
      </vt:variant>
      <vt:variant>
        <vt:i4>6422576</vt:i4>
      </vt:variant>
      <vt:variant>
        <vt:i4>198</vt:i4>
      </vt:variant>
      <vt:variant>
        <vt:i4>0</vt:i4>
      </vt:variant>
      <vt:variant>
        <vt:i4>5</vt:i4>
      </vt:variant>
      <vt:variant>
        <vt:lpwstr>consultantplus://offline/ref=C1A9F4B93B60301AFBD863B0ACB11A97CB25CD20C307418B7CF3D491B2209425F285C8174D878B42934DD8EFQ3E9F</vt:lpwstr>
      </vt:variant>
      <vt:variant>
        <vt:lpwstr/>
      </vt:variant>
      <vt:variant>
        <vt:i4>3342437</vt:i4>
      </vt:variant>
      <vt:variant>
        <vt:i4>195</vt:i4>
      </vt:variant>
      <vt:variant>
        <vt:i4>0</vt:i4>
      </vt:variant>
      <vt:variant>
        <vt:i4>5</vt:i4>
      </vt:variant>
      <vt:variant>
        <vt:lpwstr>consultantplus://offline/ref=C1A9F4B93B60301AFBD87DBDBADD449DC82E902EC2004ED528A3D2C6ED709270B2C5CE420EC38642Q9E5F</vt:lpwstr>
      </vt:variant>
      <vt:variant>
        <vt:lpwstr/>
      </vt:variant>
      <vt:variant>
        <vt:i4>3342440</vt:i4>
      </vt:variant>
      <vt:variant>
        <vt:i4>192</vt:i4>
      </vt:variant>
      <vt:variant>
        <vt:i4>0</vt:i4>
      </vt:variant>
      <vt:variant>
        <vt:i4>5</vt:i4>
      </vt:variant>
      <vt:variant>
        <vt:lpwstr>consultantplus://offline/ref=C1A9F4B93B60301AFBD87DBDBADD449DCB2A9A2AC5064ED528A3D2C6ED709270B2C5CE420EC38642Q9E2F</vt:lpwstr>
      </vt:variant>
      <vt:variant>
        <vt:lpwstr/>
      </vt:variant>
      <vt:variant>
        <vt:i4>196614</vt:i4>
      </vt:variant>
      <vt:variant>
        <vt:i4>189</vt:i4>
      </vt:variant>
      <vt:variant>
        <vt:i4>0</vt:i4>
      </vt:variant>
      <vt:variant>
        <vt:i4>5</vt:i4>
      </vt:variant>
      <vt:variant>
        <vt:lpwstr>consultantplus://offline/ref=C1A9F4B93B60301AFBD87DBDBADD449DCB2E952CC5064ED528A3D2C6EDQ7E0F</vt:lpwstr>
      </vt:variant>
      <vt:variant>
        <vt:lpwstr/>
      </vt:variant>
      <vt:variant>
        <vt:i4>3342440</vt:i4>
      </vt:variant>
      <vt:variant>
        <vt:i4>186</vt:i4>
      </vt:variant>
      <vt:variant>
        <vt:i4>0</vt:i4>
      </vt:variant>
      <vt:variant>
        <vt:i4>5</vt:i4>
      </vt:variant>
      <vt:variant>
        <vt:lpwstr>consultantplus://offline/ref=C1A9F4B93B60301AFBD87DBDBADD449DCB27912CC5034ED528A3D2C6ED709270B2C5CE420EC38642Q9E3F</vt:lpwstr>
      </vt:variant>
      <vt:variant>
        <vt:lpwstr/>
      </vt:variant>
      <vt:variant>
        <vt:i4>3342394</vt:i4>
      </vt:variant>
      <vt:variant>
        <vt:i4>183</vt:i4>
      </vt:variant>
      <vt:variant>
        <vt:i4>0</vt:i4>
      </vt:variant>
      <vt:variant>
        <vt:i4>5</vt:i4>
      </vt:variant>
      <vt:variant>
        <vt:lpwstr>consultantplus://offline/ref=C1A9F4B93B60301AFBD87DBDBADD449DCB2B932FC5034ED528A3D2C6ED709270B2C5CE420EC38642Q9E3F</vt:lpwstr>
      </vt:variant>
      <vt:variant>
        <vt:lpwstr/>
      </vt:variant>
      <vt:variant>
        <vt:i4>3342396</vt:i4>
      </vt:variant>
      <vt:variant>
        <vt:i4>180</vt:i4>
      </vt:variant>
      <vt:variant>
        <vt:i4>0</vt:i4>
      </vt:variant>
      <vt:variant>
        <vt:i4>5</vt:i4>
      </vt:variant>
      <vt:variant>
        <vt:lpwstr>consultantplus://offline/ref=C1A9F4B93B60301AFBD87DBDBADD449DCB27902BC1004ED528A3D2C6ED709270B2C5CE420EC38643Q9EAF</vt:lpwstr>
      </vt:variant>
      <vt:variant>
        <vt:lpwstr/>
      </vt:variant>
      <vt:variant>
        <vt:i4>3342385</vt:i4>
      </vt:variant>
      <vt:variant>
        <vt:i4>177</vt:i4>
      </vt:variant>
      <vt:variant>
        <vt:i4>0</vt:i4>
      </vt:variant>
      <vt:variant>
        <vt:i4>5</vt:i4>
      </vt:variant>
      <vt:variant>
        <vt:lpwstr>consultantplus://offline/ref=C1A9F4B93B60301AFBD87DBDBADD449DCB28912DC6054ED528A3D2C6ED709270B2C5CE420EC38446Q9EAF</vt:lpwstr>
      </vt:variant>
      <vt:variant>
        <vt:lpwstr/>
      </vt:variant>
      <vt:variant>
        <vt:i4>3342447</vt:i4>
      </vt:variant>
      <vt:variant>
        <vt:i4>174</vt:i4>
      </vt:variant>
      <vt:variant>
        <vt:i4>0</vt:i4>
      </vt:variant>
      <vt:variant>
        <vt:i4>5</vt:i4>
      </vt:variant>
      <vt:variant>
        <vt:lpwstr>consultantplus://offline/ref=C1A9F4B93B60301AFBD87DBDBADD449DCB2C932BC0054ED528A3D2C6ED709270B2C5CE420EC38643Q9EAF</vt:lpwstr>
      </vt:variant>
      <vt:variant>
        <vt:lpwstr/>
      </vt:variant>
      <vt:variant>
        <vt:i4>3342447</vt:i4>
      </vt:variant>
      <vt:variant>
        <vt:i4>171</vt:i4>
      </vt:variant>
      <vt:variant>
        <vt:i4>0</vt:i4>
      </vt:variant>
      <vt:variant>
        <vt:i4>5</vt:i4>
      </vt:variant>
      <vt:variant>
        <vt:lpwstr>consultantplus://offline/ref=C1A9F4B93B60301AFBD87DBDBADD449DCB2F952BC00A4ED528A3D2C6ED709270B2C5CE420EC38341Q9E1F</vt:lpwstr>
      </vt:variant>
      <vt:variant>
        <vt:lpwstr/>
      </vt:variant>
      <vt:variant>
        <vt:i4>3342447</vt:i4>
      </vt:variant>
      <vt:variant>
        <vt:i4>168</vt:i4>
      </vt:variant>
      <vt:variant>
        <vt:i4>0</vt:i4>
      </vt:variant>
      <vt:variant>
        <vt:i4>5</vt:i4>
      </vt:variant>
      <vt:variant>
        <vt:lpwstr>consultantplus://offline/ref=C1A9F4B93B60301AFBD87DBDBADD449DCB2C932BC0054ED528A3D2C6ED709270B2C5CE420EC38643Q9EAF</vt:lpwstr>
      </vt:variant>
      <vt:variant>
        <vt:lpwstr/>
      </vt:variant>
      <vt:variant>
        <vt:i4>3342447</vt:i4>
      </vt:variant>
      <vt:variant>
        <vt:i4>165</vt:i4>
      </vt:variant>
      <vt:variant>
        <vt:i4>0</vt:i4>
      </vt:variant>
      <vt:variant>
        <vt:i4>5</vt:i4>
      </vt:variant>
      <vt:variant>
        <vt:lpwstr>consultantplus://offline/ref=C1A9F4B93B60301AFBD87DBDBADD449DCB279B25C0044ED528A3D2C6ED709270B2C5CE420EC38642Q9E3F</vt:lpwstr>
      </vt:variant>
      <vt:variant>
        <vt:lpwstr/>
      </vt:variant>
      <vt:variant>
        <vt:i4>5767250</vt:i4>
      </vt:variant>
      <vt:variant>
        <vt:i4>162</vt:i4>
      </vt:variant>
      <vt:variant>
        <vt:i4>0</vt:i4>
      </vt:variant>
      <vt:variant>
        <vt:i4>5</vt:i4>
      </vt:variant>
      <vt:variant>
        <vt:lpwstr>consultantplus://offline/ref=C1A9F4B93B60301AFBD87DBDBADD449DCB2B942EC0034ED528A3D2C6ED709270B2C5CEQ4E7F</vt:lpwstr>
      </vt:variant>
      <vt:variant>
        <vt:lpwstr/>
      </vt:variant>
      <vt:variant>
        <vt:i4>3342385</vt:i4>
      </vt:variant>
      <vt:variant>
        <vt:i4>159</vt:i4>
      </vt:variant>
      <vt:variant>
        <vt:i4>0</vt:i4>
      </vt:variant>
      <vt:variant>
        <vt:i4>5</vt:i4>
      </vt:variant>
      <vt:variant>
        <vt:lpwstr>consultantplus://offline/ref=C1A9F4B93B60301AFBD87DBDBADD449DC82E9125C0004ED528A3D2C6ED709270B2C5CE420CC1824AQ9EAF</vt:lpwstr>
      </vt:variant>
      <vt:variant>
        <vt:lpwstr/>
      </vt:variant>
      <vt:variant>
        <vt:i4>3342440</vt:i4>
      </vt:variant>
      <vt:variant>
        <vt:i4>156</vt:i4>
      </vt:variant>
      <vt:variant>
        <vt:i4>0</vt:i4>
      </vt:variant>
      <vt:variant>
        <vt:i4>5</vt:i4>
      </vt:variant>
      <vt:variant>
        <vt:lpwstr>consultantplus://offline/ref=C1A9F4B93B60301AFBD87DBDBADD449DCB279A2BCA064ED528A3D2C6ED709270B2C5CE420EC38642Q9E3F</vt:lpwstr>
      </vt:variant>
      <vt:variant>
        <vt:lpwstr/>
      </vt:variant>
      <vt:variant>
        <vt:i4>3342434</vt:i4>
      </vt:variant>
      <vt:variant>
        <vt:i4>153</vt:i4>
      </vt:variant>
      <vt:variant>
        <vt:i4>0</vt:i4>
      </vt:variant>
      <vt:variant>
        <vt:i4>5</vt:i4>
      </vt:variant>
      <vt:variant>
        <vt:lpwstr>consultantplus://offline/ref=C1A9F4B93B60301AFBD87DBDBADD449DCB289B2DC40A4ED528A3D2C6ED709270B2C5CE420EC38642Q9E1F</vt:lpwstr>
      </vt:variant>
      <vt:variant>
        <vt:lpwstr/>
      </vt:variant>
      <vt:variant>
        <vt:i4>3342388</vt:i4>
      </vt:variant>
      <vt:variant>
        <vt:i4>150</vt:i4>
      </vt:variant>
      <vt:variant>
        <vt:i4>0</vt:i4>
      </vt:variant>
      <vt:variant>
        <vt:i4>5</vt:i4>
      </vt:variant>
      <vt:variant>
        <vt:lpwstr>consultantplus://offline/ref=C1A9F4B93B60301AFBD87DBDBADD449DCB29902BCB064ED528A3D2C6ED709270B2C5CE420EC38642Q9E3F</vt:lpwstr>
      </vt:variant>
      <vt:variant>
        <vt:lpwstr/>
      </vt:variant>
      <vt:variant>
        <vt:i4>3342444</vt:i4>
      </vt:variant>
      <vt:variant>
        <vt:i4>147</vt:i4>
      </vt:variant>
      <vt:variant>
        <vt:i4>0</vt:i4>
      </vt:variant>
      <vt:variant>
        <vt:i4>5</vt:i4>
      </vt:variant>
      <vt:variant>
        <vt:lpwstr>consultantplus://offline/ref=C1A9F4B93B60301AFBD87DBDBADD449DCB279525C1024ED528A3D2C6ED709270B2C5CE420EC38643Q9EAF</vt:lpwstr>
      </vt:variant>
      <vt:variant>
        <vt:lpwstr/>
      </vt:variant>
      <vt:variant>
        <vt:i4>327765</vt:i4>
      </vt:variant>
      <vt:variant>
        <vt:i4>144</vt:i4>
      </vt:variant>
      <vt:variant>
        <vt:i4>0</vt:i4>
      </vt:variant>
      <vt:variant>
        <vt:i4>5</vt:i4>
      </vt:variant>
      <vt:variant>
        <vt:lpwstr>consultantplus://offline/ref=C1A9F4B93B60301AFBD87DBDBADD449DC32C942EC50913DF20FADEC4EA7FCD67B58CC2430EC387Q4E3F</vt:lpwstr>
      </vt:variant>
      <vt:variant>
        <vt:lpwstr/>
      </vt:variant>
      <vt:variant>
        <vt:i4>327687</vt:i4>
      </vt:variant>
      <vt:variant>
        <vt:i4>141</vt:i4>
      </vt:variant>
      <vt:variant>
        <vt:i4>0</vt:i4>
      </vt:variant>
      <vt:variant>
        <vt:i4>5</vt:i4>
      </vt:variant>
      <vt:variant>
        <vt:lpwstr>consultantplus://offline/ref=C1A9F4B93B60301AFBD87DBDBADD449DC327922BC20913DF20FADEC4EA7FCD67B58CC2430EC387Q4E3F</vt:lpwstr>
      </vt:variant>
      <vt:variant>
        <vt:lpwstr/>
      </vt:variant>
      <vt:variant>
        <vt:i4>3342436</vt:i4>
      </vt:variant>
      <vt:variant>
        <vt:i4>138</vt:i4>
      </vt:variant>
      <vt:variant>
        <vt:i4>0</vt:i4>
      </vt:variant>
      <vt:variant>
        <vt:i4>5</vt:i4>
      </vt:variant>
      <vt:variant>
        <vt:lpwstr>consultantplus://offline/ref=C1A9F4B93B60301AFBD87DBDBADD449DCB2F9329CA014ED528A3D2C6ED709270B2C5CE420EC38643Q9EAF</vt:lpwstr>
      </vt:variant>
      <vt:variant>
        <vt:lpwstr/>
      </vt:variant>
      <vt:variant>
        <vt:i4>327767</vt:i4>
      </vt:variant>
      <vt:variant>
        <vt:i4>135</vt:i4>
      </vt:variant>
      <vt:variant>
        <vt:i4>0</vt:i4>
      </vt:variant>
      <vt:variant>
        <vt:i4>5</vt:i4>
      </vt:variant>
      <vt:variant>
        <vt:lpwstr>consultantplus://offline/ref=C1A9F4B93B60301AFBD87DBDBADD449DC3269B2CC20913DF20FADEC4EA7FCD67B58CC2430EC387Q4E3F</vt:lpwstr>
      </vt:variant>
      <vt:variant>
        <vt:lpwstr/>
      </vt:variant>
      <vt:variant>
        <vt:i4>327760</vt:i4>
      </vt:variant>
      <vt:variant>
        <vt:i4>132</vt:i4>
      </vt:variant>
      <vt:variant>
        <vt:i4>0</vt:i4>
      </vt:variant>
      <vt:variant>
        <vt:i4>5</vt:i4>
      </vt:variant>
      <vt:variant>
        <vt:lpwstr>consultantplus://offline/ref=C1A9F4B93B60301AFBD87DBDBADD449DC327922DCA0913DF20FADEC4EA7FCD67B58CC2430EC387Q4E1F</vt:lpwstr>
      </vt:variant>
      <vt:variant>
        <vt:lpwstr/>
      </vt:variant>
      <vt:variant>
        <vt:i4>6422591</vt:i4>
      </vt:variant>
      <vt:variant>
        <vt:i4>129</vt:i4>
      </vt:variant>
      <vt:variant>
        <vt:i4>0</vt:i4>
      </vt:variant>
      <vt:variant>
        <vt:i4>5</vt:i4>
      </vt:variant>
      <vt:variant>
        <vt:lpwstr>consultantplus://offline/ref=C1A9F4B93B60301AFBD863B0ACB11A97CB25CD20C3064D8772FED491B2209425F285C8174D878B42934DD8E0Q3EFF</vt:lpwstr>
      </vt:variant>
      <vt:variant>
        <vt:lpwstr/>
      </vt:variant>
      <vt:variant>
        <vt:i4>196703</vt:i4>
      </vt:variant>
      <vt:variant>
        <vt:i4>126</vt:i4>
      </vt:variant>
      <vt:variant>
        <vt:i4>0</vt:i4>
      </vt:variant>
      <vt:variant>
        <vt:i4>5</vt:i4>
      </vt:variant>
      <vt:variant>
        <vt:lpwstr>consultantplus://offline/ref=C1A9F4B93B60301AFBD87DBDBADD449DC82E922DC6064ED528A3D2C6EDQ7E0F</vt:lpwstr>
      </vt:variant>
      <vt:variant>
        <vt:lpwstr/>
      </vt:variant>
      <vt:variant>
        <vt:i4>3342446</vt:i4>
      </vt:variant>
      <vt:variant>
        <vt:i4>123</vt:i4>
      </vt:variant>
      <vt:variant>
        <vt:i4>0</vt:i4>
      </vt:variant>
      <vt:variant>
        <vt:i4>5</vt:i4>
      </vt:variant>
      <vt:variant>
        <vt:lpwstr>consultantplus://offline/ref=C1A9F4B93B60301AFBD87DBDBADD449DCB2A9B2DC5014ED528A3D2C6ED709270B2C5CE420EC38643Q9E4F</vt:lpwstr>
      </vt:variant>
      <vt:variant>
        <vt:lpwstr/>
      </vt:variant>
      <vt:variant>
        <vt:i4>3342386</vt:i4>
      </vt:variant>
      <vt:variant>
        <vt:i4>120</vt:i4>
      </vt:variant>
      <vt:variant>
        <vt:i4>0</vt:i4>
      </vt:variant>
      <vt:variant>
        <vt:i4>5</vt:i4>
      </vt:variant>
      <vt:variant>
        <vt:lpwstr>consultantplus://offline/ref=C1A9F4B93B60301AFBD87DBDBADD449DCB2C9029C6064ED528A3D2C6ED709270B2C5CE420EC38643Q9EAF</vt:lpwstr>
      </vt:variant>
      <vt:variant>
        <vt:lpwstr/>
      </vt:variant>
      <vt:variant>
        <vt:i4>327685</vt:i4>
      </vt:variant>
      <vt:variant>
        <vt:i4>117</vt:i4>
      </vt:variant>
      <vt:variant>
        <vt:i4>0</vt:i4>
      </vt:variant>
      <vt:variant>
        <vt:i4>5</vt:i4>
      </vt:variant>
      <vt:variant>
        <vt:lpwstr>consultantplus://offline/ref=C1A9F4B93B60301AFBD87DBDBADD449DC32E952DC30913DF20FADEC4EA7FCD67B58CC2430EC386Q4EBF</vt:lpwstr>
      </vt:variant>
      <vt:variant>
        <vt:lpwstr/>
      </vt:variant>
      <vt:variant>
        <vt:i4>196694</vt:i4>
      </vt:variant>
      <vt:variant>
        <vt:i4>114</vt:i4>
      </vt:variant>
      <vt:variant>
        <vt:i4>0</vt:i4>
      </vt:variant>
      <vt:variant>
        <vt:i4>5</vt:i4>
      </vt:variant>
      <vt:variant>
        <vt:lpwstr>consultantplus://offline/ref=C1A9F4B93B60301AFBD87DBDBADD449DCB2C9A2EC6014ED528A3D2C6EDQ7E0F</vt:lpwstr>
      </vt:variant>
      <vt:variant>
        <vt:lpwstr/>
      </vt:variant>
      <vt:variant>
        <vt:i4>6422639</vt:i4>
      </vt:variant>
      <vt:variant>
        <vt:i4>111</vt:i4>
      </vt:variant>
      <vt:variant>
        <vt:i4>0</vt:i4>
      </vt:variant>
      <vt:variant>
        <vt:i4>5</vt:i4>
      </vt:variant>
      <vt:variant>
        <vt:lpwstr>consultantplus://offline/ref=C1A9F4B93B60301AFBD863B0ACB11A97CB25CD20C3064D8772FED491B2209425F285C8174D878B42934DD8E1Q3E7F</vt:lpwstr>
      </vt:variant>
      <vt:variant>
        <vt:lpwstr/>
      </vt:variant>
      <vt:variant>
        <vt:i4>6422629</vt:i4>
      </vt:variant>
      <vt:variant>
        <vt:i4>108</vt:i4>
      </vt:variant>
      <vt:variant>
        <vt:i4>0</vt:i4>
      </vt:variant>
      <vt:variant>
        <vt:i4>5</vt:i4>
      </vt:variant>
      <vt:variant>
        <vt:lpwstr>consultantplus://offline/ref=C1A9F4B93B60301AFBD863B0ACB11A97CB25CD20C306468275F1D491B2209425F285C8174D878B42934DDBEEQ3E7F</vt:lpwstr>
      </vt:variant>
      <vt:variant>
        <vt:lpwstr/>
      </vt:variant>
      <vt:variant>
        <vt:i4>6422583</vt:i4>
      </vt:variant>
      <vt:variant>
        <vt:i4>105</vt:i4>
      </vt:variant>
      <vt:variant>
        <vt:i4>0</vt:i4>
      </vt:variant>
      <vt:variant>
        <vt:i4>5</vt:i4>
      </vt:variant>
      <vt:variant>
        <vt:lpwstr>consultantplus://offline/ref=C1A9F4B93B60301AFBD863B0ACB11A97CB25CD20C306468275F1D491B2209425F285C8174D878B42934DDBEFQ3EFF</vt:lpwstr>
      </vt:variant>
      <vt:variant>
        <vt:lpwstr/>
      </vt:variant>
      <vt:variant>
        <vt:i4>262145</vt:i4>
      </vt:variant>
      <vt:variant>
        <vt:i4>102</vt:i4>
      </vt:variant>
      <vt:variant>
        <vt:i4>0</vt:i4>
      </vt:variant>
      <vt:variant>
        <vt:i4>5</vt:i4>
      </vt:variant>
      <vt:variant>
        <vt:lpwstr>consultantplus://offline/ref=C1A9F4B93B60301AFBD863B0ACB11A97CB25CD20C305418A7CF4D491B2209425F2Q8E5F</vt:lpwstr>
      </vt:variant>
      <vt:variant>
        <vt:lpwstr/>
      </vt:variant>
      <vt:variant>
        <vt:i4>6422630</vt:i4>
      </vt:variant>
      <vt:variant>
        <vt:i4>99</vt:i4>
      </vt:variant>
      <vt:variant>
        <vt:i4>0</vt:i4>
      </vt:variant>
      <vt:variant>
        <vt:i4>5</vt:i4>
      </vt:variant>
      <vt:variant>
        <vt:lpwstr>consultantplus://offline/ref=C1A9F4B93B60301AFBD863B0ACB11A97CB25CD20C306468275F1D491B2209425F285C8174D878B42934DDCE3Q3ECF</vt:lpwstr>
      </vt:variant>
      <vt:variant>
        <vt:lpwstr/>
      </vt:variant>
      <vt:variant>
        <vt:i4>6422631</vt:i4>
      </vt:variant>
      <vt:variant>
        <vt:i4>96</vt:i4>
      </vt:variant>
      <vt:variant>
        <vt:i4>0</vt:i4>
      </vt:variant>
      <vt:variant>
        <vt:i4>5</vt:i4>
      </vt:variant>
      <vt:variant>
        <vt:lpwstr>consultantplus://offline/ref=C1A9F4B93B60301AFBD863B0ACB11A97CB25CD20C30A45877DF5D491B2209425F285C8174D878B42934DDBE1Q3EEF</vt:lpwstr>
      </vt:variant>
      <vt:variant>
        <vt:lpwstr/>
      </vt:variant>
      <vt:variant>
        <vt:i4>6422585</vt:i4>
      </vt:variant>
      <vt:variant>
        <vt:i4>93</vt:i4>
      </vt:variant>
      <vt:variant>
        <vt:i4>0</vt:i4>
      </vt:variant>
      <vt:variant>
        <vt:i4>5</vt:i4>
      </vt:variant>
      <vt:variant>
        <vt:lpwstr>consultantplus://offline/ref=C1A9F4B93B60301AFBD863B0ACB11A97CB25CD20C306468275F1D491B2209425F285C8174D878B42934DD8E6Q3EBF</vt:lpwstr>
      </vt:variant>
      <vt:variant>
        <vt:lpwstr/>
      </vt:variant>
      <vt:variant>
        <vt:i4>6160467</vt:i4>
      </vt:variant>
      <vt:variant>
        <vt:i4>90</vt:i4>
      </vt:variant>
      <vt:variant>
        <vt:i4>0</vt:i4>
      </vt:variant>
      <vt:variant>
        <vt:i4>5</vt:i4>
      </vt:variant>
      <vt:variant>
        <vt:lpwstr>consultantplus://offline/ref=C1A9F4B93B60301AFBD863B0ACB11A97CB25CD20C50A408670FC899BBA799827F58A97004ACE8743934DDCQEEEF</vt:lpwstr>
      </vt:variant>
      <vt:variant>
        <vt:lpwstr/>
      </vt:variant>
      <vt:variant>
        <vt:i4>262228</vt:i4>
      </vt:variant>
      <vt:variant>
        <vt:i4>87</vt:i4>
      </vt:variant>
      <vt:variant>
        <vt:i4>0</vt:i4>
      </vt:variant>
      <vt:variant>
        <vt:i4>5</vt:i4>
      </vt:variant>
      <vt:variant>
        <vt:lpwstr>consultantplus://offline/ref=C1A9F4B93B60301AFBD863B0ACB11A97CB25CD20C304418B72F2D491B2209425F2Q8E5F</vt:lpwstr>
      </vt:variant>
      <vt:variant>
        <vt:lpwstr/>
      </vt:variant>
      <vt:variant>
        <vt:i4>196694</vt:i4>
      </vt:variant>
      <vt:variant>
        <vt:i4>84</vt:i4>
      </vt:variant>
      <vt:variant>
        <vt:i4>0</vt:i4>
      </vt:variant>
      <vt:variant>
        <vt:i4>5</vt:i4>
      </vt:variant>
      <vt:variant>
        <vt:lpwstr>consultantplus://offline/ref=C1A9F4B93B60301AFBD87DBDBADD449DCB2C9A2EC6014ED528A3D2C6EDQ7E0F</vt:lpwstr>
      </vt:variant>
      <vt:variant>
        <vt:lpwstr/>
      </vt:variant>
      <vt:variant>
        <vt:i4>6422584</vt:i4>
      </vt:variant>
      <vt:variant>
        <vt:i4>81</vt:i4>
      </vt:variant>
      <vt:variant>
        <vt:i4>0</vt:i4>
      </vt:variant>
      <vt:variant>
        <vt:i4>5</vt:i4>
      </vt:variant>
      <vt:variant>
        <vt:lpwstr>consultantplus://offline/ref=C1A9F4B93B60301AFBD863B0ACB11A97CB25CD20C30A45877DF5D491B2209425F285C8174D878B42934DDBE3Q3E8F</vt:lpwstr>
      </vt:variant>
      <vt:variant>
        <vt:lpwstr/>
      </vt:variant>
      <vt:variant>
        <vt:i4>6160467</vt:i4>
      </vt:variant>
      <vt:variant>
        <vt:i4>78</vt:i4>
      </vt:variant>
      <vt:variant>
        <vt:i4>0</vt:i4>
      </vt:variant>
      <vt:variant>
        <vt:i4>5</vt:i4>
      </vt:variant>
      <vt:variant>
        <vt:lpwstr>consultantplus://offline/ref=C1A9F4B93B60301AFBD863B0ACB11A97CB25CD20C50A408670FC899BBA799827F58A97004ACE8743934DDCQEEEF</vt:lpwstr>
      </vt:variant>
      <vt:variant>
        <vt:lpwstr/>
      </vt:variant>
      <vt:variant>
        <vt:i4>196688</vt:i4>
      </vt:variant>
      <vt:variant>
        <vt:i4>75</vt:i4>
      </vt:variant>
      <vt:variant>
        <vt:i4>0</vt:i4>
      </vt:variant>
      <vt:variant>
        <vt:i4>5</vt:i4>
      </vt:variant>
      <vt:variant>
        <vt:lpwstr>consultantplus://offline/ref=C1A9F4B93B60301AFBD87DBDBADD449DCB2A902CC60B4ED528A3D2C6EDQ7E0F</vt:lpwstr>
      </vt:variant>
      <vt:variant>
        <vt:lpwstr/>
      </vt:variant>
      <vt:variant>
        <vt:i4>6422629</vt:i4>
      </vt:variant>
      <vt:variant>
        <vt:i4>72</vt:i4>
      </vt:variant>
      <vt:variant>
        <vt:i4>0</vt:i4>
      </vt:variant>
      <vt:variant>
        <vt:i4>5</vt:i4>
      </vt:variant>
      <vt:variant>
        <vt:lpwstr>consultantplus://offline/ref=C1A9F4B93B60301AFBD863B0ACB11A97CB25CD20C301428A75F2D491B2209425F285C8174D878B42934ED0EEQ3E7F</vt:lpwstr>
      </vt:variant>
      <vt:variant>
        <vt:lpwstr/>
      </vt:variant>
      <vt:variant>
        <vt:i4>6422629</vt:i4>
      </vt:variant>
      <vt:variant>
        <vt:i4>69</vt:i4>
      </vt:variant>
      <vt:variant>
        <vt:i4>0</vt:i4>
      </vt:variant>
      <vt:variant>
        <vt:i4>5</vt:i4>
      </vt:variant>
      <vt:variant>
        <vt:lpwstr>consultantplus://offline/ref=C1A9F4B93B60301AFBD863B0ACB11A97CB25CD20C301428A75F2D491B2209425F285C8174D878B42934ED0EEQ3E7F</vt:lpwstr>
      </vt:variant>
      <vt:variant>
        <vt:lpwstr/>
      </vt:variant>
      <vt:variant>
        <vt:i4>6422638</vt:i4>
      </vt:variant>
      <vt:variant>
        <vt:i4>66</vt:i4>
      </vt:variant>
      <vt:variant>
        <vt:i4>0</vt:i4>
      </vt:variant>
      <vt:variant>
        <vt:i4>5</vt:i4>
      </vt:variant>
      <vt:variant>
        <vt:lpwstr>consultantplus://offline/ref=C1A9F4B93B60301AFBD863B0ACB11A97CB25CD20C3064D8772FED491B2209425F285C8174D878B42934DD8E1Q3E6F</vt:lpwstr>
      </vt:variant>
      <vt:variant>
        <vt:lpwstr/>
      </vt:variant>
      <vt:variant>
        <vt:i4>6422591</vt:i4>
      </vt:variant>
      <vt:variant>
        <vt:i4>63</vt:i4>
      </vt:variant>
      <vt:variant>
        <vt:i4>0</vt:i4>
      </vt:variant>
      <vt:variant>
        <vt:i4>5</vt:i4>
      </vt:variant>
      <vt:variant>
        <vt:lpwstr>consultantplus://offline/ref=C1A9F4B93B60301AFBD863B0ACB11A97CB25CD20C306418576F2D491B2209425F285C8174D878B42934DD8E0Q3EBF</vt:lpwstr>
      </vt:variant>
      <vt:variant>
        <vt:lpwstr/>
      </vt:variant>
      <vt:variant>
        <vt:i4>3342393</vt:i4>
      </vt:variant>
      <vt:variant>
        <vt:i4>60</vt:i4>
      </vt:variant>
      <vt:variant>
        <vt:i4>0</vt:i4>
      </vt:variant>
      <vt:variant>
        <vt:i4>5</vt:i4>
      </vt:variant>
      <vt:variant>
        <vt:lpwstr>consultantplus://offline/ref=C1A9F4B93B60301AFBD87DBDBADD449DCB289029C6044ED528A3D2C6ED709270B2C5CE420EC38646Q9E6F</vt:lpwstr>
      </vt:variant>
      <vt:variant>
        <vt:lpwstr/>
      </vt:variant>
      <vt:variant>
        <vt:i4>3342386</vt:i4>
      </vt:variant>
      <vt:variant>
        <vt:i4>57</vt:i4>
      </vt:variant>
      <vt:variant>
        <vt:i4>0</vt:i4>
      </vt:variant>
      <vt:variant>
        <vt:i4>5</vt:i4>
      </vt:variant>
      <vt:variant>
        <vt:lpwstr>consultantplus://offline/ref=C1A9F4B93B60301AFBD87DBDBADD449DCB2C9029C6064ED528A3D2C6ED709270B2C5CE420EC38643Q9EAF</vt:lpwstr>
      </vt:variant>
      <vt:variant>
        <vt:lpwstr/>
      </vt:variant>
      <vt:variant>
        <vt:i4>6422588</vt:i4>
      </vt:variant>
      <vt:variant>
        <vt:i4>54</vt:i4>
      </vt:variant>
      <vt:variant>
        <vt:i4>0</vt:i4>
      </vt:variant>
      <vt:variant>
        <vt:i4>5</vt:i4>
      </vt:variant>
      <vt:variant>
        <vt:lpwstr>consultantplus://offline/ref=C1A9F4B93B60301AFBD863B0ACB11A97CB25CD20C306418576F2D491B2209425F285C8174D878B42934DD9E1Q3EAF</vt:lpwstr>
      </vt:variant>
      <vt:variant>
        <vt:lpwstr/>
      </vt:variant>
      <vt:variant>
        <vt:i4>6422635</vt:i4>
      </vt:variant>
      <vt:variant>
        <vt:i4>51</vt:i4>
      </vt:variant>
      <vt:variant>
        <vt:i4>0</vt:i4>
      </vt:variant>
      <vt:variant>
        <vt:i4>5</vt:i4>
      </vt:variant>
      <vt:variant>
        <vt:lpwstr>consultantplus://offline/ref=C1A9F4B93B60301AFBD863B0ACB11A97CB25CD20C307418B7CF3D491B2209425F285C8174D878B42934DD8E2Q3E6F</vt:lpwstr>
      </vt:variant>
      <vt:variant>
        <vt:lpwstr/>
      </vt:variant>
      <vt:variant>
        <vt:i4>6422589</vt:i4>
      </vt:variant>
      <vt:variant>
        <vt:i4>48</vt:i4>
      </vt:variant>
      <vt:variant>
        <vt:i4>0</vt:i4>
      </vt:variant>
      <vt:variant>
        <vt:i4>5</vt:i4>
      </vt:variant>
      <vt:variant>
        <vt:lpwstr>consultantplus://offline/ref=C1A9F4B93B60301AFBD863B0ACB11A97CB25CD20C304428176F4D491B2209425F285C8174D878B42934DD8E6Q3EEF</vt:lpwstr>
      </vt:variant>
      <vt:variant>
        <vt:lpwstr/>
      </vt:variant>
      <vt:variant>
        <vt:i4>6422589</vt:i4>
      </vt:variant>
      <vt:variant>
        <vt:i4>45</vt:i4>
      </vt:variant>
      <vt:variant>
        <vt:i4>0</vt:i4>
      </vt:variant>
      <vt:variant>
        <vt:i4>5</vt:i4>
      </vt:variant>
      <vt:variant>
        <vt:lpwstr>consultantplus://offline/ref=C1A9F4B93B60301AFBD863B0ACB11A97CB25CD20C304428176F4D491B2209425F285C8174D878B42934DD8E6Q3EEF</vt:lpwstr>
      </vt:variant>
      <vt:variant>
        <vt:lpwstr/>
      </vt:variant>
      <vt:variant>
        <vt:i4>6422589</vt:i4>
      </vt:variant>
      <vt:variant>
        <vt:i4>42</vt:i4>
      </vt:variant>
      <vt:variant>
        <vt:i4>0</vt:i4>
      </vt:variant>
      <vt:variant>
        <vt:i4>5</vt:i4>
      </vt:variant>
      <vt:variant>
        <vt:lpwstr>consultantplus://offline/ref=C1A9F4B93B60301AFBD863B0ACB11A97CB25CD20C304428176F4D491B2209425F285C8174D878B42934DD8E6Q3EEF</vt:lpwstr>
      </vt:variant>
      <vt:variant>
        <vt:lpwstr/>
      </vt:variant>
      <vt:variant>
        <vt:i4>6422630</vt:i4>
      </vt:variant>
      <vt:variant>
        <vt:i4>39</vt:i4>
      </vt:variant>
      <vt:variant>
        <vt:i4>0</vt:i4>
      </vt:variant>
      <vt:variant>
        <vt:i4>5</vt:i4>
      </vt:variant>
      <vt:variant>
        <vt:lpwstr>consultantplus://offline/ref=C1A9F4B93B60301AFBD863B0ACB11A97CB25CD20C304428176F4D491B2209425F285C8174D878B42934CDBE7Q3EBF</vt:lpwstr>
      </vt:variant>
      <vt:variant>
        <vt:lpwstr/>
      </vt:variant>
      <vt:variant>
        <vt:i4>6422589</vt:i4>
      </vt:variant>
      <vt:variant>
        <vt:i4>36</vt:i4>
      </vt:variant>
      <vt:variant>
        <vt:i4>0</vt:i4>
      </vt:variant>
      <vt:variant>
        <vt:i4>5</vt:i4>
      </vt:variant>
      <vt:variant>
        <vt:lpwstr>consultantplus://offline/ref=C1A9F4B93B60301AFBD863B0ACB11A97CB25CD20C304428176F4D491B2209425F285C8174D878B42934DD8E6Q3EEF</vt:lpwstr>
      </vt:variant>
      <vt:variant>
        <vt:lpwstr/>
      </vt:variant>
      <vt:variant>
        <vt:i4>6422589</vt:i4>
      </vt:variant>
      <vt:variant>
        <vt:i4>33</vt:i4>
      </vt:variant>
      <vt:variant>
        <vt:i4>0</vt:i4>
      </vt:variant>
      <vt:variant>
        <vt:i4>5</vt:i4>
      </vt:variant>
      <vt:variant>
        <vt:lpwstr>consultantplus://offline/ref=C1A9F4B93B60301AFBD863B0ACB11A97CB25CD20C304428176F4D491B2209425F285C8174D878B42934DD8E6Q3EEF</vt:lpwstr>
      </vt:variant>
      <vt:variant>
        <vt:lpwstr/>
      </vt:variant>
      <vt:variant>
        <vt:i4>262150</vt:i4>
      </vt:variant>
      <vt:variant>
        <vt:i4>30</vt:i4>
      </vt:variant>
      <vt:variant>
        <vt:i4>0</vt:i4>
      </vt:variant>
      <vt:variant>
        <vt:i4>5</vt:i4>
      </vt:variant>
      <vt:variant>
        <vt:lpwstr>consultantplus://offline/ref=C1A9F4B93B60301AFBD863B0ACB11A97CB25CD20C304428176F4D491B2209425F2Q8E5F</vt:lpwstr>
      </vt:variant>
      <vt:variant>
        <vt:lpwstr/>
      </vt:variant>
      <vt:variant>
        <vt:i4>6422587</vt:i4>
      </vt:variant>
      <vt:variant>
        <vt:i4>27</vt:i4>
      </vt:variant>
      <vt:variant>
        <vt:i4>0</vt:i4>
      </vt:variant>
      <vt:variant>
        <vt:i4>5</vt:i4>
      </vt:variant>
      <vt:variant>
        <vt:lpwstr>consultantplus://offline/ref=C1A9F4B93B60301AFBD863B0ACB11A97CB25CD20C307418B7CF3D491B2209425F285C8174D878B42934DD8E2Q3EFF</vt:lpwstr>
      </vt:variant>
      <vt:variant>
        <vt:lpwstr/>
      </vt:variant>
      <vt:variant>
        <vt:i4>6422635</vt:i4>
      </vt:variant>
      <vt:variant>
        <vt:i4>24</vt:i4>
      </vt:variant>
      <vt:variant>
        <vt:i4>0</vt:i4>
      </vt:variant>
      <vt:variant>
        <vt:i4>5</vt:i4>
      </vt:variant>
      <vt:variant>
        <vt:lpwstr>consultantplus://offline/ref=C1A9F4B93B60301AFBD863B0ACB11A97CB25CD20C307418B7CF3D491B2209425F285C8174D878B42934DD8E3Q3E7F</vt:lpwstr>
      </vt:variant>
      <vt:variant>
        <vt:lpwstr/>
      </vt:variant>
      <vt:variant>
        <vt:i4>262151</vt:i4>
      </vt:variant>
      <vt:variant>
        <vt:i4>21</vt:i4>
      </vt:variant>
      <vt:variant>
        <vt:i4>0</vt:i4>
      </vt:variant>
      <vt:variant>
        <vt:i4>5</vt:i4>
      </vt:variant>
      <vt:variant>
        <vt:lpwstr>consultantplus://offline/ref=C1A9F4B93B60301AFBD863B0ACB11A97CB25CD20C306468275F3D491B2209425F2Q8E5F</vt:lpwstr>
      </vt:variant>
      <vt:variant>
        <vt:lpwstr/>
      </vt:variant>
      <vt:variant>
        <vt:i4>6422627</vt:i4>
      </vt:variant>
      <vt:variant>
        <vt:i4>18</vt:i4>
      </vt:variant>
      <vt:variant>
        <vt:i4>0</vt:i4>
      </vt:variant>
      <vt:variant>
        <vt:i4>5</vt:i4>
      </vt:variant>
      <vt:variant>
        <vt:lpwstr>consultantplus://offline/ref=C1A9F4B93B60301AFBD863B0ACB11A97CB25CD20C306418576F2D491B2209425F285C8174D878B42934DD9E7Q3E8F</vt:lpwstr>
      </vt:variant>
      <vt:variant>
        <vt:lpwstr/>
      </vt:variant>
      <vt:variant>
        <vt:i4>196616</vt:i4>
      </vt:variant>
      <vt:variant>
        <vt:i4>15</vt:i4>
      </vt:variant>
      <vt:variant>
        <vt:i4>0</vt:i4>
      </vt:variant>
      <vt:variant>
        <vt:i4>5</vt:i4>
      </vt:variant>
      <vt:variant>
        <vt:lpwstr>consultantplus://offline/ref=C1A9F4B93B60301AFBD87DBDBADD449DC82E9325C6014ED528A3D2C6EDQ7E0F</vt:lpwstr>
      </vt:variant>
      <vt:variant>
        <vt:lpwstr/>
      </vt:variant>
      <vt:variant>
        <vt:i4>6422586</vt:i4>
      </vt:variant>
      <vt:variant>
        <vt:i4>6</vt:i4>
      </vt:variant>
      <vt:variant>
        <vt:i4>0</vt:i4>
      </vt:variant>
      <vt:variant>
        <vt:i4>5</vt:i4>
      </vt:variant>
      <vt:variant>
        <vt:lpwstr>consultantplus://offline/ref=C1A9F4B93B60301AFBD863B0ACB11A97CB25CD20C306418576F2D491B2209425F285C8174D878B42934DD9E7Q3EAF</vt:lpwstr>
      </vt:variant>
      <vt:variant>
        <vt:lpwstr/>
      </vt:variant>
      <vt:variant>
        <vt:i4>6291553</vt:i4>
      </vt:variant>
      <vt:variant>
        <vt:i4>0</vt:i4>
      </vt:variant>
      <vt:variant>
        <vt:i4>0</vt:i4>
      </vt:variant>
      <vt:variant>
        <vt:i4>5</vt:i4>
      </vt:variant>
      <vt:variant>
        <vt:lpwstr>consultantplus://offline/ref=A251BDD955BAE601E595CD9B8E87BA4BE1EB13818B8868C9F69F7520E19562CFB74A5A7960DCA978Q0c9I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0680</dc:title>
  <dc:subject>ОИД УВПА</dc:subject>
  <dc:creator>Домрачева</dc:creator>
  <cp:keywords>эталон</cp:keywords>
  <dc:description>от ред., к.б.</dc:description>
  <cp:lastModifiedBy>Падерина Анастасия Алексеевна</cp:lastModifiedBy>
  <cp:revision>24</cp:revision>
  <cp:lastPrinted>2018-03-20T10:08:00Z</cp:lastPrinted>
  <dcterms:created xsi:type="dcterms:W3CDTF">2018-03-14T11:58:00Z</dcterms:created>
  <dcterms:modified xsi:type="dcterms:W3CDTF">2018-04-09T03:45:00Z</dcterms:modified>
  <cp:category>04.08</cp:category>
</cp:coreProperties>
</file>